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40" w:rsidRPr="00F83F81" w:rsidRDefault="00B42240" w:rsidP="00F83F81">
      <w:pPr>
        <w:jc w:val="center"/>
        <w:rPr>
          <w:rFonts w:ascii="Arial" w:hAnsi="Arial" w:cs="Arial"/>
          <w:b/>
          <w:sz w:val="24"/>
          <w:szCs w:val="24"/>
        </w:rPr>
      </w:pPr>
      <w:r w:rsidRPr="00F83F81">
        <w:rPr>
          <w:rFonts w:ascii="Arial" w:hAnsi="Arial" w:cs="Arial"/>
          <w:b/>
          <w:sz w:val="24"/>
          <w:szCs w:val="24"/>
        </w:rPr>
        <w:t>PROGRAMA DE PÓS-GRADUAÇÃO EM GEOLOGIA – UFBA</w:t>
      </w:r>
    </w:p>
    <w:p w:rsidR="003401F0" w:rsidRPr="00F83F81" w:rsidRDefault="003401F0" w:rsidP="00F83F81">
      <w:pPr>
        <w:jc w:val="center"/>
        <w:rPr>
          <w:rFonts w:ascii="Arial" w:hAnsi="Arial" w:cs="Arial"/>
          <w:b/>
          <w:sz w:val="24"/>
          <w:szCs w:val="24"/>
        </w:rPr>
      </w:pPr>
      <w:r w:rsidRPr="00F83F81">
        <w:rPr>
          <w:rFonts w:ascii="Arial" w:hAnsi="Arial" w:cs="Arial"/>
          <w:b/>
          <w:sz w:val="24"/>
          <w:szCs w:val="24"/>
        </w:rPr>
        <w:t>MESTRADO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F83F81">
        <w:rPr>
          <w:rFonts w:ascii="Arial" w:hAnsi="Arial" w:cs="Arial"/>
          <w:b/>
          <w:sz w:val="24"/>
          <w:szCs w:val="24"/>
        </w:rPr>
        <w:t>Nome</w:t>
      </w:r>
      <w:r w:rsidR="00B42240" w:rsidRPr="00846EE4">
        <w:rPr>
          <w:rFonts w:ascii="Arial" w:hAnsi="Arial" w:cs="Arial"/>
          <w:sz w:val="24"/>
          <w:szCs w:val="24"/>
        </w:rPr>
        <w:t xml:space="preserve"> – </w:t>
      </w:r>
      <w:r w:rsidR="006C1AF3" w:rsidRPr="006C1AF3">
        <w:rPr>
          <w:rFonts w:ascii="Arial" w:hAnsi="Arial" w:cs="Arial"/>
          <w:sz w:val="24"/>
          <w:szCs w:val="24"/>
        </w:rPr>
        <w:t>Erick Matheus Vaz Guedes</w:t>
      </w:r>
    </w:p>
    <w:p w:rsidR="00B42240" w:rsidRPr="00F83F81" w:rsidRDefault="002E4A39" w:rsidP="006C1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4"/>
        </w:rPr>
      </w:pPr>
      <w:r w:rsidRPr="00F83F81">
        <w:rPr>
          <w:rFonts w:ascii="Arial" w:hAnsi="Arial" w:cs="Arial"/>
          <w:b/>
          <w:sz w:val="24"/>
          <w:szCs w:val="24"/>
        </w:rPr>
        <w:t>Título</w:t>
      </w:r>
      <w:r w:rsidR="00B42240" w:rsidRPr="00846EE4">
        <w:rPr>
          <w:rFonts w:ascii="Arial" w:hAnsi="Arial" w:cs="Arial"/>
          <w:sz w:val="24"/>
          <w:szCs w:val="24"/>
        </w:rPr>
        <w:t xml:space="preserve"> – </w:t>
      </w:r>
      <w:r w:rsidR="006C1AF3" w:rsidRPr="00F83F81">
        <w:rPr>
          <w:rFonts w:ascii="SourceSansPro-Bold" w:hAnsi="SourceSansPro-Bold" w:cs="SourceSansPro-Bold"/>
          <w:bCs/>
          <w:szCs w:val="18"/>
        </w:rPr>
        <w:t>PSEUDOSEÇÕES P-T COM BASE NA VARIAÇÃO QUÍMICA DE GRANADAS ZONADAS NAS ROCHAS METAPELÍTICAS DA PARTE LESTE DO DOMÍNIO MACURURÉ, ORÓGENO SERGIPANO</w:t>
      </w:r>
    </w:p>
    <w:p w:rsidR="00456BDA" w:rsidRDefault="00456BDA" w:rsidP="00846EE4">
      <w:pPr>
        <w:jc w:val="both"/>
        <w:rPr>
          <w:rFonts w:ascii="Arial" w:hAnsi="Arial" w:cs="Arial"/>
          <w:b/>
          <w:sz w:val="24"/>
          <w:szCs w:val="24"/>
        </w:rPr>
      </w:pPr>
    </w:p>
    <w:p w:rsidR="00170B79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F83F81">
        <w:rPr>
          <w:rFonts w:ascii="Arial" w:hAnsi="Arial" w:cs="Arial"/>
          <w:b/>
          <w:sz w:val="24"/>
          <w:szCs w:val="24"/>
        </w:rPr>
        <w:t>Nível</w:t>
      </w:r>
      <w:r w:rsidR="003F25DC" w:rsidRPr="00846EE4">
        <w:rPr>
          <w:rFonts w:ascii="Arial" w:hAnsi="Arial" w:cs="Arial"/>
          <w:sz w:val="24"/>
          <w:szCs w:val="24"/>
        </w:rPr>
        <w:t xml:space="preserve"> - Mestrado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F83F81">
        <w:rPr>
          <w:rFonts w:ascii="Arial" w:hAnsi="Arial" w:cs="Arial"/>
          <w:b/>
          <w:sz w:val="24"/>
          <w:szCs w:val="24"/>
        </w:rPr>
        <w:t>Data de Defe</w:t>
      </w:r>
      <w:r w:rsidRPr="00F83F81">
        <w:rPr>
          <w:rFonts w:ascii="Arial" w:hAnsi="Arial" w:cs="Arial"/>
          <w:sz w:val="24"/>
          <w:szCs w:val="24"/>
        </w:rPr>
        <w:t>sa</w:t>
      </w:r>
      <w:r w:rsidRPr="00846EE4">
        <w:rPr>
          <w:rFonts w:ascii="Arial" w:hAnsi="Arial" w:cs="Arial"/>
          <w:sz w:val="24"/>
          <w:szCs w:val="24"/>
        </w:rPr>
        <w:t xml:space="preserve"> </w:t>
      </w:r>
      <w:r w:rsidR="003F25DC" w:rsidRPr="00846EE4">
        <w:rPr>
          <w:rFonts w:ascii="Arial" w:hAnsi="Arial" w:cs="Arial"/>
          <w:sz w:val="24"/>
          <w:szCs w:val="24"/>
        </w:rPr>
        <w:t xml:space="preserve">– </w:t>
      </w:r>
      <w:r w:rsidR="006C1AF3" w:rsidRPr="00F83F81">
        <w:rPr>
          <w:rFonts w:ascii="SourceSansPro-Regular" w:hAnsi="SourceSansPro-Regular" w:cs="SourceSansPro-Regular"/>
          <w:szCs w:val="18"/>
        </w:rPr>
        <w:t>29/08/2019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F83F81">
        <w:rPr>
          <w:rFonts w:ascii="Arial" w:hAnsi="Arial" w:cs="Arial"/>
          <w:b/>
          <w:sz w:val="24"/>
          <w:szCs w:val="24"/>
        </w:rPr>
        <w:t>Área de Concentração</w:t>
      </w:r>
      <w:r w:rsidR="00B42240" w:rsidRPr="00846E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3F25DC" w:rsidRPr="00846EE4">
        <w:rPr>
          <w:rFonts w:ascii="Arial" w:hAnsi="Arial" w:cs="Arial"/>
          <w:sz w:val="24"/>
          <w:szCs w:val="24"/>
        </w:rPr>
        <w:t xml:space="preserve"> </w:t>
      </w:r>
      <w:r w:rsidR="006C1AF3" w:rsidRPr="00F83F81">
        <w:rPr>
          <w:rFonts w:ascii="SourceSansPro-Regular" w:hAnsi="SourceSansPro-Regular" w:cs="SourceSansPro-Regular"/>
          <w:sz w:val="20"/>
          <w:szCs w:val="18"/>
        </w:rPr>
        <w:t>PETROLOGIA, METALOGÊNESE E EXPLORAÇÃO MINERAL</w:t>
      </w:r>
    </w:p>
    <w:p w:rsidR="00B42240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F83F81">
        <w:rPr>
          <w:rFonts w:ascii="Arial" w:hAnsi="Arial" w:cs="Arial"/>
          <w:b/>
          <w:sz w:val="24"/>
          <w:szCs w:val="24"/>
        </w:rPr>
        <w:t>Orientador</w:t>
      </w:r>
      <w:r w:rsidR="00B42240" w:rsidRPr="00F83F81">
        <w:rPr>
          <w:rFonts w:ascii="Arial" w:hAnsi="Arial" w:cs="Arial"/>
          <w:b/>
          <w:sz w:val="24"/>
          <w:szCs w:val="24"/>
        </w:rPr>
        <w:t xml:space="preserve"> </w:t>
      </w:r>
      <w:r w:rsidR="00A06D91" w:rsidRPr="00846EE4">
        <w:rPr>
          <w:rFonts w:ascii="Arial" w:hAnsi="Arial" w:cs="Arial"/>
          <w:sz w:val="24"/>
          <w:szCs w:val="24"/>
        </w:rPr>
        <w:t>-</w:t>
      </w:r>
      <w:r w:rsidR="003401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AF3" w:rsidRPr="006C1AF3">
        <w:rPr>
          <w:rFonts w:ascii="Arial" w:hAnsi="Arial" w:cs="Arial"/>
          <w:sz w:val="24"/>
          <w:szCs w:val="24"/>
        </w:rPr>
        <w:t>Jailma</w:t>
      </w:r>
      <w:proofErr w:type="spellEnd"/>
      <w:r w:rsidR="006C1AF3" w:rsidRPr="006C1AF3">
        <w:rPr>
          <w:rFonts w:ascii="Arial" w:hAnsi="Arial" w:cs="Arial"/>
          <w:sz w:val="24"/>
          <w:szCs w:val="24"/>
        </w:rPr>
        <w:t xml:space="preserve"> Santos </w:t>
      </w:r>
      <w:r w:rsidR="00456BDA">
        <w:rPr>
          <w:rFonts w:ascii="Arial" w:hAnsi="Arial" w:cs="Arial"/>
          <w:sz w:val="24"/>
          <w:szCs w:val="24"/>
        </w:rPr>
        <w:t>d</w:t>
      </w:r>
      <w:r w:rsidR="006C1AF3" w:rsidRPr="006C1AF3">
        <w:rPr>
          <w:rFonts w:ascii="Arial" w:hAnsi="Arial" w:cs="Arial"/>
          <w:sz w:val="24"/>
          <w:szCs w:val="24"/>
        </w:rPr>
        <w:t xml:space="preserve">e Souza </w:t>
      </w:r>
      <w:r w:rsidR="00456BDA">
        <w:rPr>
          <w:rFonts w:ascii="Arial" w:hAnsi="Arial" w:cs="Arial"/>
          <w:sz w:val="24"/>
          <w:szCs w:val="24"/>
        </w:rPr>
        <w:t>d</w:t>
      </w:r>
      <w:r w:rsidR="006C1AF3" w:rsidRPr="006C1AF3">
        <w:rPr>
          <w:rFonts w:ascii="Arial" w:hAnsi="Arial" w:cs="Arial"/>
          <w:sz w:val="24"/>
          <w:szCs w:val="24"/>
        </w:rPr>
        <w:t>e Oliveira</w:t>
      </w:r>
    </w:p>
    <w:p w:rsidR="006D0CE4" w:rsidRDefault="006D0CE4" w:rsidP="004D53C6">
      <w:pPr>
        <w:jc w:val="both"/>
        <w:rPr>
          <w:rFonts w:ascii="Arial" w:hAnsi="Arial" w:cs="Arial"/>
          <w:sz w:val="24"/>
          <w:szCs w:val="24"/>
        </w:rPr>
      </w:pPr>
    </w:p>
    <w:p w:rsidR="00F83F81" w:rsidRDefault="00B42240" w:rsidP="006C1AF3">
      <w:pPr>
        <w:jc w:val="both"/>
        <w:rPr>
          <w:rFonts w:ascii="Arial" w:hAnsi="Arial" w:cs="Arial"/>
          <w:sz w:val="24"/>
          <w:szCs w:val="24"/>
        </w:rPr>
      </w:pPr>
      <w:r w:rsidRPr="00F83F81">
        <w:rPr>
          <w:rFonts w:ascii="Arial" w:hAnsi="Arial" w:cs="Arial"/>
          <w:b/>
          <w:sz w:val="24"/>
          <w:szCs w:val="24"/>
        </w:rPr>
        <w:t>RESUMO</w:t>
      </w:r>
      <w:r w:rsidRPr="00846EE4">
        <w:rPr>
          <w:rFonts w:ascii="Arial" w:hAnsi="Arial" w:cs="Arial"/>
          <w:sz w:val="24"/>
          <w:szCs w:val="24"/>
        </w:rPr>
        <w:t xml:space="preserve"> </w:t>
      </w:r>
      <w:r w:rsidR="00A06D91" w:rsidRPr="00846EE4">
        <w:rPr>
          <w:rFonts w:ascii="Arial" w:hAnsi="Arial" w:cs="Arial"/>
          <w:sz w:val="24"/>
          <w:szCs w:val="24"/>
        </w:rPr>
        <w:t>-</w:t>
      </w:r>
      <w:r w:rsidR="00F83F81"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>O Domínio Macururé corresponde ao domínio de maior expressividade do Orógeno Sergipano,</w:t>
      </w:r>
      <w:r w:rsidR="00F83F81"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>aflorando nos estados da Bahia, Sergipe e Alagoas e é composto, predominantemente, por</w:t>
      </w:r>
      <w:r w:rsidR="00F83F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AF3" w:rsidRPr="006C1AF3">
        <w:rPr>
          <w:rFonts w:ascii="Arial" w:hAnsi="Arial" w:cs="Arial"/>
          <w:sz w:val="24"/>
          <w:szCs w:val="24"/>
        </w:rPr>
        <w:t>metapsamopelitos</w:t>
      </w:r>
      <w:proofErr w:type="spellEnd"/>
      <w:r w:rsidR="006C1AF3" w:rsidRPr="006C1AF3">
        <w:rPr>
          <w:rFonts w:ascii="Arial" w:hAnsi="Arial" w:cs="Arial"/>
          <w:sz w:val="24"/>
          <w:szCs w:val="24"/>
        </w:rPr>
        <w:t>. Este trabalho objetivou identificar as condições de pressão e temperatura que estas</w:t>
      </w:r>
      <w:r w:rsidR="00F83F81"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 xml:space="preserve">rochas foram submetidas, utilizando estudos </w:t>
      </w:r>
      <w:proofErr w:type="spellStart"/>
      <w:r w:rsidR="006C1AF3" w:rsidRPr="006C1AF3">
        <w:rPr>
          <w:rFonts w:ascii="Arial" w:hAnsi="Arial" w:cs="Arial"/>
          <w:sz w:val="24"/>
          <w:szCs w:val="24"/>
        </w:rPr>
        <w:t>petrogenéticos</w:t>
      </w:r>
      <w:proofErr w:type="spellEnd"/>
      <w:r w:rsidR="006C1AF3" w:rsidRPr="006C1AF3">
        <w:rPr>
          <w:rFonts w:ascii="Arial" w:hAnsi="Arial" w:cs="Arial"/>
          <w:sz w:val="24"/>
          <w:szCs w:val="24"/>
        </w:rPr>
        <w:t xml:space="preserve"> com a construção de </w:t>
      </w:r>
      <w:proofErr w:type="spellStart"/>
      <w:r w:rsidR="006C1AF3" w:rsidRPr="006C1AF3">
        <w:rPr>
          <w:rFonts w:ascii="Arial" w:hAnsi="Arial" w:cs="Arial"/>
          <w:sz w:val="24"/>
          <w:szCs w:val="24"/>
        </w:rPr>
        <w:t>pseudoseções</w:t>
      </w:r>
      <w:proofErr w:type="spellEnd"/>
      <w:r w:rsidR="006C1AF3" w:rsidRPr="006C1AF3">
        <w:rPr>
          <w:rFonts w:ascii="Arial" w:hAnsi="Arial" w:cs="Arial"/>
          <w:sz w:val="24"/>
          <w:szCs w:val="24"/>
        </w:rPr>
        <w:t xml:space="preserve"> P-T através</w:t>
      </w:r>
      <w:r w:rsidR="00F83F81"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 xml:space="preserve">do software </w:t>
      </w:r>
      <w:proofErr w:type="spellStart"/>
      <w:r w:rsidR="006C1AF3" w:rsidRPr="006C1AF3">
        <w:rPr>
          <w:rFonts w:ascii="Arial" w:hAnsi="Arial" w:cs="Arial"/>
          <w:sz w:val="24"/>
          <w:szCs w:val="24"/>
        </w:rPr>
        <w:t>Perple_X</w:t>
      </w:r>
      <w:proofErr w:type="spellEnd"/>
      <w:r w:rsidR="006C1AF3" w:rsidRPr="006C1AF3">
        <w:rPr>
          <w:rFonts w:ascii="Arial" w:hAnsi="Arial" w:cs="Arial"/>
          <w:sz w:val="24"/>
          <w:szCs w:val="24"/>
        </w:rPr>
        <w:t xml:space="preserve">. Trabalhos recentes mostraram que as rochas </w:t>
      </w:r>
      <w:proofErr w:type="spellStart"/>
      <w:r w:rsidR="006C1AF3" w:rsidRPr="006C1AF3">
        <w:rPr>
          <w:rFonts w:ascii="Arial" w:hAnsi="Arial" w:cs="Arial"/>
          <w:sz w:val="24"/>
          <w:szCs w:val="24"/>
        </w:rPr>
        <w:t>metapelíticas</w:t>
      </w:r>
      <w:proofErr w:type="spellEnd"/>
      <w:r w:rsidR="006C1AF3" w:rsidRPr="006C1AF3">
        <w:rPr>
          <w:rFonts w:ascii="Arial" w:hAnsi="Arial" w:cs="Arial"/>
          <w:sz w:val="24"/>
          <w:szCs w:val="24"/>
        </w:rPr>
        <w:t xml:space="preserve"> do Domínio Macururé</w:t>
      </w:r>
      <w:r w:rsidR="00F83F81"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>apresentam uma progressão metamórfica de sul para norte desde fácies xisto-verde a anfibolito, marcada</w:t>
      </w:r>
      <w:r w:rsidR="00F83F81"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 xml:space="preserve">pela </w:t>
      </w:r>
      <w:proofErr w:type="spellStart"/>
      <w:r w:rsidR="006C1AF3" w:rsidRPr="006C1AF3">
        <w:rPr>
          <w:rFonts w:ascii="Arial" w:hAnsi="Arial" w:cs="Arial"/>
          <w:sz w:val="24"/>
          <w:szCs w:val="24"/>
        </w:rPr>
        <w:t>zoneografia</w:t>
      </w:r>
      <w:proofErr w:type="spellEnd"/>
      <w:r w:rsidR="006C1AF3" w:rsidRPr="006C1AF3">
        <w:rPr>
          <w:rFonts w:ascii="Arial" w:hAnsi="Arial" w:cs="Arial"/>
          <w:sz w:val="24"/>
          <w:szCs w:val="24"/>
        </w:rPr>
        <w:t xml:space="preserve"> metamórfica iniciada pela zona da granada, passando pela zona da cianita e culminando</w:t>
      </w:r>
      <w:r w:rsidR="006C1AF3"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 xml:space="preserve">com a zona da </w:t>
      </w:r>
      <w:proofErr w:type="spellStart"/>
      <w:r w:rsidR="006C1AF3" w:rsidRPr="006C1AF3">
        <w:rPr>
          <w:rFonts w:ascii="Arial" w:hAnsi="Arial" w:cs="Arial"/>
          <w:sz w:val="24"/>
          <w:szCs w:val="24"/>
        </w:rPr>
        <w:t>silimanita</w:t>
      </w:r>
      <w:proofErr w:type="spellEnd"/>
      <w:r w:rsidR="006C1AF3" w:rsidRPr="006C1AF3">
        <w:rPr>
          <w:rFonts w:ascii="Arial" w:hAnsi="Arial" w:cs="Arial"/>
          <w:sz w:val="24"/>
          <w:szCs w:val="24"/>
        </w:rPr>
        <w:t xml:space="preserve">, evidenciando um metamorfismo de pressões intermediárias do tipo </w:t>
      </w:r>
      <w:proofErr w:type="spellStart"/>
      <w:r w:rsidR="006C1AF3" w:rsidRPr="006C1AF3">
        <w:rPr>
          <w:rFonts w:ascii="Arial" w:hAnsi="Arial" w:cs="Arial"/>
          <w:sz w:val="24"/>
          <w:szCs w:val="24"/>
        </w:rPr>
        <w:t>Barrowiano</w:t>
      </w:r>
      <w:proofErr w:type="spellEnd"/>
      <w:r w:rsidR="006C1AF3" w:rsidRPr="006C1AF3">
        <w:rPr>
          <w:rFonts w:ascii="Arial" w:hAnsi="Arial" w:cs="Arial"/>
          <w:sz w:val="24"/>
          <w:szCs w:val="24"/>
        </w:rPr>
        <w:t>.</w:t>
      </w:r>
      <w:r w:rsidR="00F83F81"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 xml:space="preserve">Os resultados obtidos através da química de rocha total mais a variação da química mineral de </w:t>
      </w:r>
      <w:proofErr w:type="spellStart"/>
      <w:r w:rsidR="006C1AF3" w:rsidRPr="006C1AF3">
        <w:rPr>
          <w:rFonts w:ascii="Arial" w:hAnsi="Arial" w:cs="Arial"/>
          <w:sz w:val="24"/>
          <w:szCs w:val="24"/>
        </w:rPr>
        <w:t>XCa</w:t>
      </w:r>
      <w:proofErr w:type="spellEnd"/>
      <w:r w:rsidR="006C1AF3" w:rsidRPr="006C1AF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6C1AF3" w:rsidRPr="006C1AF3">
        <w:rPr>
          <w:rFonts w:ascii="Arial" w:hAnsi="Arial" w:cs="Arial"/>
          <w:sz w:val="24"/>
          <w:szCs w:val="24"/>
        </w:rPr>
        <w:t>XMg</w:t>
      </w:r>
      <w:proofErr w:type="spellEnd"/>
      <w:r w:rsidR="00F83F81"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>(núcleo-borda) dos cristais de granada, para uma amostra representativa de cada zona, indicaram que, para</w:t>
      </w:r>
      <w:r w:rsidR="00F83F81"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>a amostra situada na zona da granada as condições do núcleo e borda da granada foram 449ºC - 0,438GPa e</w:t>
      </w:r>
      <w:r w:rsidR="00F83F81"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>629ºC - 1,094GPa, respectivamente. Para a amostra na zona da cianita obteve-se valores de 515ºC - 0.655GPa</w:t>
      </w:r>
      <w:r w:rsidR="00F83F81"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 xml:space="preserve">(núcleo) e 616ºC - 0,845GPa (borda) e, para a amostra na zona da </w:t>
      </w:r>
      <w:proofErr w:type="spellStart"/>
      <w:r w:rsidR="006C1AF3" w:rsidRPr="006C1AF3">
        <w:rPr>
          <w:rFonts w:ascii="Arial" w:hAnsi="Arial" w:cs="Arial"/>
          <w:sz w:val="24"/>
          <w:szCs w:val="24"/>
        </w:rPr>
        <w:t>silimanita</w:t>
      </w:r>
      <w:proofErr w:type="spellEnd"/>
      <w:r w:rsidR="006C1AF3" w:rsidRPr="006C1AF3">
        <w:rPr>
          <w:rFonts w:ascii="Arial" w:hAnsi="Arial" w:cs="Arial"/>
          <w:sz w:val="24"/>
          <w:szCs w:val="24"/>
        </w:rPr>
        <w:t>, valores de 512ºC - 0,615GPa</w:t>
      </w:r>
      <w:r w:rsidR="00F83F81"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>(núcleo) e 617ºC - 1,129GPa (borda), corroborando com a investigação do metamorfismo regional. A partir</w:t>
      </w:r>
      <w:r w:rsidR="00F83F81"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>destes resultados, este estudo confirma a progressão do metamorfismo para norte, porém, foi registrado um</w:t>
      </w:r>
      <w:r w:rsidR="00F83F81"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 xml:space="preserve">evento subsequente que estabilizou as três amostras em condições de fácies anfibolito, no </w:t>
      </w:r>
      <w:proofErr w:type="spellStart"/>
      <w:r w:rsidR="006C1AF3" w:rsidRPr="006C1AF3">
        <w:rPr>
          <w:rFonts w:ascii="Arial" w:hAnsi="Arial" w:cs="Arial"/>
          <w:sz w:val="24"/>
          <w:szCs w:val="24"/>
        </w:rPr>
        <w:t>Neoproterozoico</w:t>
      </w:r>
      <w:proofErr w:type="spellEnd"/>
      <w:r w:rsidR="006C1AF3" w:rsidRPr="006C1AF3">
        <w:rPr>
          <w:rFonts w:ascii="Arial" w:hAnsi="Arial" w:cs="Arial"/>
          <w:sz w:val="24"/>
          <w:szCs w:val="24"/>
        </w:rPr>
        <w:t>,</w:t>
      </w:r>
      <w:r w:rsidR="00F83F81"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>associado as intrusões graníticas de 571Ma de idade.</w:t>
      </w:r>
      <w:r w:rsidR="00F83F81">
        <w:rPr>
          <w:rFonts w:ascii="Arial" w:hAnsi="Arial" w:cs="Arial"/>
          <w:sz w:val="24"/>
          <w:szCs w:val="24"/>
        </w:rPr>
        <w:t xml:space="preserve"> </w:t>
      </w:r>
    </w:p>
    <w:p w:rsidR="00F83F81" w:rsidRPr="00165BA4" w:rsidRDefault="006D0CE4" w:rsidP="006C1AF3">
      <w:pPr>
        <w:jc w:val="both"/>
        <w:rPr>
          <w:rFonts w:ascii="Arial" w:hAnsi="Arial" w:cs="Arial"/>
          <w:sz w:val="24"/>
          <w:szCs w:val="24"/>
        </w:rPr>
      </w:pPr>
      <w:r w:rsidRPr="00F83F81">
        <w:rPr>
          <w:rFonts w:ascii="Arial" w:hAnsi="Arial" w:cs="Arial"/>
          <w:b/>
          <w:sz w:val="24"/>
          <w:szCs w:val="24"/>
        </w:rPr>
        <w:t>Palavras Chaves</w:t>
      </w:r>
      <w:r w:rsidR="00165BA4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6C1AF3" w:rsidRPr="006C1AF3">
        <w:rPr>
          <w:rFonts w:ascii="Arial" w:hAnsi="Arial" w:cs="Arial"/>
          <w:sz w:val="24"/>
          <w:szCs w:val="24"/>
        </w:rPr>
        <w:t>Domínio Macururé</w:t>
      </w:r>
      <w:r w:rsidR="00D41DE4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6C1AF3" w:rsidRPr="006C1AF3">
        <w:rPr>
          <w:rFonts w:ascii="Arial" w:hAnsi="Arial" w:cs="Arial"/>
          <w:sz w:val="24"/>
          <w:szCs w:val="24"/>
        </w:rPr>
        <w:t>Pseudoseção</w:t>
      </w:r>
      <w:proofErr w:type="spellEnd"/>
      <w:r w:rsidR="006C1AF3" w:rsidRPr="006C1AF3">
        <w:rPr>
          <w:rFonts w:ascii="Arial" w:hAnsi="Arial" w:cs="Arial"/>
          <w:sz w:val="24"/>
          <w:szCs w:val="24"/>
        </w:rPr>
        <w:t xml:space="preserve"> P-T</w:t>
      </w:r>
      <w:r w:rsidR="00D41DE4">
        <w:rPr>
          <w:rFonts w:ascii="Arial" w:hAnsi="Arial" w:cs="Arial"/>
          <w:sz w:val="24"/>
          <w:szCs w:val="24"/>
        </w:rPr>
        <w:t>;</w:t>
      </w:r>
      <w:r w:rsidR="006C1AF3" w:rsidRPr="006C1AF3">
        <w:rPr>
          <w:rFonts w:ascii="Arial" w:hAnsi="Arial" w:cs="Arial"/>
          <w:sz w:val="24"/>
          <w:szCs w:val="24"/>
        </w:rPr>
        <w:t xml:space="preserve"> </w:t>
      </w:r>
      <w:r w:rsidR="006C1AF3" w:rsidRPr="00165BA4">
        <w:rPr>
          <w:rFonts w:ascii="Arial" w:hAnsi="Arial" w:cs="Arial"/>
          <w:sz w:val="24"/>
          <w:szCs w:val="24"/>
        </w:rPr>
        <w:t>Granadas zonadas</w:t>
      </w:r>
      <w:r w:rsidR="00D41DE4">
        <w:rPr>
          <w:rFonts w:ascii="Arial" w:hAnsi="Arial" w:cs="Arial"/>
          <w:sz w:val="24"/>
          <w:szCs w:val="24"/>
        </w:rPr>
        <w:t xml:space="preserve">; </w:t>
      </w:r>
      <w:r w:rsidR="006C1AF3" w:rsidRPr="00165BA4">
        <w:rPr>
          <w:rFonts w:ascii="Arial" w:hAnsi="Arial" w:cs="Arial"/>
          <w:sz w:val="24"/>
          <w:szCs w:val="24"/>
        </w:rPr>
        <w:t>Zonas Metamórficas.</w:t>
      </w:r>
      <w:r w:rsidR="00F83F81" w:rsidRPr="00165BA4">
        <w:rPr>
          <w:rFonts w:ascii="Arial" w:hAnsi="Arial" w:cs="Arial"/>
          <w:sz w:val="24"/>
          <w:szCs w:val="24"/>
        </w:rPr>
        <w:t xml:space="preserve"> </w:t>
      </w:r>
    </w:p>
    <w:p w:rsidR="006D0CE4" w:rsidRPr="006C1AF3" w:rsidRDefault="00B42240" w:rsidP="004D53C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83F81">
        <w:rPr>
          <w:rFonts w:ascii="Arial" w:hAnsi="Arial" w:cs="Arial"/>
          <w:b/>
          <w:sz w:val="24"/>
          <w:szCs w:val="24"/>
          <w:lang w:val="en-US"/>
        </w:rPr>
        <w:lastRenderedPageBreak/>
        <w:t>ABSTRACT</w:t>
      </w:r>
      <w:r w:rsidRPr="006C1AF3">
        <w:rPr>
          <w:rFonts w:ascii="Arial" w:hAnsi="Arial" w:cs="Arial"/>
          <w:sz w:val="24"/>
          <w:szCs w:val="24"/>
          <w:lang w:val="en-US"/>
        </w:rPr>
        <w:t xml:space="preserve"> </w:t>
      </w:r>
      <w:r w:rsidR="006D0CE4" w:rsidRPr="006C1AF3">
        <w:rPr>
          <w:rFonts w:ascii="Arial" w:hAnsi="Arial" w:cs="Arial"/>
          <w:sz w:val="24"/>
          <w:szCs w:val="24"/>
          <w:lang w:val="en-US"/>
        </w:rPr>
        <w:t>–</w:t>
      </w:r>
      <w:r w:rsidR="00846EE4" w:rsidRPr="006C1AF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Macururé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 Domain corresponds to the most expressive domain of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Sergipan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Orogen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>, emerging in the</w:t>
      </w:r>
      <w:r w:rsidR="00F83F81">
        <w:rPr>
          <w:rFonts w:ascii="Arial" w:hAnsi="Arial" w:cs="Arial"/>
          <w:sz w:val="24"/>
          <w:szCs w:val="24"/>
          <w:lang w:val="en-US"/>
        </w:rPr>
        <w:t xml:space="preserve"> </w:t>
      </w:r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states of Bahia, Sergipe and Alagoas and is composed predominantly by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metapsamopelites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>. This work aimed</w:t>
      </w:r>
      <w:r w:rsidR="00F83F81">
        <w:rPr>
          <w:rFonts w:ascii="Arial" w:hAnsi="Arial" w:cs="Arial"/>
          <w:sz w:val="24"/>
          <w:szCs w:val="24"/>
          <w:lang w:val="en-US"/>
        </w:rPr>
        <w:t xml:space="preserve"> </w:t>
      </w:r>
      <w:r w:rsidR="006C1AF3" w:rsidRPr="006C1AF3">
        <w:rPr>
          <w:rFonts w:ascii="Arial" w:hAnsi="Arial" w:cs="Arial"/>
          <w:sz w:val="24"/>
          <w:szCs w:val="24"/>
          <w:lang w:val="en-US"/>
        </w:rPr>
        <w:t>to identify the pressure and temperature conditions that these rocks were submitted to, with P-T</w:t>
      </w:r>
      <w:r w:rsidR="00F83F8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pseudosection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 building by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Perple_X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 software. Recent works have shown that the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metapelitic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 rocks of the</w:t>
      </w:r>
      <w:r w:rsidR="00F83F8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Macururé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 Domain exhibit a metamorphic progression from south to north from the schist-green to</w:t>
      </w:r>
      <w:r w:rsidR="00F83F81">
        <w:rPr>
          <w:rFonts w:ascii="Arial" w:hAnsi="Arial" w:cs="Arial"/>
          <w:sz w:val="24"/>
          <w:szCs w:val="24"/>
          <w:lang w:val="en-US"/>
        </w:rPr>
        <w:t xml:space="preserve"> </w:t>
      </w:r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amphibolite facies, marked by the metamorphic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zoneography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 initiated by the garnet zone, passing through</w:t>
      </w:r>
      <w:r w:rsidR="00F83F81">
        <w:rPr>
          <w:rFonts w:ascii="Arial" w:hAnsi="Arial" w:cs="Arial"/>
          <w:sz w:val="24"/>
          <w:szCs w:val="24"/>
          <w:lang w:val="en-US"/>
        </w:rPr>
        <w:t xml:space="preserve"> </w:t>
      </w:r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kyanite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 zone and ending up in the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silimanite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 zone, showing an intermediate pressures metamorphism,</w:t>
      </w:r>
      <w:r w:rsidR="00F83F8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Barrowian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 type. The results obtained by bulk-rock composition + the variation of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XCa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XMg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 core-edge</w:t>
      </w:r>
      <w:r w:rsidR="00F83F81">
        <w:rPr>
          <w:rFonts w:ascii="Arial" w:hAnsi="Arial" w:cs="Arial"/>
          <w:sz w:val="24"/>
          <w:szCs w:val="24"/>
          <w:lang w:val="en-US"/>
        </w:rPr>
        <w:t xml:space="preserve"> </w:t>
      </w:r>
      <w:r w:rsidR="006C1AF3" w:rsidRPr="006C1AF3">
        <w:rPr>
          <w:rFonts w:ascii="Arial" w:hAnsi="Arial" w:cs="Arial"/>
          <w:sz w:val="24"/>
          <w:szCs w:val="24"/>
          <w:lang w:val="en-US"/>
        </w:rPr>
        <w:t>garnet crystals (XRF and EMP-WDS), for a representative sample from each zone indicated for the sample</w:t>
      </w:r>
      <w:r w:rsidR="00F83F81">
        <w:rPr>
          <w:rFonts w:ascii="Arial" w:hAnsi="Arial" w:cs="Arial"/>
          <w:sz w:val="24"/>
          <w:szCs w:val="24"/>
          <w:lang w:val="en-US"/>
        </w:rPr>
        <w:t xml:space="preserve"> </w:t>
      </w:r>
      <w:r w:rsidR="006C1AF3" w:rsidRPr="006C1AF3">
        <w:rPr>
          <w:rFonts w:ascii="Arial" w:hAnsi="Arial" w:cs="Arial"/>
          <w:sz w:val="24"/>
          <w:szCs w:val="24"/>
          <w:lang w:val="en-US"/>
        </w:rPr>
        <w:t>placed on garnet zone, the conditions of the garnet core and edge were 449ºC - 0.438GPa and 629ºC -</w:t>
      </w:r>
      <w:r w:rsidR="00F83F81">
        <w:rPr>
          <w:rFonts w:ascii="Arial" w:hAnsi="Arial" w:cs="Arial"/>
          <w:sz w:val="24"/>
          <w:szCs w:val="24"/>
          <w:lang w:val="en-US"/>
        </w:rPr>
        <w:t xml:space="preserve"> </w:t>
      </w:r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1.094GPa, respectively. While for the sample placed on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kyanite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 zone the values obtained were 515ºC -</w:t>
      </w:r>
      <w:r w:rsidR="00F83F81">
        <w:rPr>
          <w:rFonts w:ascii="Arial" w:hAnsi="Arial" w:cs="Arial"/>
          <w:sz w:val="24"/>
          <w:szCs w:val="24"/>
          <w:lang w:val="en-US"/>
        </w:rPr>
        <w:t xml:space="preserve"> </w:t>
      </w:r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0.655GPa (core) and 616ºC - 0.845GPa (edge) and for the sample situated on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silimanite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 zone the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presentedwere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 512ºC - 0.615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GPa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 xml:space="preserve"> (core) and 617ºC - 1,129GPa (edge), corroborating with a regional </w:t>
      </w:r>
      <w:proofErr w:type="spellStart"/>
      <w:r w:rsidR="006C1AF3" w:rsidRPr="006C1AF3">
        <w:rPr>
          <w:rFonts w:ascii="Arial" w:hAnsi="Arial" w:cs="Arial"/>
          <w:sz w:val="24"/>
          <w:szCs w:val="24"/>
          <w:lang w:val="en-US"/>
        </w:rPr>
        <w:t>metamorphisminvestigation</w:t>
      </w:r>
      <w:proofErr w:type="spellEnd"/>
      <w:r w:rsidR="006C1AF3" w:rsidRPr="006C1AF3">
        <w:rPr>
          <w:rFonts w:ascii="Arial" w:hAnsi="Arial" w:cs="Arial"/>
          <w:sz w:val="24"/>
          <w:szCs w:val="24"/>
          <w:lang w:val="en-US"/>
        </w:rPr>
        <w:t>. From these results, this study confirms the progression of metamorphism to the north,</w:t>
      </w:r>
      <w:r w:rsidR="00F83F81">
        <w:rPr>
          <w:rFonts w:ascii="Arial" w:hAnsi="Arial" w:cs="Arial"/>
          <w:sz w:val="24"/>
          <w:szCs w:val="24"/>
          <w:lang w:val="en-US"/>
        </w:rPr>
        <w:t xml:space="preserve"> </w:t>
      </w:r>
      <w:r w:rsidR="006C1AF3" w:rsidRPr="006C1AF3">
        <w:rPr>
          <w:rFonts w:ascii="Arial" w:hAnsi="Arial" w:cs="Arial"/>
          <w:sz w:val="24"/>
          <w:szCs w:val="24"/>
          <w:lang w:val="en-US"/>
        </w:rPr>
        <w:t>however, a subsequent event was recorded that stabilized the three samples under conditions of</w:t>
      </w:r>
      <w:r w:rsidR="00F83F81">
        <w:rPr>
          <w:rFonts w:ascii="Arial" w:hAnsi="Arial" w:cs="Arial"/>
          <w:sz w:val="24"/>
          <w:szCs w:val="24"/>
          <w:lang w:val="en-US"/>
        </w:rPr>
        <w:t xml:space="preserve"> </w:t>
      </w:r>
      <w:r w:rsidR="006C1AF3" w:rsidRPr="006C1AF3">
        <w:rPr>
          <w:rFonts w:ascii="Arial" w:hAnsi="Arial" w:cs="Arial"/>
          <w:sz w:val="24"/>
          <w:szCs w:val="24"/>
          <w:lang w:val="en-US"/>
        </w:rPr>
        <w:t>amphibolite facies in the Neoproterozoic, associated with 571Ma granite intrusions.</w:t>
      </w:r>
    </w:p>
    <w:p w:rsidR="006D0CE4" w:rsidRPr="006C1AF3" w:rsidRDefault="006C1AF3" w:rsidP="004D53C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83F81">
        <w:rPr>
          <w:rFonts w:ascii="Arial" w:hAnsi="Arial" w:cs="Arial"/>
          <w:b/>
          <w:sz w:val="24"/>
          <w:szCs w:val="24"/>
          <w:lang w:val="en-US"/>
        </w:rPr>
        <w:t>Key words</w:t>
      </w:r>
      <w:r w:rsidRPr="006C1AF3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6BDA">
        <w:rPr>
          <w:rFonts w:ascii="Arial" w:hAnsi="Arial" w:cs="Arial"/>
          <w:sz w:val="24"/>
          <w:szCs w:val="24"/>
          <w:lang w:val="en-US"/>
        </w:rPr>
        <w:t>Macururé</w:t>
      </w:r>
      <w:proofErr w:type="spellEnd"/>
      <w:r w:rsidR="00456BDA">
        <w:rPr>
          <w:rFonts w:ascii="Arial" w:hAnsi="Arial" w:cs="Arial"/>
          <w:sz w:val="24"/>
          <w:szCs w:val="24"/>
          <w:lang w:val="en-US"/>
        </w:rPr>
        <w:t xml:space="preserve"> Domain</w:t>
      </w:r>
      <w:r w:rsidR="00D41DE4" w:rsidRPr="00165BA4">
        <w:rPr>
          <w:rFonts w:ascii="Arial" w:hAnsi="Arial" w:cs="Arial"/>
          <w:sz w:val="24"/>
          <w:szCs w:val="24"/>
          <w:lang w:val="en-US"/>
        </w:rPr>
        <w:t>;</w:t>
      </w:r>
      <w:r w:rsidR="00456BDA">
        <w:rPr>
          <w:rFonts w:ascii="Arial" w:hAnsi="Arial" w:cs="Arial"/>
          <w:sz w:val="24"/>
          <w:szCs w:val="24"/>
          <w:lang w:val="en-US"/>
        </w:rPr>
        <w:t xml:space="preserve"> </w:t>
      </w:r>
      <w:r w:rsidRPr="006C1AF3">
        <w:rPr>
          <w:rFonts w:ascii="Arial" w:hAnsi="Arial" w:cs="Arial"/>
          <w:sz w:val="24"/>
          <w:szCs w:val="24"/>
          <w:lang w:val="en-US"/>
        </w:rPr>
        <w:t xml:space="preserve">P-T </w:t>
      </w:r>
      <w:proofErr w:type="spellStart"/>
      <w:r w:rsidR="00456BDA">
        <w:rPr>
          <w:rFonts w:ascii="Arial" w:hAnsi="Arial" w:cs="Arial"/>
          <w:sz w:val="24"/>
          <w:szCs w:val="24"/>
          <w:lang w:val="en-US"/>
        </w:rPr>
        <w:t>pseudosection</w:t>
      </w:r>
      <w:proofErr w:type="spellEnd"/>
      <w:r w:rsidR="00D41DE4" w:rsidRPr="00165BA4">
        <w:rPr>
          <w:rFonts w:ascii="Arial" w:hAnsi="Arial" w:cs="Arial"/>
          <w:sz w:val="24"/>
          <w:szCs w:val="24"/>
          <w:lang w:val="en-US"/>
        </w:rPr>
        <w:t>;</w:t>
      </w:r>
      <w:r w:rsidR="00456BDA">
        <w:rPr>
          <w:rFonts w:ascii="Arial" w:hAnsi="Arial" w:cs="Arial"/>
          <w:sz w:val="24"/>
          <w:szCs w:val="24"/>
          <w:lang w:val="en-US"/>
        </w:rPr>
        <w:t xml:space="preserve"> Zoned garnets</w:t>
      </w:r>
      <w:r w:rsidR="00D41DE4" w:rsidRPr="00165BA4">
        <w:rPr>
          <w:rFonts w:ascii="Arial" w:hAnsi="Arial" w:cs="Arial"/>
          <w:sz w:val="24"/>
          <w:szCs w:val="24"/>
          <w:lang w:val="en-US"/>
        </w:rPr>
        <w:t>;</w:t>
      </w:r>
      <w:r w:rsidR="00456BDA">
        <w:rPr>
          <w:rFonts w:ascii="Arial" w:hAnsi="Arial" w:cs="Arial"/>
          <w:sz w:val="24"/>
          <w:szCs w:val="24"/>
          <w:lang w:val="en-US"/>
        </w:rPr>
        <w:t xml:space="preserve"> </w:t>
      </w:r>
      <w:r w:rsidRPr="006C1AF3">
        <w:rPr>
          <w:rFonts w:ascii="Arial" w:hAnsi="Arial" w:cs="Arial"/>
          <w:sz w:val="24"/>
          <w:szCs w:val="24"/>
          <w:lang w:val="en-US"/>
        </w:rPr>
        <w:t>Metamorphic zones.</w:t>
      </w:r>
    </w:p>
    <w:sectPr w:rsidR="006D0CE4" w:rsidRPr="006C1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Sans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59"/>
    <w:rsid w:val="00165BA4"/>
    <w:rsid w:val="00170B79"/>
    <w:rsid w:val="002E4A39"/>
    <w:rsid w:val="003401F0"/>
    <w:rsid w:val="003F25DC"/>
    <w:rsid w:val="00456BDA"/>
    <w:rsid w:val="004D53C6"/>
    <w:rsid w:val="006C1AF3"/>
    <w:rsid w:val="006D0CE4"/>
    <w:rsid w:val="00840F99"/>
    <w:rsid w:val="00846EE4"/>
    <w:rsid w:val="008C30D9"/>
    <w:rsid w:val="00A06D91"/>
    <w:rsid w:val="00B27659"/>
    <w:rsid w:val="00B3604E"/>
    <w:rsid w:val="00B42240"/>
    <w:rsid w:val="00D41DE4"/>
    <w:rsid w:val="00F8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Euterpe</cp:lastModifiedBy>
  <cp:revision>12</cp:revision>
  <dcterms:created xsi:type="dcterms:W3CDTF">2020-05-20T18:57:00Z</dcterms:created>
  <dcterms:modified xsi:type="dcterms:W3CDTF">2020-06-11T02:38:00Z</dcterms:modified>
</cp:coreProperties>
</file>