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505A" w14:textId="77777777" w:rsidR="00F03780" w:rsidRPr="002D7998" w:rsidRDefault="00F03780" w:rsidP="00735270">
      <w:pPr>
        <w:tabs>
          <w:tab w:val="left" w:pos="2527"/>
          <w:tab w:val="left" w:pos="8505"/>
        </w:tabs>
        <w:spacing w:before="18" w:line="360" w:lineRule="auto"/>
        <w:jc w:val="both"/>
        <w:rPr>
          <w:rFonts w:ascii="Arial" w:hAnsi="Arial" w:cs="Arial"/>
          <w:iCs/>
          <w:sz w:val="24"/>
          <w:szCs w:val="24"/>
        </w:rPr>
      </w:pPr>
      <w:r w:rsidRPr="002D7998">
        <w:rPr>
          <w:rFonts w:ascii="Arial" w:hAnsi="Arial" w:cs="Arial"/>
          <w:iCs/>
          <w:sz w:val="24"/>
          <w:szCs w:val="24"/>
        </w:rPr>
        <w:t>Este material foi adaptado pelo Núcleo de Acessibilidade Informacional do Sistema de Bibliotecas da Universidade Federal da Bahia, em conformidade com a Lei 9.610 de 19/02/1998, Capítulo IV, Artigo 46. Permitindo o uso apenas para fins educacionais de pessoas com deficiência visual. Não podendo ser reproduzido, modificado e utilizado com fins comerciais.</w:t>
      </w:r>
    </w:p>
    <w:p w14:paraId="544D858E" w14:textId="77777777" w:rsidR="00F03780" w:rsidRPr="002D7998" w:rsidRDefault="00F03780" w:rsidP="00275620">
      <w:pPr>
        <w:tabs>
          <w:tab w:val="left" w:pos="2527"/>
          <w:tab w:val="left" w:pos="8505"/>
        </w:tabs>
        <w:spacing w:before="18" w:line="360" w:lineRule="auto"/>
        <w:ind w:firstLine="709"/>
        <w:jc w:val="both"/>
        <w:rPr>
          <w:rFonts w:ascii="Arial" w:hAnsi="Arial" w:cs="Arial"/>
          <w:iCs/>
          <w:sz w:val="24"/>
          <w:szCs w:val="24"/>
        </w:rPr>
      </w:pPr>
      <w:r w:rsidRPr="002D7998">
        <w:rPr>
          <w:rFonts w:ascii="Arial" w:hAnsi="Arial" w:cs="Arial"/>
          <w:iCs/>
          <w:sz w:val="24"/>
          <w:szCs w:val="24"/>
        </w:rPr>
        <w:t xml:space="preserve"> </w:t>
      </w:r>
    </w:p>
    <w:p w14:paraId="3D0971E7" w14:textId="77777777" w:rsidR="00F03780" w:rsidRPr="002D7998" w:rsidRDefault="00F03780" w:rsidP="00735270">
      <w:pPr>
        <w:tabs>
          <w:tab w:val="left" w:pos="2527"/>
          <w:tab w:val="left" w:pos="8505"/>
        </w:tabs>
        <w:spacing w:before="18" w:line="360" w:lineRule="auto"/>
        <w:jc w:val="both"/>
        <w:rPr>
          <w:rFonts w:ascii="Arial" w:hAnsi="Arial" w:cs="Arial"/>
          <w:iCs/>
          <w:sz w:val="24"/>
          <w:szCs w:val="24"/>
        </w:rPr>
      </w:pPr>
      <w:r w:rsidRPr="002D7998">
        <w:rPr>
          <w:rFonts w:ascii="Arial" w:hAnsi="Arial" w:cs="Arial"/>
          <w:iCs/>
          <w:sz w:val="24"/>
          <w:szCs w:val="24"/>
        </w:rPr>
        <w:t xml:space="preserve">Adaptado por: Beatriz Meneses </w:t>
      </w:r>
    </w:p>
    <w:p w14:paraId="2E63722D" w14:textId="77777777" w:rsidR="00F03780" w:rsidRPr="002D7998" w:rsidRDefault="00F03780" w:rsidP="00735270">
      <w:pPr>
        <w:tabs>
          <w:tab w:val="left" w:pos="2527"/>
          <w:tab w:val="left" w:pos="8505"/>
        </w:tabs>
        <w:spacing w:before="18" w:line="360" w:lineRule="auto"/>
        <w:jc w:val="both"/>
        <w:rPr>
          <w:rFonts w:ascii="Arial" w:hAnsi="Arial" w:cs="Arial"/>
          <w:iCs/>
          <w:sz w:val="24"/>
          <w:szCs w:val="24"/>
        </w:rPr>
      </w:pPr>
      <w:r w:rsidRPr="002D7998">
        <w:rPr>
          <w:rFonts w:ascii="Arial" w:hAnsi="Arial" w:cs="Arial"/>
          <w:iCs/>
          <w:sz w:val="24"/>
          <w:szCs w:val="24"/>
        </w:rPr>
        <w:t>Adaptado em: Outubro de 2023</w:t>
      </w:r>
    </w:p>
    <w:p w14:paraId="5D1426D2" w14:textId="77777777" w:rsidR="00305FBA" w:rsidRDefault="00305FBA" w:rsidP="00735270">
      <w:pPr>
        <w:spacing w:line="360" w:lineRule="auto"/>
        <w:jc w:val="both"/>
      </w:pPr>
    </w:p>
    <w:p w14:paraId="1E185493" w14:textId="77777777" w:rsidR="00C76417" w:rsidRDefault="00C76417" w:rsidP="00735270">
      <w:pPr>
        <w:spacing w:line="360" w:lineRule="auto"/>
        <w:jc w:val="both"/>
      </w:pPr>
    </w:p>
    <w:p w14:paraId="61EAAAE2" w14:textId="4695482B" w:rsidR="00C76417" w:rsidRDefault="00C76417" w:rsidP="00735270">
      <w:pPr>
        <w:spacing w:line="360" w:lineRule="auto"/>
        <w:jc w:val="both"/>
        <w:rPr>
          <w:rFonts w:ascii="Arial" w:hAnsi="Arial" w:cs="Arial"/>
          <w:sz w:val="24"/>
          <w:szCs w:val="24"/>
        </w:rPr>
      </w:pPr>
      <w:r>
        <w:rPr>
          <w:rFonts w:ascii="Arial" w:hAnsi="Arial" w:cs="Arial"/>
          <w:sz w:val="24"/>
          <w:szCs w:val="24"/>
        </w:rPr>
        <w:t xml:space="preserve">PAZELLO, Ricardo Prestes. </w:t>
      </w:r>
      <w:r w:rsidRPr="00735270">
        <w:rPr>
          <w:rFonts w:ascii="Arial" w:hAnsi="Arial" w:cs="Arial"/>
          <w:b/>
          <w:bCs/>
          <w:sz w:val="24"/>
          <w:szCs w:val="24"/>
        </w:rPr>
        <w:t>Direito insurgente</w:t>
      </w:r>
      <w:r>
        <w:rPr>
          <w:rFonts w:ascii="Arial" w:hAnsi="Arial" w:cs="Arial"/>
          <w:sz w:val="24"/>
          <w:szCs w:val="24"/>
        </w:rPr>
        <w:t>: para uma crítica marxista ao direito.</w:t>
      </w:r>
      <w:r w:rsidR="00EE18D2">
        <w:rPr>
          <w:rFonts w:ascii="Arial" w:hAnsi="Arial" w:cs="Arial"/>
          <w:sz w:val="24"/>
          <w:szCs w:val="24"/>
        </w:rPr>
        <w:t xml:space="preserve"> Rio de Janeiro: Lumen Juris, 2021. p. 35-127</w:t>
      </w:r>
      <w:r w:rsidR="003D1939">
        <w:rPr>
          <w:rFonts w:ascii="Arial" w:hAnsi="Arial" w:cs="Arial"/>
          <w:sz w:val="24"/>
          <w:szCs w:val="24"/>
        </w:rPr>
        <w:t>.</w:t>
      </w:r>
    </w:p>
    <w:p w14:paraId="27B74682" w14:textId="77777777" w:rsidR="003D1939" w:rsidRDefault="003D1939" w:rsidP="00275620">
      <w:pPr>
        <w:spacing w:line="360" w:lineRule="auto"/>
        <w:ind w:firstLine="709"/>
        <w:jc w:val="both"/>
        <w:rPr>
          <w:rFonts w:ascii="Arial" w:hAnsi="Arial" w:cs="Arial"/>
          <w:sz w:val="24"/>
          <w:szCs w:val="24"/>
        </w:rPr>
      </w:pPr>
    </w:p>
    <w:p w14:paraId="0E354D73" w14:textId="77777777" w:rsidR="003D1939" w:rsidRDefault="003D1939" w:rsidP="00275620">
      <w:pPr>
        <w:spacing w:line="360" w:lineRule="auto"/>
        <w:ind w:firstLine="709"/>
        <w:jc w:val="both"/>
        <w:rPr>
          <w:rFonts w:ascii="Arial" w:hAnsi="Arial" w:cs="Arial"/>
          <w:sz w:val="24"/>
          <w:szCs w:val="24"/>
        </w:rPr>
      </w:pPr>
    </w:p>
    <w:p w14:paraId="4671FF54" w14:textId="77777777" w:rsidR="00275620" w:rsidRDefault="00275620" w:rsidP="00735270">
      <w:pPr>
        <w:spacing w:after="780" w:line="360" w:lineRule="auto"/>
        <w:jc w:val="both"/>
        <w:rPr>
          <w:rFonts w:ascii="Arial" w:eastAsia="Calibri" w:hAnsi="Arial" w:cs="Arial"/>
          <w:color w:val="000000"/>
          <w:sz w:val="24"/>
          <w:szCs w:val="24"/>
        </w:rPr>
      </w:pPr>
      <w:r>
        <w:rPr>
          <w:rFonts w:ascii="Arial" w:eastAsia="Calibri" w:hAnsi="Arial" w:cs="Arial"/>
          <w:color w:val="000000"/>
          <w:sz w:val="24"/>
          <w:szCs w:val="24"/>
        </w:rPr>
        <w:t xml:space="preserve">Capitulo 1 </w:t>
      </w:r>
    </w:p>
    <w:p w14:paraId="741B3776" w14:textId="49F50B38" w:rsidR="00275620" w:rsidRPr="00A92C9C" w:rsidRDefault="00C4009B" w:rsidP="00735270">
      <w:pPr>
        <w:spacing w:after="780" w:line="360" w:lineRule="auto"/>
        <w:jc w:val="both"/>
        <w:rPr>
          <w:rFonts w:ascii="Arial" w:eastAsia="Calibri" w:hAnsi="Arial" w:cs="Arial"/>
          <w:b/>
          <w:bCs/>
          <w:color w:val="000000"/>
          <w:sz w:val="24"/>
          <w:szCs w:val="24"/>
        </w:rPr>
      </w:pPr>
      <w:r w:rsidRPr="00A92C9C">
        <w:rPr>
          <w:rFonts w:ascii="Arial" w:eastAsia="Calibri" w:hAnsi="Arial" w:cs="Arial"/>
          <w:b/>
          <w:bCs/>
          <w:color w:val="000000"/>
          <w:sz w:val="24"/>
          <w:szCs w:val="24"/>
        </w:rPr>
        <w:t>Crítica Marxiana ao Direito</w:t>
      </w:r>
    </w:p>
    <w:p w14:paraId="58BC3BE8" w14:textId="5047CD79" w:rsidR="00275620" w:rsidRDefault="00275620" w:rsidP="00275620">
      <w:pPr>
        <w:spacing w:after="780" w:line="360" w:lineRule="auto"/>
        <w:jc w:val="both"/>
        <w:rPr>
          <w:rFonts w:ascii="Arial" w:eastAsia="Calibri" w:hAnsi="Arial" w:cs="Arial"/>
          <w:color w:val="000000"/>
          <w:sz w:val="24"/>
          <w:szCs w:val="24"/>
        </w:rPr>
      </w:pPr>
      <w:r>
        <w:rPr>
          <w:rFonts w:ascii="Arial" w:eastAsia="Calibri" w:hAnsi="Arial" w:cs="Arial"/>
          <w:color w:val="000000"/>
          <w:sz w:val="24"/>
          <w:szCs w:val="24"/>
        </w:rPr>
        <w:t>Página 35</w:t>
      </w:r>
    </w:p>
    <w:p w14:paraId="421FF850" w14:textId="21A84153" w:rsidR="00C4009B" w:rsidRPr="00C4009B" w:rsidRDefault="00C4009B" w:rsidP="00275620">
      <w:pPr>
        <w:spacing w:line="360" w:lineRule="auto"/>
        <w:ind w:firstLine="709"/>
        <w:jc w:val="both"/>
        <w:rPr>
          <w:rFonts w:ascii="Arial" w:hAnsi="Arial" w:cs="Arial"/>
          <w:sz w:val="24"/>
          <w:szCs w:val="24"/>
        </w:rPr>
      </w:pPr>
      <w:r w:rsidRPr="00C4009B">
        <w:rPr>
          <w:rFonts w:ascii="Arial" w:eastAsia="Calibri" w:hAnsi="Arial" w:cs="Arial"/>
          <w:color w:val="000000"/>
          <w:sz w:val="24"/>
          <w:szCs w:val="24"/>
        </w:rPr>
        <w:t>O presente capítulo pretende desenvolver uma análise crítica sobre o d</w:t>
      </w:r>
      <w:r w:rsidR="00275620">
        <w:rPr>
          <w:rFonts w:ascii="Arial" w:eastAsia="Calibri" w:hAnsi="Arial" w:cs="Arial"/>
          <w:color w:val="000000"/>
          <w:sz w:val="24"/>
          <w:szCs w:val="24"/>
        </w:rPr>
        <w:t>i</w:t>
      </w:r>
      <w:r w:rsidRPr="00C4009B">
        <w:rPr>
          <w:rFonts w:ascii="Arial" w:eastAsia="Calibri" w:hAnsi="Arial" w:cs="Arial"/>
          <w:color w:val="000000"/>
          <w:sz w:val="24"/>
          <w:szCs w:val="24"/>
        </w:rPr>
        <w:t xml:space="preserve">reito, a partir do próprio Marx. É neste sentido que definimo-la como crítica marxiana ao direito. Apesar de nossa postura tipicamente marxista, neste momento da reflexão procuraremos extrair, de interpretações as mais diretas possíveis, o entendimento de Marx acerca do direito. Por isso, análise marxiana - uma vez que voltada quase que exclusivamente para a compreensão daqueles que tomamos como textos centrais em que a pena de Marx enfrentou </w:t>
      </w:r>
      <w:r w:rsidR="00275620">
        <w:rPr>
          <w:rFonts w:ascii="Arial" w:eastAsia="Calibri" w:hAnsi="Arial" w:cs="Arial"/>
          <w:color w:val="000000"/>
          <w:sz w:val="24"/>
          <w:szCs w:val="24"/>
        </w:rPr>
        <w:t xml:space="preserve">a problemática jurídica. Assim, Sobre a questão judaica, O capital e Crítica </w:t>
      </w:r>
      <w:r w:rsidRPr="00C4009B">
        <w:rPr>
          <w:rFonts w:ascii="Arial" w:eastAsia="Calibri" w:hAnsi="Arial" w:cs="Arial"/>
          <w:color w:val="000000"/>
          <w:sz w:val="24"/>
          <w:szCs w:val="24"/>
        </w:rPr>
        <w:t>do Programa de Gotha são três momentos exemplares da crítica marxiana ao direito.</w:t>
      </w:r>
    </w:p>
    <w:p w14:paraId="5F85EF0D" w14:textId="221D9BAD" w:rsidR="00C4009B" w:rsidRPr="00C4009B" w:rsidRDefault="00C4009B" w:rsidP="00275620">
      <w:pPr>
        <w:spacing w:line="360" w:lineRule="auto"/>
        <w:ind w:firstLine="709"/>
        <w:jc w:val="both"/>
        <w:rPr>
          <w:rFonts w:ascii="Arial" w:hAnsi="Arial" w:cs="Arial"/>
          <w:sz w:val="24"/>
          <w:szCs w:val="24"/>
        </w:rPr>
      </w:pPr>
      <w:r w:rsidRPr="00C4009B">
        <w:rPr>
          <w:rFonts w:ascii="Arial" w:eastAsia="Calibri" w:hAnsi="Arial" w:cs="Arial"/>
          <w:color w:val="000000"/>
          <w:sz w:val="24"/>
          <w:szCs w:val="24"/>
        </w:rPr>
        <w:lastRenderedPageBreak/>
        <w:t>Nossa abordagem não deixa de ser marxista, porém, na medida em que reavalia o método. Enquanto a análise marxiana se debruça sobre os textos de Marx, a marxista procura criativamente reconsiderá-la em outros contextos e conforme questões novas. Daí termos sentido ser necessária a discussão metodológica em que o direito não pode ser profundamente compreendido se tomado por uma pesquisa que desconsidere a totalidade concreta na qual se insere, a historicidade categorial que representa e, sob uma linguagem dialética, o movimento que desenvolve entre a aparência do fenômeno e sua essência. Portanto, totalidade, historicidade, essencialidade e dialética representam o cerne do método cujo ponto de vista adotamos.</w:t>
      </w:r>
    </w:p>
    <w:p w14:paraId="1E39F9AE" w14:textId="093F9D82" w:rsidR="00275620" w:rsidRDefault="00C4009B" w:rsidP="00275620">
      <w:pPr>
        <w:spacing w:line="360" w:lineRule="auto"/>
        <w:ind w:firstLine="709"/>
        <w:jc w:val="both"/>
        <w:rPr>
          <w:rFonts w:ascii="Arial" w:eastAsia="Calibri" w:hAnsi="Arial" w:cs="Arial"/>
          <w:color w:val="000000"/>
          <w:sz w:val="24"/>
          <w:szCs w:val="24"/>
        </w:rPr>
      </w:pPr>
      <w:r w:rsidRPr="00C4009B">
        <w:rPr>
          <w:rFonts w:ascii="Arial" w:eastAsia="Calibri" w:hAnsi="Arial" w:cs="Arial"/>
          <w:color w:val="000000"/>
          <w:sz w:val="24"/>
          <w:szCs w:val="24"/>
        </w:rPr>
        <w:t>Levando isto em conta, na sua radicalidade, buscamos compreender o direito,</w:t>
      </w:r>
      <w:r w:rsidR="00275620">
        <w:rPr>
          <w:rFonts w:ascii="Arial" w:eastAsia="Calibri" w:hAnsi="Arial" w:cs="Arial"/>
          <w:color w:val="000000"/>
          <w:sz w:val="24"/>
          <w:szCs w:val="24"/>
        </w:rPr>
        <w:t xml:space="preserve"> </w:t>
      </w:r>
      <w:r w:rsidRPr="00C4009B">
        <w:rPr>
          <w:rFonts w:ascii="Arial" w:eastAsia="Calibri" w:hAnsi="Arial" w:cs="Arial"/>
          <w:color w:val="000000"/>
          <w:sz w:val="24"/>
          <w:szCs w:val="24"/>
        </w:rPr>
        <w:t>a partir das categorias da teoria do valor-trabalho, como relação social expressa em formas subsumidas ao processo de desenvolvimento do capitalismo. Daí termos podido falar em formas jurídicas essencia, aparentes e transitivas, baseadas em uma forma fundante. Aquestão das relações sociais - mercantis, capitalistas e jurídicas</w:t>
      </w:r>
      <w:r w:rsidR="00275620">
        <w:rPr>
          <w:rFonts w:ascii="Arial" w:eastAsia="Calibri" w:hAnsi="Arial" w:cs="Arial"/>
          <w:color w:val="000000"/>
          <w:sz w:val="24"/>
          <w:szCs w:val="24"/>
        </w:rPr>
        <w:t xml:space="preserve"> - </w:t>
      </w:r>
      <w:r w:rsidRPr="00C4009B">
        <w:rPr>
          <w:rFonts w:ascii="Arial" w:eastAsia="Calibri" w:hAnsi="Arial" w:cs="Arial"/>
          <w:color w:val="000000"/>
          <w:sz w:val="24"/>
          <w:szCs w:val="24"/>
        </w:rPr>
        <w:t>assume centralidade neste debate, importando uma reformulação crítica da análise do direito, a partir de Marx.</w:t>
      </w:r>
    </w:p>
    <w:p w14:paraId="688A476F" w14:textId="1BE36AE8" w:rsidR="00275620" w:rsidRDefault="00275620" w:rsidP="00275620">
      <w:pPr>
        <w:spacing w:line="360" w:lineRule="auto"/>
        <w:ind w:firstLine="709"/>
        <w:jc w:val="both"/>
        <w:rPr>
          <w:rFonts w:ascii="Arial" w:eastAsia="Calibri" w:hAnsi="Arial" w:cs="Arial"/>
          <w:color w:val="000000"/>
          <w:sz w:val="24"/>
          <w:szCs w:val="24"/>
        </w:rPr>
      </w:pPr>
    </w:p>
    <w:p w14:paraId="7E890A3D" w14:textId="61D20505" w:rsidR="00275620" w:rsidRPr="00275620" w:rsidRDefault="00275620" w:rsidP="00275620">
      <w:pPr>
        <w:spacing w:line="360" w:lineRule="auto"/>
        <w:jc w:val="both"/>
        <w:rPr>
          <w:rFonts w:ascii="Arial" w:eastAsia="Calibri" w:hAnsi="Arial" w:cs="Arial"/>
          <w:color w:val="000000"/>
          <w:sz w:val="24"/>
          <w:szCs w:val="24"/>
        </w:rPr>
      </w:pPr>
      <w:r>
        <w:rPr>
          <w:rFonts w:ascii="Arial" w:eastAsia="Calibri" w:hAnsi="Arial" w:cs="Arial"/>
          <w:color w:val="000000"/>
          <w:sz w:val="24"/>
          <w:szCs w:val="24"/>
        </w:rPr>
        <w:t>Página 36</w:t>
      </w:r>
    </w:p>
    <w:p w14:paraId="55437F06" w14:textId="77777777" w:rsidR="00C4009B" w:rsidRPr="00C76417" w:rsidRDefault="00C4009B" w:rsidP="00275620">
      <w:pPr>
        <w:spacing w:line="360" w:lineRule="auto"/>
        <w:ind w:firstLine="709"/>
        <w:jc w:val="both"/>
        <w:rPr>
          <w:rFonts w:ascii="Arial" w:hAnsi="Arial" w:cs="Arial"/>
          <w:sz w:val="24"/>
          <w:szCs w:val="24"/>
        </w:rPr>
      </w:pPr>
    </w:p>
    <w:p w14:paraId="38323D88" w14:textId="77777777" w:rsidR="00275620" w:rsidRPr="00275620" w:rsidRDefault="00997A2E" w:rsidP="00275620">
      <w:pPr>
        <w:spacing w:line="360" w:lineRule="auto"/>
        <w:ind w:firstLine="709"/>
        <w:jc w:val="both"/>
        <w:rPr>
          <w:rFonts w:ascii="Arial" w:eastAsia="Calibri" w:hAnsi="Arial" w:cs="Arial"/>
          <w:color w:val="000000"/>
          <w:sz w:val="24"/>
          <w:szCs w:val="24"/>
        </w:rPr>
      </w:pPr>
      <w:r w:rsidRPr="00997A2E">
        <w:rPr>
          <w:rFonts w:ascii="Arial" w:hAnsi="Arial" w:cs="Arial" w:hint="eastAsia"/>
          <w:sz w:val="24"/>
          <w:szCs w:val="24"/>
          <w:lang w:val="pt-BR"/>
        </w:rPr>
        <w:t>A análise das formas jurídicas, em suas essência e aparências, não desfaz a existência de outros pólos interpretativos do direito em Marx. Da crítica à</w:t>
      </w:r>
      <w:r w:rsidR="00275620">
        <w:rPr>
          <w:rFonts w:ascii="Arial" w:hAnsi="Arial" w:cs="Arial"/>
          <w:sz w:val="24"/>
          <w:szCs w:val="24"/>
          <w:lang w:val="pt-BR"/>
        </w:rPr>
        <w:t xml:space="preserve"> </w:t>
      </w:r>
      <w:r w:rsidRPr="00997A2E">
        <w:rPr>
          <w:rFonts w:ascii="Arial" w:hAnsi="Arial" w:cs="Arial" w:hint="eastAsia"/>
          <w:sz w:val="24"/>
          <w:szCs w:val="24"/>
          <w:lang w:val="pt-BR"/>
        </w:rPr>
        <w:t xml:space="preserve">emancipação política, em que as formas jurídicas aparentes, em suas feições declaratórias ou constitutivas, jogam papel importante na ruptura filosófica de Marx em direção a uma perspectiva crítica fundamental, à formulação de um princípio comunista para realizar uma nova sociedade, na qual o estreito horizonte jurídico e burguês deve ser ultrapassado, encontramo-nos com </w:t>
      </w:r>
      <w:r w:rsidRPr="00275620">
        <w:rPr>
          <w:rFonts w:ascii="Arial" w:eastAsia="Calibri" w:hAnsi="Arial" w:cs="Arial" w:hint="eastAsia"/>
          <w:color w:val="000000"/>
          <w:sz w:val="24"/>
          <w:szCs w:val="24"/>
        </w:rPr>
        <w:t>discussões complementares da crítica marxiana ao direito.</w:t>
      </w:r>
    </w:p>
    <w:p w14:paraId="72B89B72" w14:textId="4F9FD0C1" w:rsidR="00997A2E" w:rsidRPr="00997A2E" w:rsidRDefault="00997A2E" w:rsidP="00275620">
      <w:pPr>
        <w:spacing w:line="360" w:lineRule="auto"/>
        <w:ind w:firstLine="709"/>
        <w:jc w:val="both"/>
        <w:rPr>
          <w:rFonts w:ascii="Arial" w:hAnsi="Arial" w:cs="Arial"/>
          <w:sz w:val="24"/>
          <w:szCs w:val="24"/>
          <w:lang w:val="pt-BR"/>
        </w:rPr>
      </w:pPr>
      <w:r w:rsidRPr="00275620">
        <w:rPr>
          <w:rFonts w:ascii="Arial" w:eastAsia="Calibri" w:hAnsi="Arial" w:cs="Arial" w:hint="eastAsia"/>
          <w:color w:val="000000"/>
          <w:sz w:val="24"/>
          <w:szCs w:val="24"/>
        </w:rPr>
        <w:t>Finalizaremos, a partir deste leito de inquirições, construindo o questionamento sobre os possíveis vínculos entre crítica ao direito e sociologia dos movimentos sociais, na esfera</w:t>
      </w:r>
      <w:r w:rsidRPr="00997A2E">
        <w:rPr>
          <w:rFonts w:ascii="Arial" w:hAnsi="Arial" w:cs="Arial" w:hint="eastAsia"/>
          <w:sz w:val="24"/>
          <w:szCs w:val="24"/>
          <w:lang w:val="pt-BR"/>
        </w:rPr>
        <w:t xml:space="preserve"> das obras dos fundadores do marxismo. Tanto Marx quanto Engels esboçam tentativas de explicação da mobilização social dos trabalhadores, a partir de considerações objetivas e subjetivas de sua </w:t>
      </w:r>
      <w:r w:rsidRPr="00997A2E">
        <w:rPr>
          <w:rFonts w:ascii="Arial" w:hAnsi="Arial" w:cs="Arial" w:hint="eastAsia"/>
          <w:sz w:val="24"/>
          <w:szCs w:val="24"/>
          <w:lang w:val="pt-BR"/>
        </w:rPr>
        <w:lastRenderedPageBreak/>
        <w:t>localização no interior da totalidade capitalista. Dentro e fora da ordem, a movimentação operária constituirá a forma do movimento social subsumida ao capital, ainda que não estagnada sob seu jugo, já que entre a legalidade e a ilegalidade se apresentam as formas de revolta do proletariado, indicando que a insurgência é o vínculo que torna possível o contato entre reivindicações e contestações e, portanto, entre direito e movimentos populares.</w:t>
      </w:r>
    </w:p>
    <w:p w14:paraId="60132760" w14:textId="77777777" w:rsidR="00CC50FC" w:rsidRDefault="00CC50FC" w:rsidP="00CC50FC">
      <w:pPr>
        <w:spacing w:line="360" w:lineRule="auto"/>
        <w:ind w:firstLine="709"/>
        <w:jc w:val="both"/>
        <w:rPr>
          <w:rFonts w:ascii="Arial" w:hAnsi="Arial" w:cs="Arial"/>
          <w:sz w:val="24"/>
          <w:szCs w:val="24"/>
          <w:lang w:val="pt-BR"/>
        </w:rPr>
      </w:pPr>
    </w:p>
    <w:p w14:paraId="2F304812" w14:textId="76232BAF" w:rsidR="00997A2E" w:rsidRPr="00A92C9C" w:rsidRDefault="00997A2E" w:rsidP="00CC50FC">
      <w:pPr>
        <w:pStyle w:val="PargrafodaLista"/>
        <w:numPr>
          <w:ilvl w:val="1"/>
          <w:numId w:val="1"/>
        </w:numPr>
        <w:spacing w:line="360" w:lineRule="auto"/>
        <w:jc w:val="both"/>
        <w:rPr>
          <w:rFonts w:ascii="Arial" w:hAnsi="Arial" w:cs="Arial"/>
          <w:b/>
          <w:bCs/>
          <w:sz w:val="24"/>
          <w:szCs w:val="24"/>
          <w:lang w:val="pt-BR"/>
        </w:rPr>
      </w:pPr>
      <w:r w:rsidRPr="00A92C9C">
        <w:rPr>
          <w:rFonts w:ascii="Arial" w:hAnsi="Arial" w:cs="Arial" w:hint="eastAsia"/>
          <w:b/>
          <w:bCs/>
          <w:sz w:val="24"/>
          <w:szCs w:val="24"/>
          <w:lang w:val="pt-BR"/>
        </w:rPr>
        <w:t>O lugar do direito no método</w:t>
      </w:r>
    </w:p>
    <w:p w14:paraId="3FFD5E9B" w14:textId="77777777" w:rsidR="00CC50FC" w:rsidRPr="00CC50FC" w:rsidRDefault="00CC50FC" w:rsidP="00CC50FC">
      <w:pPr>
        <w:pStyle w:val="PargrafodaLista"/>
        <w:spacing w:line="360" w:lineRule="auto"/>
        <w:ind w:left="1114"/>
        <w:jc w:val="both"/>
        <w:rPr>
          <w:rFonts w:ascii="Arial" w:hAnsi="Arial" w:cs="Arial"/>
          <w:sz w:val="24"/>
          <w:szCs w:val="24"/>
          <w:lang w:val="pt-BR"/>
        </w:rPr>
      </w:pPr>
    </w:p>
    <w:p w14:paraId="6A49A47E" w14:textId="1DDEB246"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Toda a crítica que Marx desenvolveu sobre a realidade esteve ligada a um rigoroso processo de investigação e de apresentação de seus resultados. Não é incomum, inclusive, que seus intérpretes tomem esta crítica como produto de um método cujas características diferenciariam o próprio Marx de toda a tradição teórica que o antecedeu ou o circunvizinhou. O curioso disto é que,</w:t>
      </w:r>
      <w:r w:rsidR="006C2572">
        <w:rPr>
          <w:rFonts w:ascii="Arial" w:hAnsi="Arial" w:cs="Arial"/>
          <w:sz w:val="24"/>
          <w:szCs w:val="24"/>
          <w:lang w:val="pt-BR"/>
        </w:rPr>
        <w:t xml:space="preserve"> </w:t>
      </w:r>
      <w:r w:rsidRPr="00997A2E">
        <w:rPr>
          <w:rFonts w:ascii="Arial" w:hAnsi="Arial" w:cs="Arial" w:hint="eastAsia"/>
          <w:sz w:val="24"/>
          <w:szCs w:val="24"/>
          <w:lang w:val="pt-BR"/>
        </w:rPr>
        <w:t>apesar de vasta produção teórica, publicada ou não, Marx pouco se deteve em explicar o problema do método explicitamente se tomarmos em conta a apl</w:t>
      </w:r>
      <w:r w:rsidR="006C2572">
        <w:rPr>
          <w:rFonts w:ascii="Arial" w:hAnsi="Arial" w:cs="Arial"/>
          <w:sz w:val="24"/>
          <w:szCs w:val="24"/>
          <w:lang w:val="pt-BR"/>
        </w:rPr>
        <w:t>i</w:t>
      </w:r>
      <w:r w:rsidRPr="00997A2E">
        <w:rPr>
          <w:rFonts w:ascii="Arial" w:hAnsi="Arial" w:cs="Arial" w:hint="eastAsia"/>
          <w:sz w:val="24"/>
          <w:szCs w:val="24"/>
          <w:lang w:val="pt-BR"/>
        </w:rPr>
        <w:t>cação dele frente a problemas específicos.</w:t>
      </w:r>
    </w:p>
    <w:p w14:paraId="2923166C" w14:textId="0038562E" w:rsidR="00C4009B"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Nesse sentido, até mesmo a denominação dada ao método em sua obra é</w:t>
      </w:r>
      <w:r w:rsidR="006C2572">
        <w:rPr>
          <w:rFonts w:ascii="Arial" w:hAnsi="Arial" w:cs="Arial"/>
          <w:sz w:val="24"/>
          <w:szCs w:val="24"/>
          <w:lang w:val="pt-BR"/>
        </w:rPr>
        <w:t xml:space="preserve"> </w:t>
      </w:r>
      <w:r w:rsidRPr="00997A2E">
        <w:rPr>
          <w:rFonts w:ascii="Arial" w:hAnsi="Arial" w:cs="Arial" w:hint="eastAsia"/>
          <w:sz w:val="24"/>
          <w:szCs w:val="24"/>
          <w:lang w:val="pt-BR"/>
        </w:rPr>
        <w:t>equívoca, tendo ocorrido vários debates, com implicações práticas bastante sérias, sobre se se tratava de um método apen</w:t>
      </w:r>
      <w:r w:rsidR="00FD7591">
        <w:rPr>
          <w:rFonts w:ascii="Arial" w:hAnsi="Arial" w:cs="Arial"/>
          <w:sz w:val="24"/>
          <w:szCs w:val="24"/>
          <w:lang w:val="pt-BR"/>
        </w:rPr>
        <w:t>a</w:t>
      </w:r>
      <w:r w:rsidRPr="00997A2E">
        <w:rPr>
          <w:rFonts w:ascii="Arial" w:hAnsi="Arial" w:cs="Arial" w:hint="eastAsia"/>
          <w:sz w:val="24"/>
          <w:szCs w:val="24"/>
          <w:lang w:val="pt-BR"/>
        </w:rPr>
        <w:t>s dialético, de um materialismo dialético, de um materialismo histórico ou mesmo de um materialismo histórico-dialético.</w:t>
      </w:r>
    </w:p>
    <w:p w14:paraId="062A0840" w14:textId="77777777" w:rsidR="006C2572" w:rsidRDefault="006C2572" w:rsidP="006C2572">
      <w:pPr>
        <w:spacing w:line="360" w:lineRule="auto"/>
        <w:jc w:val="both"/>
        <w:rPr>
          <w:rFonts w:ascii="Arial" w:hAnsi="Arial" w:cs="Arial"/>
          <w:sz w:val="24"/>
          <w:szCs w:val="24"/>
          <w:lang w:val="pt-BR"/>
        </w:rPr>
      </w:pPr>
    </w:p>
    <w:p w14:paraId="175CA44C" w14:textId="3393A0F9" w:rsidR="006C2572" w:rsidRDefault="006C2572" w:rsidP="006C2572">
      <w:pPr>
        <w:spacing w:line="360" w:lineRule="auto"/>
        <w:jc w:val="both"/>
        <w:rPr>
          <w:rFonts w:ascii="Arial" w:hAnsi="Arial" w:cs="Arial"/>
          <w:sz w:val="24"/>
          <w:szCs w:val="24"/>
          <w:lang w:val="pt-BR"/>
        </w:rPr>
      </w:pPr>
      <w:r>
        <w:rPr>
          <w:rFonts w:ascii="Arial" w:hAnsi="Arial" w:cs="Arial"/>
          <w:sz w:val="24"/>
          <w:szCs w:val="24"/>
          <w:lang w:val="pt-BR"/>
        </w:rPr>
        <w:t>Página 37</w:t>
      </w:r>
    </w:p>
    <w:p w14:paraId="4BA16B41" w14:textId="77777777" w:rsidR="006C2572" w:rsidRDefault="006C2572" w:rsidP="006C2572">
      <w:pPr>
        <w:spacing w:line="360" w:lineRule="auto"/>
        <w:jc w:val="both"/>
        <w:rPr>
          <w:rFonts w:ascii="Arial" w:hAnsi="Arial" w:cs="Arial"/>
          <w:sz w:val="24"/>
          <w:szCs w:val="24"/>
          <w:lang w:val="pt-BR"/>
        </w:rPr>
      </w:pPr>
    </w:p>
    <w:p w14:paraId="58B250AD" w14:textId="4ED82203"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Não gostaríamos, aqui, de enfrentar esta problemática sob o ângulo da di</w:t>
      </w:r>
      <w:r w:rsidR="006C2572">
        <w:rPr>
          <w:rFonts w:ascii="Arial" w:hAnsi="Arial" w:cs="Arial"/>
          <w:sz w:val="24"/>
          <w:szCs w:val="24"/>
          <w:lang w:val="pt-BR"/>
        </w:rPr>
        <w:t>f</w:t>
      </w:r>
      <w:r w:rsidRPr="00997A2E">
        <w:rPr>
          <w:rFonts w:ascii="Arial" w:hAnsi="Arial" w:cs="Arial" w:hint="eastAsia"/>
          <w:sz w:val="24"/>
          <w:szCs w:val="24"/>
          <w:lang w:val="pt-BR"/>
        </w:rPr>
        <w:t>erenciação entre método, teoria e realidade, ou entre lógica e gnosiologia ou ainda entre explicação das ciências sociais ou das ciências naturais.</w:t>
      </w:r>
      <w:r w:rsidR="006C2572">
        <w:rPr>
          <w:rFonts w:ascii="Arial" w:hAnsi="Arial" w:cs="Arial"/>
          <w:sz w:val="24"/>
          <w:szCs w:val="24"/>
          <w:lang w:val="pt-BR"/>
        </w:rPr>
        <w:t xml:space="preserve"> </w:t>
      </w:r>
      <w:r w:rsidRPr="00997A2E">
        <w:rPr>
          <w:rFonts w:ascii="Arial" w:hAnsi="Arial" w:cs="Arial" w:hint="eastAsia"/>
          <w:sz w:val="24"/>
          <w:szCs w:val="24"/>
          <w:lang w:val="pt-BR"/>
        </w:rPr>
        <w:t>Sobre isto muita pena se gastou</w:t>
      </w:r>
      <w:r w:rsidR="006C2572">
        <w:rPr>
          <w:rFonts w:ascii="Arial" w:hAnsi="Arial" w:cs="Arial"/>
          <w:sz w:val="24"/>
          <w:szCs w:val="24"/>
          <w:lang w:val="pt-BR"/>
        </w:rPr>
        <w:t xml:space="preserve"> </w:t>
      </w:r>
      <w:r w:rsidR="006C2572" w:rsidRPr="006C2572">
        <w:rPr>
          <w:rFonts w:ascii="Arial" w:hAnsi="Arial" w:cs="Arial"/>
          <w:sz w:val="24"/>
          <w:szCs w:val="24"/>
          <w:vertAlign w:val="superscript"/>
          <w:lang w:val="pt-BR"/>
        </w:rPr>
        <w:t>[Nota 60]</w:t>
      </w:r>
      <w:r w:rsidRPr="00997A2E">
        <w:rPr>
          <w:rFonts w:ascii="Arial" w:hAnsi="Arial" w:cs="Arial" w:hint="eastAsia"/>
          <w:sz w:val="24"/>
          <w:szCs w:val="24"/>
          <w:lang w:val="pt-BR"/>
        </w:rPr>
        <w:t xml:space="preserve"> e não é nosso intuito fazer tal resgate, ainda que vez ou outra seja inevitável seu reaparecimento. O que podemos assegurar, por ora, é</w:t>
      </w:r>
      <w:r w:rsidR="006C2572">
        <w:rPr>
          <w:rFonts w:ascii="Arial" w:hAnsi="Arial" w:cs="Arial"/>
          <w:sz w:val="24"/>
          <w:szCs w:val="24"/>
          <w:lang w:val="pt-BR"/>
        </w:rPr>
        <w:t xml:space="preserve"> </w:t>
      </w:r>
      <w:r w:rsidRPr="00997A2E">
        <w:rPr>
          <w:rFonts w:ascii="Arial" w:hAnsi="Arial" w:cs="Arial" w:hint="eastAsia"/>
          <w:sz w:val="24"/>
          <w:szCs w:val="24"/>
          <w:lang w:val="pt-BR"/>
        </w:rPr>
        <w:t>que o método marxiano é muito mais complexo do que a noção pura e simples de dialética pode expressar.</w:t>
      </w:r>
    </w:p>
    <w:p w14:paraId="4BCDDB55" w14:textId="06EE7064"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 xml:space="preserve">Fundamentalmente, a obra de Marx não admite que se “autonomize o </w:t>
      </w:r>
      <w:r w:rsidRPr="00997A2E">
        <w:rPr>
          <w:rFonts w:ascii="Arial" w:hAnsi="Arial" w:cs="Arial" w:hint="eastAsia"/>
          <w:sz w:val="24"/>
          <w:szCs w:val="24"/>
          <w:lang w:val="pt-BR"/>
        </w:rPr>
        <w:lastRenderedPageBreak/>
        <w:t>método em face da teoria”.</w:t>
      </w:r>
      <w:r w:rsidR="006C2572">
        <w:rPr>
          <w:rFonts w:ascii="Arial" w:hAnsi="Arial" w:cs="Arial"/>
          <w:sz w:val="24"/>
          <w:szCs w:val="24"/>
          <w:lang w:val="pt-BR"/>
        </w:rPr>
        <w:t xml:space="preserve"> </w:t>
      </w:r>
      <w:r w:rsidR="006C2572" w:rsidRPr="006C2572">
        <w:rPr>
          <w:rFonts w:ascii="Arial" w:hAnsi="Arial" w:cs="Arial"/>
          <w:sz w:val="24"/>
          <w:szCs w:val="24"/>
          <w:vertAlign w:val="superscript"/>
          <w:lang w:val="pt-BR"/>
        </w:rPr>
        <w:t xml:space="preserve">[Nota </w:t>
      </w:r>
      <w:r w:rsidRPr="006C2572">
        <w:rPr>
          <w:rFonts w:ascii="Arial" w:hAnsi="Arial" w:cs="Arial" w:hint="eastAsia"/>
          <w:sz w:val="24"/>
          <w:szCs w:val="24"/>
          <w:vertAlign w:val="superscript"/>
          <w:lang w:val="pt-BR"/>
        </w:rPr>
        <w:t>6</w:t>
      </w:r>
      <w:r w:rsidR="006C2572" w:rsidRPr="006C2572">
        <w:rPr>
          <w:rFonts w:ascii="Arial" w:hAnsi="Arial" w:cs="Arial"/>
          <w:sz w:val="24"/>
          <w:szCs w:val="24"/>
          <w:vertAlign w:val="superscript"/>
          <w:lang w:val="pt-BR"/>
        </w:rPr>
        <w:t>1]</w:t>
      </w:r>
      <w:r w:rsidRPr="00997A2E">
        <w:rPr>
          <w:rFonts w:ascii="Arial" w:hAnsi="Arial" w:cs="Arial" w:hint="eastAsia"/>
          <w:sz w:val="24"/>
          <w:szCs w:val="24"/>
          <w:lang w:val="pt-BR"/>
        </w:rPr>
        <w:t xml:space="preserve"> Esta compreensão, ao invés de defesa de um autor que não buscou senão secundariamente tornar objeto de sua exposição a questão do método, expressa seu próprio sentido metodológico, qual seja,</w:t>
      </w:r>
      <w:r w:rsidR="006C2572">
        <w:rPr>
          <w:rFonts w:ascii="Arial" w:hAnsi="Arial" w:cs="Arial"/>
          <w:sz w:val="24"/>
          <w:szCs w:val="24"/>
          <w:lang w:val="pt-BR"/>
        </w:rPr>
        <w:t xml:space="preserve"> </w:t>
      </w:r>
      <w:r w:rsidRPr="00997A2E">
        <w:rPr>
          <w:rFonts w:ascii="Arial" w:hAnsi="Arial" w:cs="Arial" w:hint="eastAsia"/>
          <w:sz w:val="24"/>
          <w:szCs w:val="24"/>
          <w:lang w:val="pt-BR"/>
        </w:rPr>
        <w:t>o de que apenas sob o prisma da totalidade concreta se poderá dar conta de explicar a realidade. Vejamos os porquês, para depois entendermos de que maneira o direito pode ser localizado no contexto marxiano do método.</w:t>
      </w:r>
    </w:p>
    <w:p w14:paraId="33642798" w14:textId="035878C9" w:rsid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 xml:space="preserve">Marx dedicou poucas reflexões especiais sobre o seu método, ainda que este esteja presente, de maneira aplicada, em toda sua obra. O mais significativo dos textos em que o autor se debruça sobre o tema é a famosa </w:t>
      </w:r>
      <w:r w:rsidRPr="00F1722D">
        <w:rPr>
          <w:rFonts w:ascii="Arial" w:hAnsi="Arial" w:cs="Arial" w:hint="eastAsia"/>
          <w:i/>
          <w:iCs/>
          <w:sz w:val="24"/>
          <w:szCs w:val="24"/>
          <w:lang w:val="pt-BR"/>
        </w:rPr>
        <w:t>Introdução</w:t>
      </w:r>
      <w:r w:rsidRPr="00997A2E">
        <w:rPr>
          <w:rFonts w:ascii="Arial" w:hAnsi="Arial" w:cs="Arial" w:hint="eastAsia"/>
          <w:sz w:val="24"/>
          <w:szCs w:val="24"/>
          <w:lang w:val="pt-BR"/>
        </w:rPr>
        <w:t xml:space="preserve">, de 1857. Trata-se de texto comumente apresentado como introdução aos </w:t>
      </w:r>
      <w:r w:rsidRPr="00F1722D">
        <w:rPr>
          <w:rFonts w:ascii="Arial" w:hAnsi="Arial" w:cs="Arial" w:hint="eastAsia"/>
          <w:i/>
          <w:iCs/>
          <w:sz w:val="24"/>
          <w:szCs w:val="24"/>
          <w:lang w:val="pt-BR"/>
        </w:rPr>
        <w:t>Grundrisse</w:t>
      </w:r>
      <w:r w:rsidRPr="00997A2E">
        <w:rPr>
          <w:rFonts w:ascii="Arial" w:hAnsi="Arial" w:cs="Arial" w:hint="eastAsia"/>
          <w:sz w:val="24"/>
          <w:szCs w:val="24"/>
          <w:lang w:val="pt-BR"/>
        </w:rPr>
        <w:t>, escritos entre 1857 e 1858, mas que pode ser lido, pela sua não reutilização posterior, como um texto à parte. Ali, Marx esboça aquilo que tomamos como o primordial para o entendimento do seu sentido do método.</w:t>
      </w:r>
      <w:r>
        <w:rPr>
          <w:rFonts w:ascii="Arial" w:hAnsi="Arial" w:cs="Arial"/>
          <w:sz w:val="24"/>
          <w:szCs w:val="24"/>
          <w:lang w:val="pt-BR"/>
        </w:rPr>
        <w:t xml:space="preserve"> </w:t>
      </w:r>
      <w:r w:rsidRPr="00997A2E">
        <w:rPr>
          <w:rFonts w:ascii="Arial" w:hAnsi="Arial" w:cs="Arial" w:hint="eastAsia"/>
          <w:sz w:val="24"/>
          <w:szCs w:val="24"/>
          <w:lang w:val="pt-BR"/>
        </w:rPr>
        <w:t>Assim, sua proposta se nucleia em três grandes aspectos os quais podemos chamar de “totalidade”, “historicidade” e "essencialidade". Exporemos, a partir daqui,</w:t>
      </w:r>
      <w:r w:rsidR="00F1722D">
        <w:rPr>
          <w:rFonts w:ascii="Arial" w:hAnsi="Arial" w:cs="Arial"/>
          <w:sz w:val="24"/>
          <w:szCs w:val="24"/>
          <w:lang w:val="pt-BR"/>
        </w:rPr>
        <w:t xml:space="preserve"> </w:t>
      </w:r>
      <w:r w:rsidRPr="00997A2E">
        <w:rPr>
          <w:rFonts w:ascii="Arial" w:hAnsi="Arial" w:cs="Arial" w:hint="eastAsia"/>
          <w:sz w:val="24"/>
          <w:szCs w:val="24"/>
          <w:lang w:val="pt-BR"/>
        </w:rPr>
        <w:t>nossa compreensão.</w:t>
      </w:r>
    </w:p>
    <w:p w14:paraId="4C3EEEF3" w14:textId="77777777" w:rsidR="00F1722D" w:rsidRPr="00997A2E" w:rsidRDefault="00F1722D" w:rsidP="00CC50FC">
      <w:pPr>
        <w:spacing w:line="360" w:lineRule="auto"/>
        <w:ind w:firstLine="709"/>
        <w:jc w:val="both"/>
        <w:rPr>
          <w:rFonts w:ascii="Arial" w:hAnsi="Arial" w:cs="Arial"/>
          <w:sz w:val="24"/>
          <w:szCs w:val="24"/>
          <w:lang w:val="pt-BR"/>
        </w:rPr>
      </w:pPr>
    </w:p>
    <w:p w14:paraId="244FB249" w14:textId="340AB41B" w:rsidR="00997A2E" w:rsidRPr="00A92C9C" w:rsidRDefault="00997A2E" w:rsidP="00F1722D">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hint="eastAsia"/>
          <w:b/>
          <w:bCs/>
          <w:i/>
          <w:iCs/>
          <w:sz w:val="24"/>
          <w:szCs w:val="24"/>
          <w:lang w:val="pt-BR"/>
        </w:rPr>
        <w:t>Totalidade</w:t>
      </w:r>
    </w:p>
    <w:p w14:paraId="308CE9D0" w14:textId="77777777" w:rsidR="00F1722D" w:rsidRPr="00F1722D" w:rsidRDefault="00F1722D" w:rsidP="00F1722D">
      <w:pPr>
        <w:spacing w:line="360" w:lineRule="auto"/>
        <w:ind w:left="1418"/>
        <w:jc w:val="both"/>
        <w:rPr>
          <w:rFonts w:ascii="Arial" w:hAnsi="Arial" w:cs="Arial"/>
          <w:sz w:val="24"/>
          <w:szCs w:val="24"/>
          <w:lang w:val="pt-BR"/>
        </w:rPr>
      </w:pPr>
    </w:p>
    <w:p w14:paraId="2077599D" w14:textId="19AC50B2" w:rsid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 xml:space="preserve">Bastante difundida é sua frase, no início do item dedicado ao “método da economia política” em sua </w:t>
      </w:r>
      <w:r w:rsidRPr="00F1722D">
        <w:rPr>
          <w:rFonts w:ascii="Arial" w:hAnsi="Arial" w:cs="Arial" w:hint="eastAsia"/>
          <w:i/>
          <w:iCs/>
          <w:sz w:val="24"/>
          <w:szCs w:val="24"/>
          <w:lang w:val="pt-BR"/>
        </w:rPr>
        <w:t>Introdução</w:t>
      </w:r>
      <w:r w:rsidRPr="00997A2E">
        <w:rPr>
          <w:rFonts w:ascii="Arial" w:hAnsi="Arial" w:cs="Arial" w:hint="eastAsia"/>
          <w:sz w:val="24"/>
          <w:szCs w:val="24"/>
          <w:lang w:val="pt-BR"/>
        </w:rPr>
        <w:t xml:space="preserve"> de 1857, em que se afirma: “o concreto é</w:t>
      </w:r>
      <w:r w:rsidR="00F1722D">
        <w:rPr>
          <w:rFonts w:ascii="Arial" w:hAnsi="Arial" w:cs="Arial"/>
          <w:sz w:val="24"/>
          <w:szCs w:val="24"/>
          <w:lang w:val="pt-BR"/>
        </w:rPr>
        <w:t xml:space="preserve"> </w:t>
      </w:r>
      <w:r w:rsidRPr="00997A2E">
        <w:rPr>
          <w:rFonts w:ascii="Arial" w:hAnsi="Arial" w:cs="Arial" w:hint="eastAsia"/>
          <w:sz w:val="24"/>
          <w:szCs w:val="24"/>
          <w:lang w:val="pt-BR"/>
        </w:rPr>
        <w:t>concreto porque é a síntese de múltiplas determinações, portanto, unidade da</w:t>
      </w:r>
    </w:p>
    <w:p w14:paraId="6E6D64E8" w14:textId="77777777" w:rsidR="00F1722D" w:rsidRDefault="00F1722D" w:rsidP="00F1722D">
      <w:pPr>
        <w:spacing w:line="360" w:lineRule="auto"/>
        <w:jc w:val="both"/>
        <w:rPr>
          <w:rFonts w:ascii="Arial" w:hAnsi="Arial" w:cs="Arial"/>
          <w:sz w:val="24"/>
          <w:szCs w:val="24"/>
          <w:lang w:val="pt-BR"/>
        </w:rPr>
      </w:pPr>
    </w:p>
    <w:p w14:paraId="24CAA47C" w14:textId="5F991691" w:rsidR="00F1722D" w:rsidRDefault="00F1722D" w:rsidP="00F1722D">
      <w:pPr>
        <w:spacing w:line="360" w:lineRule="auto"/>
        <w:jc w:val="both"/>
        <w:rPr>
          <w:rFonts w:ascii="Arial" w:hAnsi="Arial" w:cs="Arial"/>
          <w:sz w:val="24"/>
          <w:szCs w:val="24"/>
          <w:lang w:val="pt-BR"/>
        </w:rPr>
      </w:pPr>
      <w:r>
        <w:rPr>
          <w:rFonts w:ascii="Arial" w:hAnsi="Arial" w:cs="Arial"/>
          <w:sz w:val="24"/>
          <w:szCs w:val="24"/>
          <w:lang w:val="pt-BR"/>
        </w:rPr>
        <w:t>Página 38</w:t>
      </w:r>
    </w:p>
    <w:p w14:paraId="690760B1" w14:textId="77777777" w:rsidR="00F1722D" w:rsidRDefault="00F1722D" w:rsidP="00F1722D">
      <w:pPr>
        <w:spacing w:line="360" w:lineRule="auto"/>
        <w:jc w:val="both"/>
        <w:rPr>
          <w:rFonts w:ascii="Arial" w:hAnsi="Arial" w:cs="Arial"/>
          <w:sz w:val="24"/>
          <w:szCs w:val="24"/>
          <w:lang w:val="pt-BR"/>
        </w:rPr>
      </w:pPr>
    </w:p>
    <w:p w14:paraId="599A6272" w14:textId="4A396C5E" w:rsidR="00997A2E" w:rsidRPr="00997A2E" w:rsidRDefault="00997A2E" w:rsidP="00F1722D">
      <w:pPr>
        <w:spacing w:line="360" w:lineRule="auto"/>
        <w:jc w:val="both"/>
        <w:rPr>
          <w:rFonts w:ascii="Arial" w:hAnsi="Arial" w:cs="Arial"/>
          <w:sz w:val="24"/>
          <w:szCs w:val="24"/>
          <w:lang w:val="pt-BR"/>
        </w:rPr>
      </w:pPr>
      <w:r w:rsidRPr="00997A2E">
        <w:rPr>
          <w:rFonts w:ascii="Arial" w:hAnsi="Arial" w:cs="Arial" w:hint="eastAsia"/>
          <w:sz w:val="24"/>
          <w:szCs w:val="24"/>
          <w:lang w:val="pt-BR"/>
        </w:rPr>
        <w:t>diversidade”.</w:t>
      </w:r>
      <w:r w:rsidR="00F1722D">
        <w:rPr>
          <w:rFonts w:ascii="Arial" w:hAnsi="Arial" w:cs="Arial"/>
          <w:sz w:val="24"/>
          <w:szCs w:val="24"/>
          <w:lang w:val="pt-BR"/>
        </w:rPr>
        <w:t xml:space="preserve"> </w:t>
      </w:r>
      <w:r w:rsidR="00F1722D" w:rsidRPr="00F1722D">
        <w:rPr>
          <w:rFonts w:ascii="Arial" w:hAnsi="Arial" w:cs="Arial"/>
          <w:sz w:val="24"/>
          <w:szCs w:val="24"/>
          <w:vertAlign w:val="superscript"/>
          <w:lang w:val="pt-BR"/>
        </w:rPr>
        <w:t xml:space="preserve">[Nota </w:t>
      </w:r>
      <w:r w:rsidRPr="00F1722D">
        <w:rPr>
          <w:rFonts w:ascii="Arial" w:hAnsi="Arial" w:cs="Arial" w:hint="eastAsia"/>
          <w:sz w:val="24"/>
          <w:szCs w:val="24"/>
          <w:vertAlign w:val="superscript"/>
          <w:lang w:val="pt-BR"/>
        </w:rPr>
        <w:t>62</w:t>
      </w:r>
      <w:r w:rsidR="00F1722D" w:rsidRPr="00F1722D">
        <w:rPr>
          <w:rFonts w:ascii="Arial" w:hAnsi="Arial" w:cs="Arial"/>
          <w:sz w:val="24"/>
          <w:szCs w:val="24"/>
          <w:vertAlign w:val="superscript"/>
          <w:lang w:val="pt-BR"/>
        </w:rPr>
        <w:t>]</w:t>
      </w:r>
      <w:r w:rsidRPr="00997A2E">
        <w:rPr>
          <w:rFonts w:ascii="Arial" w:hAnsi="Arial" w:cs="Arial" w:hint="eastAsia"/>
          <w:sz w:val="24"/>
          <w:szCs w:val="24"/>
          <w:lang w:val="pt-BR"/>
        </w:rPr>
        <w:t xml:space="preserve"> Esta “síntese” é crucial para compreendermos referido método.</w:t>
      </w:r>
      <w:r w:rsidR="00F1722D">
        <w:rPr>
          <w:rFonts w:ascii="Arial" w:hAnsi="Arial" w:cs="Arial"/>
          <w:sz w:val="24"/>
          <w:szCs w:val="24"/>
          <w:lang w:val="pt-BR"/>
        </w:rPr>
        <w:t xml:space="preserve"> </w:t>
      </w:r>
      <w:r w:rsidRPr="00997A2E">
        <w:rPr>
          <w:rFonts w:ascii="Arial" w:hAnsi="Arial" w:cs="Arial" w:hint="eastAsia"/>
          <w:sz w:val="24"/>
          <w:szCs w:val="24"/>
          <w:lang w:val="pt-BR"/>
        </w:rPr>
        <w:t>A partir desta noção, Marx apresenta a relação entre as categorias construídas pelo pensamento e a própria realidade, assim como desenha o movimento que leva ao entendimento desta última. Por isso, concebe a síntese como um processo que é resultado, ou seja, “um produto do pensar, do conceituar”, o que não significa dizer, porém, que é “um produto do conceito”.</w:t>
      </w:r>
      <w:r w:rsidR="00F1722D">
        <w:rPr>
          <w:rFonts w:ascii="Arial" w:hAnsi="Arial" w:cs="Arial"/>
          <w:sz w:val="24"/>
          <w:szCs w:val="24"/>
          <w:lang w:val="pt-BR"/>
        </w:rPr>
        <w:t xml:space="preserve"> </w:t>
      </w:r>
      <w:r w:rsidR="00F1722D" w:rsidRPr="00F1722D">
        <w:rPr>
          <w:rFonts w:ascii="Arial" w:hAnsi="Arial" w:cs="Arial"/>
          <w:sz w:val="24"/>
          <w:szCs w:val="24"/>
          <w:vertAlign w:val="superscript"/>
          <w:lang w:val="pt-BR"/>
        </w:rPr>
        <w:t xml:space="preserve">[Nota </w:t>
      </w:r>
      <w:r w:rsidRPr="00F1722D">
        <w:rPr>
          <w:rFonts w:ascii="Arial" w:hAnsi="Arial" w:cs="Arial" w:hint="eastAsia"/>
          <w:sz w:val="24"/>
          <w:szCs w:val="24"/>
          <w:vertAlign w:val="superscript"/>
          <w:lang w:val="pt-BR"/>
        </w:rPr>
        <w:t>63</w:t>
      </w:r>
      <w:r w:rsidR="00F1722D" w:rsidRPr="00F1722D">
        <w:rPr>
          <w:rFonts w:ascii="Arial" w:hAnsi="Arial" w:cs="Arial"/>
          <w:sz w:val="24"/>
          <w:szCs w:val="24"/>
          <w:vertAlign w:val="superscript"/>
          <w:lang w:val="pt-BR"/>
        </w:rPr>
        <w:t>]</w:t>
      </w:r>
      <w:r w:rsidRPr="00997A2E">
        <w:rPr>
          <w:rFonts w:ascii="Arial" w:hAnsi="Arial" w:cs="Arial" w:hint="eastAsia"/>
          <w:sz w:val="24"/>
          <w:szCs w:val="24"/>
          <w:lang w:val="pt-BR"/>
        </w:rPr>
        <w:t xml:space="preserve"> Neste passo,</w:t>
      </w:r>
      <w:r w:rsidR="00EF7110">
        <w:rPr>
          <w:rFonts w:ascii="Arial" w:hAnsi="Arial" w:cs="Arial"/>
          <w:sz w:val="24"/>
          <w:szCs w:val="24"/>
          <w:lang w:val="pt-BR"/>
        </w:rPr>
        <w:t xml:space="preserve"> </w:t>
      </w:r>
      <w:r w:rsidRPr="00997A2E">
        <w:rPr>
          <w:rFonts w:ascii="Arial" w:hAnsi="Arial" w:cs="Arial" w:hint="eastAsia"/>
          <w:sz w:val="24"/>
          <w:szCs w:val="24"/>
          <w:lang w:val="pt-BR"/>
        </w:rPr>
        <w:t>fica marcada uma elaboração que há muito (em termos biográficos, desde 1843)</w:t>
      </w:r>
      <w:r w:rsidR="00EF7110">
        <w:rPr>
          <w:rFonts w:ascii="Arial" w:hAnsi="Arial" w:cs="Arial"/>
          <w:sz w:val="24"/>
          <w:szCs w:val="24"/>
          <w:lang w:val="pt-BR"/>
        </w:rPr>
        <w:t xml:space="preserve"> </w:t>
      </w:r>
      <w:r w:rsidRPr="00997A2E">
        <w:rPr>
          <w:rFonts w:ascii="Arial" w:hAnsi="Arial" w:cs="Arial" w:hint="eastAsia"/>
          <w:sz w:val="24"/>
          <w:szCs w:val="24"/>
          <w:lang w:val="pt-BR"/>
        </w:rPr>
        <w:t xml:space="preserve">havia rompido com o hegelianismo e, portanto, com o </w:t>
      </w:r>
      <w:r w:rsidRPr="00997A2E">
        <w:rPr>
          <w:rFonts w:ascii="Arial" w:hAnsi="Arial" w:cs="Arial" w:hint="eastAsia"/>
          <w:sz w:val="24"/>
          <w:szCs w:val="24"/>
          <w:lang w:val="pt-BR"/>
        </w:rPr>
        <w:lastRenderedPageBreak/>
        <w:t>idealismo que lhe é</w:t>
      </w:r>
      <w:r w:rsidR="00EF7110">
        <w:rPr>
          <w:rFonts w:ascii="Arial" w:hAnsi="Arial" w:cs="Arial"/>
          <w:sz w:val="24"/>
          <w:szCs w:val="24"/>
          <w:lang w:val="pt-BR"/>
        </w:rPr>
        <w:t xml:space="preserve"> </w:t>
      </w:r>
      <w:r w:rsidRPr="00997A2E">
        <w:rPr>
          <w:rFonts w:ascii="Arial" w:hAnsi="Arial" w:cs="Arial" w:hint="eastAsia"/>
          <w:sz w:val="24"/>
          <w:szCs w:val="24"/>
          <w:lang w:val="pt-BR"/>
        </w:rPr>
        <w:t>subjacente. Isto significa dizer que é da totalidade que se extrai o materialismo de Marx, uma vez que aquela está fundamentada no “ato de produção efetivo”</w:t>
      </w:r>
      <w:r w:rsidR="00EF7110">
        <w:rPr>
          <w:rFonts w:ascii="Arial" w:hAnsi="Arial" w:cs="Arial"/>
          <w:sz w:val="24"/>
          <w:szCs w:val="24"/>
          <w:lang w:val="pt-BR"/>
        </w:rPr>
        <w:t xml:space="preserve"> </w:t>
      </w:r>
      <w:r w:rsidRPr="00997A2E">
        <w:rPr>
          <w:rFonts w:ascii="Arial" w:hAnsi="Arial" w:cs="Arial" w:hint="eastAsia"/>
          <w:sz w:val="24"/>
          <w:szCs w:val="24"/>
          <w:lang w:val="pt-BR"/>
        </w:rPr>
        <w:t>e não no “conceito” mesmo.</w:t>
      </w:r>
    </w:p>
    <w:p w14:paraId="12BF8EF3" w14:textId="2CADFC31"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Portanto, a relação entre categorias e a realidade exige uma muito complexa codeterminação entre o real e o humano. Com isso, seguimos a interpretação lúcida de Enrique Dussel, para quem, em Marx, “primeiro está o sujeito histórico como 'trabalho' e depois a natureza como matéria”, ainda que “a matéria (como</w:t>
      </w:r>
      <w:r w:rsidR="00EF7110">
        <w:rPr>
          <w:rFonts w:ascii="Arial" w:hAnsi="Arial" w:cs="Arial"/>
          <w:sz w:val="24"/>
          <w:szCs w:val="24"/>
          <w:lang w:val="pt-BR"/>
        </w:rPr>
        <w:t xml:space="preserve"> </w:t>
      </w:r>
      <w:r w:rsidRPr="00997A2E">
        <w:rPr>
          <w:rFonts w:ascii="Arial" w:hAnsi="Arial" w:cs="Arial" w:hint="eastAsia"/>
          <w:sz w:val="24"/>
          <w:szCs w:val="24"/>
          <w:lang w:val="pt-BR"/>
        </w:rPr>
        <w:t>massa física, astronômica, cosmológica) [seja] anterior ao sujeito histórico".</w:t>
      </w:r>
      <w:r w:rsidR="00EF7110">
        <w:rPr>
          <w:rFonts w:ascii="Arial" w:hAnsi="Arial" w:cs="Arial"/>
          <w:sz w:val="24"/>
          <w:szCs w:val="24"/>
          <w:lang w:val="pt-BR"/>
        </w:rPr>
        <w:t xml:space="preserve"> </w:t>
      </w:r>
      <w:r w:rsidR="00EF7110" w:rsidRPr="00EF7110">
        <w:rPr>
          <w:rFonts w:ascii="Arial" w:hAnsi="Arial" w:cs="Arial"/>
          <w:sz w:val="24"/>
          <w:szCs w:val="24"/>
          <w:vertAlign w:val="superscript"/>
          <w:lang w:val="pt-BR"/>
        </w:rPr>
        <w:t xml:space="preserve">[Nota </w:t>
      </w:r>
      <w:r w:rsidRPr="00EF7110">
        <w:rPr>
          <w:rFonts w:ascii="Arial" w:hAnsi="Arial" w:cs="Arial" w:hint="eastAsia"/>
          <w:sz w:val="24"/>
          <w:szCs w:val="24"/>
          <w:vertAlign w:val="superscript"/>
          <w:lang w:val="pt-BR"/>
        </w:rPr>
        <w:t>64</w:t>
      </w:r>
      <w:r w:rsidR="00EF7110" w:rsidRPr="00EF7110">
        <w:rPr>
          <w:rFonts w:ascii="Arial" w:hAnsi="Arial" w:cs="Arial"/>
          <w:sz w:val="24"/>
          <w:szCs w:val="24"/>
          <w:vertAlign w:val="superscript"/>
          <w:lang w:val="pt-BR"/>
        </w:rPr>
        <w:t>]</w:t>
      </w:r>
      <w:r w:rsidRPr="00997A2E">
        <w:rPr>
          <w:rFonts w:ascii="Arial" w:hAnsi="Arial" w:cs="Arial" w:hint="eastAsia"/>
          <w:sz w:val="24"/>
          <w:szCs w:val="24"/>
          <w:lang w:val="pt-BR"/>
        </w:rPr>
        <w:t xml:space="preserve"> Esta complexa codeterminação é importante de ser evidenciada na medida em que, com ela, afastamos qualquer tipo de materialismo vulgar.</w:t>
      </w:r>
    </w:p>
    <w:p w14:paraId="59DBCA75" w14:textId="4DC2C20C"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A complexidade do método de Marx - que, desde logo, afasta as críticas a supostos determinismos - se percebe também pelo fato de que a codeterminação entre real e pensado, a qual exige uma outra, entre sujeito e matéria,</w:t>
      </w:r>
      <w:r w:rsidR="006D4A84">
        <w:rPr>
          <w:rFonts w:ascii="Arial" w:hAnsi="Arial" w:cs="Arial"/>
          <w:sz w:val="24"/>
          <w:szCs w:val="24"/>
          <w:lang w:val="pt-BR"/>
        </w:rPr>
        <w:t xml:space="preserve"> </w:t>
      </w:r>
      <w:r w:rsidRPr="00997A2E">
        <w:rPr>
          <w:rFonts w:ascii="Arial" w:hAnsi="Arial" w:cs="Arial" w:hint="eastAsia"/>
          <w:sz w:val="24"/>
          <w:szCs w:val="24"/>
          <w:lang w:val="pt-BR"/>
        </w:rPr>
        <w:t>só</w:t>
      </w:r>
      <w:r w:rsidR="006D4A84">
        <w:rPr>
          <w:rFonts w:ascii="Arial" w:hAnsi="Arial" w:cs="Arial"/>
          <w:sz w:val="24"/>
          <w:szCs w:val="24"/>
          <w:lang w:val="pt-BR"/>
        </w:rPr>
        <w:t xml:space="preserve"> </w:t>
      </w:r>
      <w:r w:rsidRPr="00997A2E">
        <w:rPr>
          <w:rFonts w:ascii="Arial" w:hAnsi="Arial" w:cs="Arial" w:hint="eastAsia"/>
          <w:sz w:val="24"/>
          <w:szCs w:val="24"/>
          <w:lang w:val="pt-BR"/>
        </w:rPr>
        <w:t>é passível de apreensão se percebida processualmente.</w:t>
      </w:r>
    </w:p>
    <w:p w14:paraId="5FF2BD99" w14:textId="2F352CF6" w:rsid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 xml:space="preserve">Se podemos dizer que pelo menos dez anos antes da </w:t>
      </w:r>
      <w:r w:rsidRPr="006D4A84">
        <w:rPr>
          <w:rFonts w:ascii="Arial" w:hAnsi="Arial" w:cs="Arial" w:hint="eastAsia"/>
          <w:i/>
          <w:iCs/>
          <w:sz w:val="24"/>
          <w:szCs w:val="24"/>
          <w:lang w:val="pt-BR"/>
        </w:rPr>
        <w:t>Introdução</w:t>
      </w:r>
      <w:r w:rsidRPr="00997A2E">
        <w:rPr>
          <w:rFonts w:ascii="Arial" w:hAnsi="Arial" w:cs="Arial" w:hint="eastAsia"/>
          <w:sz w:val="24"/>
          <w:szCs w:val="24"/>
          <w:lang w:val="pt-BR"/>
        </w:rPr>
        <w:t xml:space="preserve"> Marx já</w:t>
      </w:r>
      <w:r w:rsidR="006D4A84">
        <w:rPr>
          <w:rFonts w:ascii="Arial" w:hAnsi="Arial" w:cs="Arial"/>
          <w:sz w:val="24"/>
          <w:szCs w:val="24"/>
          <w:lang w:val="pt-BR"/>
        </w:rPr>
        <w:t xml:space="preserve"> </w:t>
      </w:r>
      <w:r w:rsidRPr="00997A2E">
        <w:rPr>
          <w:rFonts w:ascii="Arial" w:hAnsi="Arial" w:cs="Arial" w:hint="eastAsia"/>
          <w:sz w:val="24"/>
          <w:szCs w:val="24"/>
          <w:lang w:val="pt-BR"/>
        </w:rPr>
        <w:t>havia estabelecido, ainda que em seus primeiros passos, os nexos necessários à explicação materialista da realidade - quando em sua polêmica com Proudhon criticou-o: “a partir do momento em que não se persegue o movimento histórico das relações de produção, de que as categorias são apenas a expressão teórica, [...] é forçado a considerar o movimento da razão pura como a origem</w:t>
      </w:r>
    </w:p>
    <w:p w14:paraId="02EE90EA" w14:textId="77777777" w:rsidR="006D4A84" w:rsidRDefault="006D4A84" w:rsidP="006D4A84">
      <w:pPr>
        <w:spacing w:line="360" w:lineRule="auto"/>
        <w:jc w:val="both"/>
        <w:rPr>
          <w:rFonts w:ascii="Arial" w:hAnsi="Arial" w:cs="Arial"/>
          <w:sz w:val="24"/>
          <w:szCs w:val="24"/>
          <w:lang w:val="pt-BR"/>
        </w:rPr>
      </w:pPr>
    </w:p>
    <w:p w14:paraId="6EFA38B0" w14:textId="3BDD5402" w:rsidR="006D4A84" w:rsidRDefault="006D4A84" w:rsidP="006D4A84">
      <w:pPr>
        <w:spacing w:line="360" w:lineRule="auto"/>
        <w:jc w:val="both"/>
        <w:rPr>
          <w:rFonts w:ascii="Arial" w:hAnsi="Arial" w:cs="Arial"/>
          <w:sz w:val="24"/>
          <w:szCs w:val="24"/>
          <w:lang w:val="pt-BR"/>
        </w:rPr>
      </w:pPr>
      <w:r>
        <w:rPr>
          <w:rFonts w:ascii="Arial" w:hAnsi="Arial" w:cs="Arial"/>
          <w:sz w:val="24"/>
          <w:szCs w:val="24"/>
          <w:lang w:val="pt-BR"/>
        </w:rPr>
        <w:t xml:space="preserve">Página 39 </w:t>
      </w:r>
    </w:p>
    <w:p w14:paraId="72EB95CA" w14:textId="77777777" w:rsidR="006D4A84" w:rsidRDefault="006D4A84" w:rsidP="006D4A84">
      <w:pPr>
        <w:spacing w:line="360" w:lineRule="auto"/>
        <w:jc w:val="both"/>
        <w:rPr>
          <w:rFonts w:ascii="Arial" w:hAnsi="Arial" w:cs="Arial"/>
          <w:sz w:val="24"/>
          <w:szCs w:val="24"/>
          <w:lang w:val="pt-BR"/>
        </w:rPr>
      </w:pPr>
    </w:p>
    <w:p w14:paraId="52004C82" w14:textId="3780D7E4" w:rsidR="00997A2E" w:rsidRPr="00997A2E" w:rsidRDefault="00997A2E" w:rsidP="006D4A84">
      <w:pPr>
        <w:spacing w:line="360" w:lineRule="auto"/>
        <w:jc w:val="both"/>
        <w:rPr>
          <w:rFonts w:ascii="Arial" w:hAnsi="Arial" w:cs="Arial"/>
          <w:sz w:val="24"/>
          <w:szCs w:val="24"/>
          <w:lang w:val="pt-BR"/>
        </w:rPr>
      </w:pPr>
      <w:r w:rsidRPr="00997A2E">
        <w:rPr>
          <w:rFonts w:ascii="Arial" w:hAnsi="Arial" w:cs="Arial" w:hint="eastAsia"/>
          <w:sz w:val="24"/>
          <w:szCs w:val="24"/>
          <w:lang w:val="pt-BR"/>
        </w:rPr>
        <w:t>desses pensamentos"</w:t>
      </w:r>
      <w:r w:rsidR="006D4A84">
        <w:rPr>
          <w:rFonts w:ascii="Arial" w:hAnsi="Arial" w:cs="Arial"/>
          <w:sz w:val="24"/>
          <w:szCs w:val="24"/>
          <w:lang w:val="pt-BR"/>
        </w:rPr>
        <w:t xml:space="preserve"> </w:t>
      </w:r>
      <w:r w:rsidR="006D4A84" w:rsidRPr="006D4A84">
        <w:rPr>
          <w:rFonts w:ascii="Arial" w:hAnsi="Arial" w:cs="Arial"/>
          <w:sz w:val="24"/>
          <w:szCs w:val="24"/>
          <w:vertAlign w:val="superscript"/>
          <w:lang w:val="pt-BR"/>
        </w:rPr>
        <w:t xml:space="preserve">[Nota </w:t>
      </w:r>
      <w:r w:rsidRPr="006D4A84">
        <w:rPr>
          <w:rFonts w:ascii="Arial" w:hAnsi="Arial" w:cs="Arial" w:hint="eastAsia"/>
          <w:sz w:val="24"/>
          <w:szCs w:val="24"/>
          <w:vertAlign w:val="superscript"/>
          <w:lang w:val="pt-BR"/>
        </w:rPr>
        <w:t>6</w:t>
      </w:r>
      <w:r w:rsidR="006D4A84" w:rsidRPr="006D4A84">
        <w:rPr>
          <w:rFonts w:ascii="Arial" w:hAnsi="Arial" w:cs="Arial"/>
          <w:sz w:val="24"/>
          <w:szCs w:val="24"/>
          <w:vertAlign w:val="superscript"/>
          <w:lang w:val="pt-BR"/>
        </w:rPr>
        <w:t>5]</w:t>
      </w:r>
      <w:r w:rsidRPr="00997A2E">
        <w:rPr>
          <w:rFonts w:ascii="Arial" w:hAnsi="Arial" w:cs="Arial" w:hint="eastAsia"/>
          <w:sz w:val="24"/>
          <w:szCs w:val="24"/>
          <w:lang w:val="pt-BR"/>
        </w:rPr>
        <w:t xml:space="preserve"> - é com sua jornada rumo à crítica da economia política que se tornam definitivos os passos característicos para sua explanação metódica. Portanto, neste âmbito se encontram os movimentos internos à totalidade, imprescindíveis para a compreensão dela como resultado e processo.</w:t>
      </w:r>
    </w:p>
    <w:p w14:paraId="7083E7C6" w14:textId="044F8F54"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 xml:space="preserve">Daí toda a ênfase que se procura dar à passagem do simples ao complexo e do abstrato ao concreto. Entendemos que aqui reside um grande eixo de confusões para os que procuram se inspirar no método de Marx para levarem adiante sua práxis. Marx mesmo dissera, na continuidade da assertiva que se referia ao concreto como “síntese de múltiplas determinações”, que o ponto de partida do método não é o concreto (totalidade concreta), “não obstante seja o </w:t>
      </w:r>
      <w:r w:rsidRPr="00997A2E">
        <w:rPr>
          <w:rFonts w:ascii="Arial" w:hAnsi="Arial" w:cs="Arial" w:hint="eastAsia"/>
          <w:sz w:val="24"/>
          <w:szCs w:val="24"/>
          <w:lang w:val="pt-BR"/>
        </w:rPr>
        <w:lastRenderedPageBreak/>
        <w:t>ponto de partida efetivo”.</w:t>
      </w:r>
      <w:r w:rsidR="006D4A84">
        <w:rPr>
          <w:rFonts w:ascii="Arial" w:hAnsi="Arial" w:cs="Arial"/>
          <w:sz w:val="24"/>
          <w:szCs w:val="24"/>
          <w:lang w:val="pt-BR"/>
        </w:rPr>
        <w:t xml:space="preserve"> </w:t>
      </w:r>
      <w:r w:rsidR="006D4A84" w:rsidRPr="006D4A84">
        <w:rPr>
          <w:rFonts w:ascii="Arial" w:hAnsi="Arial" w:cs="Arial"/>
          <w:sz w:val="24"/>
          <w:szCs w:val="24"/>
          <w:vertAlign w:val="superscript"/>
          <w:lang w:val="pt-BR"/>
        </w:rPr>
        <w:t>[Nota 66]</w:t>
      </w:r>
      <w:r w:rsidRPr="00997A2E">
        <w:rPr>
          <w:rFonts w:ascii="Arial" w:hAnsi="Arial" w:cs="Arial" w:hint="eastAsia"/>
          <w:sz w:val="24"/>
          <w:szCs w:val="24"/>
          <w:lang w:val="pt-BR"/>
        </w:rPr>
        <w:t xml:space="preserve"> Assim, na diferença entre “ponto de partida”</w:t>
      </w:r>
      <w:r w:rsidR="006D4A84">
        <w:rPr>
          <w:rFonts w:ascii="Arial" w:hAnsi="Arial" w:cs="Arial"/>
          <w:sz w:val="24"/>
          <w:szCs w:val="24"/>
          <w:lang w:val="pt-BR"/>
        </w:rPr>
        <w:t xml:space="preserve"> </w:t>
      </w:r>
      <w:r w:rsidRPr="00997A2E">
        <w:rPr>
          <w:rFonts w:ascii="Arial" w:hAnsi="Arial" w:cs="Arial" w:hint="eastAsia"/>
          <w:sz w:val="24"/>
          <w:szCs w:val="24"/>
          <w:lang w:val="pt-BR"/>
        </w:rPr>
        <w:t>e “ponto de partida efetivo", encontra-se uma rica problemática que nos permite distinguir o método da realidade, ainda que esteja esta codeterminando-o por via do sujeito histórico.</w:t>
      </w:r>
    </w:p>
    <w:p w14:paraId="0F5F7AE3" w14:textId="6AD37735" w:rsidR="00997A2E" w:rsidRPr="00997A2E" w:rsidRDefault="00997A2E" w:rsidP="00CC50FC">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Como dissemos que não era de nosso interesse enfrentar os detalhes desta problemática, preferiremos apenas apontar para o fato de que o ponto de partida não é o concreto, mas uma sua parcela. Neste sentido, portanto, é preciso “ascender do abstrato ao concreto”, assim como elevar-se do simples ao complexo. Daí a necessidade do reparo que deve ser feito sempre que se busca lançar mão de uma lógica dialética e dizer que o caminho do método vai do particular concreto ao universal concreto, passando pelo universal abstrato.</w:t>
      </w:r>
      <w:r w:rsidR="0056572A">
        <w:rPr>
          <w:rFonts w:ascii="Arial" w:hAnsi="Arial" w:cs="Arial"/>
          <w:sz w:val="24"/>
          <w:szCs w:val="24"/>
          <w:lang w:val="pt-BR"/>
        </w:rPr>
        <w:t xml:space="preserve"> </w:t>
      </w:r>
      <w:r w:rsidRPr="00997A2E">
        <w:rPr>
          <w:rFonts w:ascii="Arial" w:hAnsi="Arial" w:cs="Arial" w:hint="eastAsia"/>
          <w:sz w:val="24"/>
          <w:szCs w:val="24"/>
          <w:lang w:val="pt-BR"/>
        </w:rPr>
        <w:t>A contraposição abstrato/concreto e particular/universal é, entrementes, antimetódica. Só se pode conceber a mercadoria, por exemplo, como um elemento concreto desde que este não seja complexo. Logo, há um concreto simples que se distingue do concreto complexo e isso tudo dificulta nossa compreensão.</w:t>
      </w:r>
      <w:r w:rsidR="0056572A">
        <w:rPr>
          <w:rFonts w:ascii="Arial" w:hAnsi="Arial" w:cs="Arial"/>
          <w:sz w:val="24"/>
          <w:szCs w:val="24"/>
          <w:lang w:val="pt-BR"/>
        </w:rPr>
        <w:t xml:space="preserve"> </w:t>
      </w:r>
      <w:r w:rsidRPr="00997A2E">
        <w:rPr>
          <w:rFonts w:ascii="Arial" w:hAnsi="Arial" w:cs="Arial" w:hint="eastAsia"/>
          <w:sz w:val="24"/>
          <w:szCs w:val="24"/>
          <w:lang w:val="pt-BR"/>
        </w:rPr>
        <w:t>A mercadoria, descolada da totalidade, é uma abstração e, portanto, podemos chegar à contradição segundo a qual a concretude simples é abstrata - ainda que logicamente explicável, expressamente confusa (ou confundível).</w:t>
      </w:r>
    </w:p>
    <w:p w14:paraId="5CFA15ED" w14:textId="5BCB03EB" w:rsidR="00997A2E" w:rsidRDefault="00997A2E" w:rsidP="0056572A">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Este debate encapsula importantes desdobramentos atingíveis a partir da tentativa de aplicar ao objeto “direito” este método - que, por enquanto, estamos chamando de método materialista da totalidade concreta. Por exemplo,</w:t>
      </w:r>
    </w:p>
    <w:p w14:paraId="4E967253" w14:textId="77777777" w:rsidR="0056572A" w:rsidRDefault="0056572A" w:rsidP="0056572A">
      <w:pPr>
        <w:spacing w:line="360" w:lineRule="auto"/>
        <w:jc w:val="both"/>
        <w:rPr>
          <w:rFonts w:ascii="Arial" w:hAnsi="Arial" w:cs="Arial"/>
          <w:sz w:val="24"/>
          <w:szCs w:val="24"/>
          <w:lang w:val="pt-BR"/>
        </w:rPr>
      </w:pPr>
    </w:p>
    <w:p w14:paraId="07A1B309" w14:textId="1701A434" w:rsidR="0056572A" w:rsidRDefault="0056572A" w:rsidP="0056572A">
      <w:pPr>
        <w:spacing w:line="360" w:lineRule="auto"/>
        <w:jc w:val="both"/>
        <w:rPr>
          <w:rFonts w:ascii="Arial" w:hAnsi="Arial" w:cs="Arial"/>
          <w:sz w:val="24"/>
          <w:szCs w:val="24"/>
          <w:lang w:val="pt-BR"/>
        </w:rPr>
      </w:pPr>
      <w:r>
        <w:rPr>
          <w:rFonts w:ascii="Arial" w:hAnsi="Arial" w:cs="Arial"/>
          <w:sz w:val="24"/>
          <w:szCs w:val="24"/>
          <w:lang w:val="pt-BR"/>
        </w:rPr>
        <w:t>Página 40</w:t>
      </w:r>
    </w:p>
    <w:p w14:paraId="1DACFCB0" w14:textId="77777777" w:rsidR="0056572A" w:rsidRPr="00997A2E" w:rsidRDefault="0056572A" w:rsidP="0056572A">
      <w:pPr>
        <w:spacing w:line="360" w:lineRule="auto"/>
        <w:jc w:val="both"/>
        <w:rPr>
          <w:rFonts w:ascii="Arial" w:hAnsi="Arial" w:cs="Arial"/>
          <w:sz w:val="24"/>
          <w:szCs w:val="24"/>
          <w:lang w:val="pt-BR"/>
        </w:rPr>
      </w:pPr>
    </w:p>
    <w:p w14:paraId="310CEA62" w14:textId="7B3A7070" w:rsidR="00997A2E" w:rsidRPr="00997A2E" w:rsidRDefault="00997A2E" w:rsidP="0056572A">
      <w:pPr>
        <w:spacing w:line="360" w:lineRule="auto"/>
        <w:jc w:val="both"/>
        <w:rPr>
          <w:rFonts w:ascii="Arial" w:hAnsi="Arial" w:cs="Arial"/>
          <w:sz w:val="24"/>
          <w:szCs w:val="24"/>
          <w:lang w:val="pt-BR"/>
        </w:rPr>
      </w:pPr>
      <w:r w:rsidRPr="00997A2E">
        <w:rPr>
          <w:rFonts w:ascii="Arial" w:hAnsi="Arial" w:cs="Arial" w:hint="eastAsia"/>
          <w:sz w:val="24"/>
          <w:szCs w:val="24"/>
          <w:lang w:val="pt-BR"/>
        </w:rPr>
        <w:t>segundo Henri Lefebvre, em texto bastante divulgado, o método “representa o universal concreto”, mas, “entre o universal e o concreto, é impossível suprimir a mediação do particular”.</w:t>
      </w:r>
      <w:r w:rsidR="0056572A">
        <w:rPr>
          <w:rFonts w:ascii="Arial" w:hAnsi="Arial" w:cs="Arial"/>
          <w:sz w:val="24"/>
          <w:szCs w:val="24"/>
          <w:lang w:val="pt-BR"/>
        </w:rPr>
        <w:t xml:space="preserve"> </w:t>
      </w:r>
      <w:r w:rsidR="0056572A" w:rsidRPr="0056572A">
        <w:rPr>
          <w:rFonts w:ascii="Arial" w:hAnsi="Arial" w:cs="Arial"/>
          <w:sz w:val="24"/>
          <w:szCs w:val="24"/>
          <w:vertAlign w:val="superscript"/>
          <w:lang w:val="pt-BR"/>
        </w:rPr>
        <w:t xml:space="preserve">[Nota </w:t>
      </w:r>
      <w:r w:rsidRPr="0056572A">
        <w:rPr>
          <w:rFonts w:ascii="Arial" w:hAnsi="Arial" w:cs="Arial" w:hint="eastAsia"/>
          <w:sz w:val="24"/>
          <w:szCs w:val="24"/>
          <w:vertAlign w:val="superscript"/>
          <w:lang w:val="pt-BR"/>
        </w:rPr>
        <w:t>67</w:t>
      </w:r>
      <w:r w:rsidR="0056572A" w:rsidRPr="0056572A">
        <w:rPr>
          <w:rFonts w:ascii="Arial" w:hAnsi="Arial" w:cs="Arial"/>
          <w:sz w:val="24"/>
          <w:szCs w:val="24"/>
          <w:vertAlign w:val="superscript"/>
          <w:lang w:val="pt-BR"/>
        </w:rPr>
        <w:t>]</w:t>
      </w:r>
      <w:r w:rsidRPr="00997A2E">
        <w:rPr>
          <w:rFonts w:ascii="Arial" w:hAnsi="Arial" w:cs="Arial" w:hint="eastAsia"/>
          <w:sz w:val="24"/>
          <w:szCs w:val="24"/>
          <w:lang w:val="pt-BR"/>
        </w:rPr>
        <w:t xml:space="preserve"> Assim, o apelo se destina ao todo que “representa” sumariamente a concretude das coisas, o que é substancialmente correto.</w:t>
      </w:r>
      <w:r w:rsidR="0056572A">
        <w:rPr>
          <w:rFonts w:ascii="Arial" w:hAnsi="Arial" w:cs="Arial"/>
          <w:sz w:val="24"/>
          <w:szCs w:val="24"/>
          <w:lang w:val="pt-BR"/>
        </w:rPr>
        <w:t xml:space="preserve"> </w:t>
      </w:r>
      <w:r w:rsidRPr="00997A2E">
        <w:rPr>
          <w:rFonts w:ascii="Arial" w:hAnsi="Arial" w:cs="Arial" w:hint="eastAsia"/>
          <w:sz w:val="24"/>
          <w:szCs w:val="24"/>
          <w:lang w:val="pt-BR"/>
        </w:rPr>
        <w:t>Entretanto,</w:t>
      </w:r>
      <w:r w:rsidR="0056572A">
        <w:rPr>
          <w:rFonts w:ascii="Arial" w:hAnsi="Arial" w:cs="Arial"/>
          <w:sz w:val="24"/>
          <w:szCs w:val="24"/>
          <w:lang w:val="pt-BR"/>
        </w:rPr>
        <w:t xml:space="preserve"> </w:t>
      </w:r>
      <w:r w:rsidRPr="00997A2E">
        <w:rPr>
          <w:rFonts w:ascii="Arial" w:hAnsi="Arial" w:cs="Arial" w:hint="eastAsia"/>
          <w:sz w:val="24"/>
          <w:szCs w:val="24"/>
          <w:lang w:val="pt-BR"/>
        </w:rPr>
        <w:t>encontrar leis para este apelo, fundadas em uma “lógica” dialética,</w:t>
      </w:r>
      <w:r w:rsidR="0056572A">
        <w:rPr>
          <w:rFonts w:ascii="Arial" w:hAnsi="Arial" w:cs="Arial"/>
          <w:sz w:val="24"/>
          <w:szCs w:val="24"/>
          <w:lang w:val="pt-BR"/>
        </w:rPr>
        <w:t xml:space="preserve"> </w:t>
      </w:r>
      <w:r w:rsidRPr="00997A2E">
        <w:rPr>
          <w:rFonts w:ascii="Arial" w:hAnsi="Arial" w:cs="Arial" w:hint="eastAsia"/>
          <w:sz w:val="24"/>
          <w:szCs w:val="24"/>
          <w:lang w:val="pt-BR"/>
        </w:rPr>
        <w:t xml:space="preserve">pode nos fazer incorrer em erro. Lefebvre cita várias leis da lógica dialética (lei da interação universal; lei do movimento universal; lei da unidade dos contraditórios; transformação da quantidade em qualidade; e lei do </w:t>
      </w:r>
      <w:r w:rsidRPr="00997A2E">
        <w:rPr>
          <w:rFonts w:ascii="Arial" w:hAnsi="Arial" w:cs="Arial" w:hint="eastAsia"/>
          <w:sz w:val="24"/>
          <w:szCs w:val="24"/>
          <w:lang w:val="pt-BR"/>
        </w:rPr>
        <w:lastRenderedPageBreak/>
        <w:t>desenvolvimento em espiral) e, assim como ele, vários outros marxistas buscaram elencá-las,</w:t>
      </w:r>
      <w:r w:rsidR="0056572A">
        <w:rPr>
          <w:rFonts w:ascii="Arial" w:hAnsi="Arial" w:cs="Arial"/>
          <w:sz w:val="24"/>
          <w:szCs w:val="24"/>
          <w:lang w:val="pt-BR"/>
        </w:rPr>
        <w:t xml:space="preserve"> </w:t>
      </w:r>
      <w:r w:rsidRPr="00997A2E">
        <w:rPr>
          <w:rFonts w:ascii="Arial" w:hAnsi="Arial" w:cs="Arial" w:hint="eastAsia"/>
          <w:sz w:val="24"/>
          <w:szCs w:val="24"/>
          <w:lang w:val="pt-BR"/>
        </w:rPr>
        <w:t>a começar por Engels</w:t>
      </w:r>
      <w:r w:rsidR="0056572A">
        <w:rPr>
          <w:rFonts w:ascii="Arial" w:hAnsi="Arial" w:cs="Arial"/>
          <w:sz w:val="24"/>
          <w:szCs w:val="24"/>
          <w:lang w:val="pt-BR"/>
        </w:rPr>
        <w:t xml:space="preserve"> </w:t>
      </w:r>
      <w:r w:rsidR="0056572A" w:rsidRPr="0056572A">
        <w:rPr>
          <w:rFonts w:ascii="Arial" w:hAnsi="Arial" w:cs="Arial"/>
          <w:sz w:val="24"/>
          <w:szCs w:val="24"/>
          <w:vertAlign w:val="superscript"/>
          <w:lang w:val="pt-BR"/>
        </w:rPr>
        <w:t xml:space="preserve">[Nota </w:t>
      </w:r>
      <w:r w:rsidRPr="0056572A">
        <w:rPr>
          <w:rFonts w:ascii="Arial" w:hAnsi="Arial" w:cs="Arial" w:hint="eastAsia"/>
          <w:sz w:val="24"/>
          <w:szCs w:val="24"/>
          <w:vertAlign w:val="superscript"/>
          <w:lang w:val="pt-BR"/>
        </w:rPr>
        <w:t>68</w:t>
      </w:r>
      <w:r w:rsidR="0056572A" w:rsidRPr="0056572A">
        <w:rPr>
          <w:rFonts w:ascii="Arial" w:hAnsi="Arial" w:cs="Arial"/>
          <w:sz w:val="24"/>
          <w:szCs w:val="24"/>
          <w:vertAlign w:val="superscript"/>
          <w:lang w:val="pt-BR"/>
        </w:rPr>
        <w:t>]</w:t>
      </w:r>
      <w:r w:rsidRPr="00997A2E">
        <w:rPr>
          <w:rFonts w:ascii="Arial" w:hAnsi="Arial" w:cs="Arial" w:hint="eastAsia"/>
          <w:sz w:val="24"/>
          <w:szCs w:val="24"/>
          <w:lang w:val="pt-BR"/>
        </w:rPr>
        <w:t xml:space="preserve"> (lei da transformação da quantidade em qualidade; lei da interpenetração dos contrários; e lei da negação da negação). No entanto, se o ponto de partida e o ponto de partida efetivo estão distinguíveis na proposta de Marx e significam que não há equivalência absoluta entre método e realidade,</w:t>
      </w:r>
      <w:r w:rsidR="0056572A">
        <w:rPr>
          <w:rFonts w:ascii="Arial" w:hAnsi="Arial" w:cs="Arial"/>
          <w:sz w:val="24"/>
          <w:szCs w:val="24"/>
          <w:lang w:val="pt-BR"/>
        </w:rPr>
        <w:t xml:space="preserve"> </w:t>
      </w:r>
      <w:r w:rsidRPr="00997A2E">
        <w:rPr>
          <w:rFonts w:ascii="Arial" w:hAnsi="Arial" w:cs="Arial" w:hint="eastAsia"/>
          <w:sz w:val="24"/>
          <w:szCs w:val="24"/>
          <w:lang w:val="pt-BR"/>
        </w:rPr>
        <w:t>ou seja, que se apresenta “a totalidade concreta como totalidade de pensamento,</w:t>
      </w:r>
      <w:r w:rsidR="0056572A">
        <w:rPr>
          <w:rFonts w:ascii="Arial" w:hAnsi="Arial" w:cs="Arial"/>
          <w:sz w:val="24"/>
          <w:szCs w:val="24"/>
          <w:lang w:val="pt-BR"/>
        </w:rPr>
        <w:t xml:space="preserve"> </w:t>
      </w:r>
      <w:r w:rsidRPr="00997A2E">
        <w:rPr>
          <w:rFonts w:ascii="Arial" w:hAnsi="Arial" w:cs="Arial" w:hint="eastAsia"/>
          <w:sz w:val="24"/>
          <w:szCs w:val="24"/>
          <w:lang w:val="pt-BR"/>
        </w:rPr>
        <w:t>como um concreto de pensamento”</w:t>
      </w:r>
      <w:r w:rsidR="0056572A">
        <w:rPr>
          <w:rFonts w:ascii="Arial" w:hAnsi="Arial" w:cs="Arial"/>
          <w:sz w:val="24"/>
          <w:szCs w:val="24"/>
          <w:lang w:val="pt-BR"/>
        </w:rPr>
        <w:t xml:space="preserve"> </w:t>
      </w:r>
      <w:r w:rsidR="0056572A" w:rsidRPr="0056572A">
        <w:rPr>
          <w:rFonts w:ascii="Arial" w:hAnsi="Arial" w:cs="Arial"/>
          <w:sz w:val="24"/>
          <w:szCs w:val="24"/>
          <w:vertAlign w:val="superscript"/>
          <w:lang w:val="pt-BR"/>
        </w:rPr>
        <w:t xml:space="preserve">[Nota </w:t>
      </w:r>
      <w:r w:rsidRPr="0056572A">
        <w:rPr>
          <w:rFonts w:ascii="Arial" w:hAnsi="Arial" w:cs="Arial" w:hint="eastAsia"/>
          <w:sz w:val="24"/>
          <w:szCs w:val="24"/>
          <w:vertAlign w:val="superscript"/>
          <w:lang w:val="pt-BR"/>
        </w:rPr>
        <w:t>69</w:t>
      </w:r>
      <w:r w:rsidR="0056572A" w:rsidRPr="0056572A">
        <w:rPr>
          <w:rFonts w:ascii="Arial" w:hAnsi="Arial" w:cs="Arial"/>
          <w:sz w:val="24"/>
          <w:szCs w:val="24"/>
          <w:vertAlign w:val="superscript"/>
          <w:lang w:val="pt-BR"/>
        </w:rPr>
        <w:t>]</w:t>
      </w:r>
      <w:r w:rsidRPr="00997A2E">
        <w:rPr>
          <w:rFonts w:ascii="Arial" w:hAnsi="Arial" w:cs="Arial" w:hint="eastAsia"/>
          <w:sz w:val="24"/>
          <w:szCs w:val="24"/>
          <w:lang w:val="pt-BR"/>
        </w:rPr>
        <w:t>, mesmo que entendamos as leis da dialética em toda sua historicidade, permanecem elas conduzindo ao abstrato,</w:t>
      </w:r>
      <w:r w:rsidR="001D522B">
        <w:rPr>
          <w:rFonts w:ascii="Arial" w:hAnsi="Arial" w:cs="Arial"/>
          <w:sz w:val="24"/>
          <w:szCs w:val="24"/>
          <w:lang w:val="pt-BR"/>
        </w:rPr>
        <w:t xml:space="preserve"> </w:t>
      </w:r>
      <w:r w:rsidRPr="00997A2E">
        <w:rPr>
          <w:rFonts w:ascii="Arial" w:hAnsi="Arial" w:cs="Arial" w:hint="eastAsia"/>
          <w:sz w:val="24"/>
          <w:szCs w:val="24"/>
          <w:lang w:val="pt-BR"/>
        </w:rPr>
        <w:t>ao invés de nos elevarem do abstrato ao concreto.</w:t>
      </w:r>
    </w:p>
    <w:p w14:paraId="57888C7D" w14:textId="1A3F41B3" w:rsidR="00997A2E" w:rsidRPr="00997A2E" w:rsidRDefault="00997A2E" w:rsidP="0056572A">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É certo que, com isso, estamos destacando a totalidade concreta como algo mais profundo, em termos de método, que leis lógicas ou dialéticas, ainda que este debate seja de arriscado posicionamento. Se pensarmos, por exemplo, em Lukács, que inspira todo um legado de marxistas ortodoxos (quer dizer, não dogmáticos), seremos colocados diante de sua indicação de que a totalidade é</w:t>
      </w:r>
      <w:r w:rsidR="00DB4EFB">
        <w:rPr>
          <w:rFonts w:ascii="Arial" w:hAnsi="Arial" w:cs="Arial"/>
          <w:sz w:val="24"/>
          <w:szCs w:val="24"/>
          <w:lang w:val="pt-BR"/>
        </w:rPr>
        <w:t xml:space="preserve"> </w:t>
      </w:r>
      <w:r w:rsidRPr="00997A2E">
        <w:rPr>
          <w:rFonts w:ascii="Arial" w:hAnsi="Arial" w:cs="Arial" w:hint="eastAsia"/>
          <w:sz w:val="24"/>
          <w:szCs w:val="24"/>
          <w:lang w:val="pt-BR"/>
        </w:rPr>
        <w:t>a</w:t>
      </w:r>
      <w:r w:rsidR="00DB4EFB">
        <w:rPr>
          <w:rFonts w:ascii="Arial" w:hAnsi="Arial" w:cs="Arial"/>
          <w:sz w:val="24"/>
          <w:szCs w:val="24"/>
          <w:lang w:val="pt-BR"/>
        </w:rPr>
        <w:t xml:space="preserve"> </w:t>
      </w:r>
      <w:r w:rsidRPr="00997A2E">
        <w:rPr>
          <w:rFonts w:ascii="Arial" w:hAnsi="Arial" w:cs="Arial" w:hint="eastAsia"/>
          <w:sz w:val="24"/>
          <w:szCs w:val="24"/>
          <w:lang w:val="pt-BR"/>
        </w:rPr>
        <w:t>“essência do método”</w:t>
      </w:r>
      <w:r w:rsidR="00DB4EFB">
        <w:rPr>
          <w:rFonts w:ascii="Arial" w:hAnsi="Arial" w:cs="Arial"/>
          <w:sz w:val="24"/>
          <w:szCs w:val="24"/>
          <w:lang w:val="pt-BR"/>
        </w:rPr>
        <w:t xml:space="preserve"> </w:t>
      </w:r>
      <w:r w:rsidR="00DB4EFB" w:rsidRPr="00DB4EFB">
        <w:rPr>
          <w:rFonts w:ascii="Arial" w:hAnsi="Arial" w:cs="Arial"/>
          <w:sz w:val="24"/>
          <w:szCs w:val="24"/>
          <w:vertAlign w:val="superscript"/>
          <w:lang w:val="pt-BR"/>
        </w:rPr>
        <w:t>[Nota 70]</w:t>
      </w:r>
      <w:r w:rsidRPr="00997A2E">
        <w:rPr>
          <w:rFonts w:ascii="Arial" w:hAnsi="Arial" w:cs="Arial" w:hint="eastAsia"/>
          <w:sz w:val="24"/>
          <w:szCs w:val="24"/>
          <w:lang w:val="pt-BR"/>
        </w:rPr>
        <w:t xml:space="preserve"> de Marx, atribuindo-a, inclusive, a Hegel.</w:t>
      </w:r>
      <w:r w:rsidR="00DB4EFB">
        <w:rPr>
          <w:rFonts w:ascii="Arial" w:hAnsi="Arial" w:cs="Arial"/>
          <w:sz w:val="24"/>
          <w:szCs w:val="24"/>
          <w:lang w:val="pt-BR"/>
        </w:rPr>
        <w:t xml:space="preserve"> </w:t>
      </w:r>
      <w:r w:rsidRPr="00997A2E">
        <w:rPr>
          <w:rFonts w:ascii="Arial" w:hAnsi="Arial" w:cs="Arial" w:hint="eastAsia"/>
          <w:sz w:val="24"/>
          <w:szCs w:val="24"/>
          <w:lang w:val="pt-BR"/>
        </w:rPr>
        <w:t>O mesmo Lukács, porém, irá trabalhar com uma “relação ontológica entre natureza e sociedade”,</w:t>
      </w:r>
      <w:r w:rsidR="00DB4EFB">
        <w:rPr>
          <w:rFonts w:ascii="Arial" w:hAnsi="Arial" w:cs="Arial"/>
          <w:sz w:val="24"/>
          <w:szCs w:val="24"/>
          <w:lang w:val="pt-BR"/>
        </w:rPr>
        <w:t xml:space="preserve"> </w:t>
      </w:r>
      <w:r w:rsidR="00DB4EFB" w:rsidRPr="00DB4EFB">
        <w:rPr>
          <w:rFonts w:ascii="Arial" w:hAnsi="Arial" w:cs="Arial"/>
          <w:sz w:val="24"/>
          <w:szCs w:val="24"/>
          <w:vertAlign w:val="superscript"/>
          <w:lang w:val="pt-BR"/>
        </w:rPr>
        <w:t>[Nota 71]</w:t>
      </w:r>
      <w:r w:rsidRPr="00997A2E">
        <w:rPr>
          <w:rFonts w:ascii="Arial" w:hAnsi="Arial" w:cs="Arial" w:hint="eastAsia"/>
          <w:sz w:val="24"/>
          <w:szCs w:val="24"/>
          <w:lang w:val="pt-BR"/>
        </w:rPr>
        <w:t xml:space="preserve"> a partir da qual o “ser social” tem por pressuposto tanto o</w:t>
      </w:r>
      <w:r w:rsidR="00DB4EFB">
        <w:rPr>
          <w:rFonts w:ascii="Arial" w:hAnsi="Arial" w:cs="Arial"/>
          <w:sz w:val="24"/>
          <w:szCs w:val="24"/>
          <w:lang w:val="pt-BR"/>
        </w:rPr>
        <w:t xml:space="preserve"> </w:t>
      </w:r>
      <w:r w:rsidRPr="00997A2E">
        <w:rPr>
          <w:rFonts w:ascii="Arial" w:hAnsi="Arial" w:cs="Arial" w:hint="eastAsia"/>
          <w:sz w:val="24"/>
          <w:szCs w:val="24"/>
          <w:lang w:val="pt-BR"/>
        </w:rPr>
        <w:t>“ser da natureza inorgânica” quanto o “ser da natureza orgânica” e aí restaria a dúvi</w:t>
      </w:r>
    </w:p>
    <w:p w14:paraId="23CBF030" w14:textId="77777777" w:rsidR="00DB4EFB" w:rsidRDefault="00DB4EFB" w:rsidP="00DB4EFB">
      <w:pPr>
        <w:spacing w:line="360" w:lineRule="auto"/>
        <w:jc w:val="both"/>
        <w:rPr>
          <w:rFonts w:ascii="Arial" w:hAnsi="Arial" w:cs="Arial"/>
          <w:sz w:val="24"/>
          <w:szCs w:val="24"/>
          <w:lang w:val="pt-BR"/>
        </w:rPr>
      </w:pPr>
    </w:p>
    <w:p w14:paraId="1088F1AA" w14:textId="77777777" w:rsidR="00DB4EFB" w:rsidRDefault="00DB4EFB" w:rsidP="00DB4EFB">
      <w:pPr>
        <w:spacing w:line="360" w:lineRule="auto"/>
        <w:jc w:val="both"/>
        <w:rPr>
          <w:rFonts w:ascii="Arial" w:hAnsi="Arial" w:cs="Arial"/>
          <w:sz w:val="24"/>
          <w:szCs w:val="24"/>
          <w:lang w:val="pt-BR"/>
        </w:rPr>
      </w:pPr>
      <w:r>
        <w:rPr>
          <w:rFonts w:ascii="Arial" w:hAnsi="Arial" w:cs="Arial"/>
          <w:sz w:val="24"/>
          <w:szCs w:val="24"/>
          <w:lang w:val="pt-BR"/>
        </w:rPr>
        <w:t>Página 41</w:t>
      </w:r>
    </w:p>
    <w:p w14:paraId="071FE0F5" w14:textId="77777777" w:rsidR="00DB4EFB" w:rsidRDefault="00DB4EFB" w:rsidP="00DB4EFB">
      <w:pPr>
        <w:spacing w:line="360" w:lineRule="auto"/>
        <w:jc w:val="both"/>
        <w:rPr>
          <w:rFonts w:ascii="Arial" w:hAnsi="Arial" w:cs="Arial"/>
          <w:sz w:val="24"/>
          <w:szCs w:val="24"/>
          <w:lang w:val="pt-BR"/>
        </w:rPr>
      </w:pPr>
    </w:p>
    <w:p w14:paraId="19FBFA75" w14:textId="7403D150" w:rsidR="00997A2E" w:rsidRDefault="00997A2E" w:rsidP="00DB4EFB">
      <w:pPr>
        <w:spacing w:line="360" w:lineRule="auto"/>
        <w:jc w:val="both"/>
        <w:rPr>
          <w:rFonts w:ascii="Arial" w:hAnsi="Arial" w:cs="Arial"/>
          <w:sz w:val="24"/>
          <w:szCs w:val="24"/>
          <w:lang w:val="pt-BR"/>
        </w:rPr>
      </w:pPr>
      <w:r w:rsidRPr="00997A2E">
        <w:rPr>
          <w:rFonts w:ascii="Arial" w:hAnsi="Arial" w:cs="Arial" w:hint="eastAsia"/>
          <w:sz w:val="24"/>
          <w:szCs w:val="24"/>
          <w:lang w:val="pt-BR"/>
        </w:rPr>
        <w:t xml:space="preserve">da: são possíveis leis dialéticas naturais? A resposta lukácsiana, para seguirmos no exemplo, continua sendo complexa, uma vez que a despeito de todas as pressuposições que uma análise ontológica </w:t>
      </w:r>
      <w:r w:rsidR="00A92C9C" w:rsidRPr="00997A2E">
        <w:rPr>
          <w:rFonts w:ascii="Arial" w:hAnsi="Arial" w:cs="Arial"/>
          <w:sz w:val="24"/>
          <w:szCs w:val="24"/>
          <w:lang w:val="pt-BR"/>
        </w:rPr>
        <w:t>impõe</w:t>
      </w:r>
      <w:r w:rsidRPr="00997A2E">
        <w:rPr>
          <w:rFonts w:ascii="Arial" w:hAnsi="Arial" w:cs="Arial" w:hint="eastAsia"/>
          <w:sz w:val="24"/>
          <w:szCs w:val="24"/>
          <w:lang w:val="pt-BR"/>
        </w:rPr>
        <w:t>, a totalidade é a “reprodução ideal do realmente existente”.</w:t>
      </w:r>
      <w:r w:rsidR="00985909">
        <w:rPr>
          <w:rFonts w:ascii="Arial" w:hAnsi="Arial" w:cs="Arial"/>
          <w:sz w:val="24"/>
          <w:szCs w:val="24"/>
          <w:lang w:val="pt-BR"/>
        </w:rPr>
        <w:t xml:space="preserve"> </w:t>
      </w:r>
      <w:r w:rsidR="00985909" w:rsidRPr="00985909">
        <w:rPr>
          <w:rFonts w:ascii="Arial" w:hAnsi="Arial" w:cs="Arial"/>
          <w:sz w:val="24"/>
          <w:szCs w:val="24"/>
          <w:vertAlign w:val="superscript"/>
          <w:lang w:val="pt-BR"/>
        </w:rPr>
        <w:t>[Nota 7</w:t>
      </w:r>
      <w:r w:rsidRPr="00985909">
        <w:rPr>
          <w:rFonts w:ascii="Arial" w:hAnsi="Arial" w:cs="Arial" w:hint="eastAsia"/>
          <w:sz w:val="24"/>
          <w:szCs w:val="24"/>
          <w:vertAlign w:val="superscript"/>
          <w:lang w:val="pt-BR"/>
        </w:rPr>
        <w:t>2</w:t>
      </w:r>
      <w:r w:rsidR="00985909" w:rsidRPr="00985909">
        <w:rPr>
          <w:rFonts w:ascii="Arial" w:hAnsi="Arial" w:cs="Arial"/>
          <w:sz w:val="24"/>
          <w:szCs w:val="24"/>
          <w:vertAlign w:val="superscript"/>
          <w:lang w:val="pt-BR"/>
        </w:rPr>
        <w:t>]</w:t>
      </w:r>
      <w:r w:rsidRPr="00997A2E">
        <w:rPr>
          <w:rFonts w:ascii="Arial" w:hAnsi="Arial" w:cs="Arial" w:hint="eastAsia"/>
          <w:sz w:val="24"/>
          <w:szCs w:val="24"/>
          <w:lang w:val="pt-BR"/>
        </w:rPr>
        <w:t xml:space="preserve"> A princípio, parece que assiste razão aos defensores da lógica dialética, contudo se recorrermos às mediações necessárias ao estudo da totalidade, as categorias, perceberemos que “as categorias não são puras idéias que surgem das idéias; nem são a realidade mesma”.</w:t>
      </w:r>
      <w:r w:rsidR="00985909">
        <w:rPr>
          <w:rFonts w:ascii="Arial" w:hAnsi="Arial" w:cs="Arial"/>
          <w:sz w:val="24"/>
          <w:szCs w:val="24"/>
          <w:lang w:val="pt-BR"/>
        </w:rPr>
        <w:t xml:space="preserve"> </w:t>
      </w:r>
      <w:r w:rsidR="00985909" w:rsidRPr="00985909">
        <w:rPr>
          <w:rFonts w:ascii="Arial" w:hAnsi="Arial" w:cs="Arial"/>
          <w:sz w:val="24"/>
          <w:szCs w:val="24"/>
          <w:vertAlign w:val="superscript"/>
          <w:lang w:val="pt-BR"/>
        </w:rPr>
        <w:t>[Nota 73]</w:t>
      </w:r>
      <w:r w:rsidRPr="00997A2E">
        <w:rPr>
          <w:rFonts w:ascii="Arial" w:hAnsi="Arial" w:cs="Arial" w:hint="eastAsia"/>
          <w:sz w:val="24"/>
          <w:szCs w:val="24"/>
          <w:lang w:val="pt-BR"/>
        </w:rPr>
        <w:t xml:space="preserve"> E, sendo esta última consideração um lastro para a compreensão da própria resposta lukacsiana, pode ríamos arrematar com o próprio filósofo húngaro:</w:t>
      </w:r>
    </w:p>
    <w:p w14:paraId="39F24382" w14:textId="77777777" w:rsidR="0071332D" w:rsidRPr="00997A2E" w:rsidRDefault="0071332D" w:rsidP="00DB4EFB">
      <w:pPr>
        <w:spacing w:line="360" w:lineRule="auto"/>
        <w:jc w:val="both"/>
        <w:rPr>
          <w:rFonts w:ascii="Arial" w:hAnsi="Arial" w:cs="Arial"/>
          <w:sz w:val="24"/>
          <w:szCs w:val="24"/>
          <w:lang w:val="pt-BR"/>
        </w:rPr>
      </w:pPr>
    </w:p>
    <w:p w14:paraId="72C40FDA" w14:textId="36EC6185" w:rsidR="00997A2E" w:rsidRPr="0071332D" w:rsidRDefault="0071332D" w:rsidP="0071332D">
      <w:pPr>
        <w:ind w:left="2268"/>
        <w:jc w:val="both"/>
        <w:rPr>
          <w:rFonts w:ascii="Arial" w:hAnsi="Arial" w:cs="Arial"/>
          <w:sz w:val="20"/>
          <w:szCs w:val="20"/>
          <w:lang w:val="pt-BR"/>
        </w:rPr>
      </w:pPr>
      <w:r w:rsidRPr="0071332D">
        <w:rPr>
          <w:rFonts w:ascii="Arial" w:hAnsi="Arial" w:cs="Arial"/>
          <w:sz w:val="20"/>
          <w:szCs w:val="20"/>
          <w:lang w:val="pt-BR"/>
        </w:rPr>
        <w:lastRenderedPageBreak/>
        <w:t xml:space="preserve">[Inicio da citação] </w:t>
      </w:r>
      <w:r w:rsidR="00997A2E" w:rsidRPr="0071332D">
        <w:rPr>
          <w:rFonts w:ascii="Arial" w:hAnsi="Arial" w:cs="Arial" w:hint="eastAsia"/>
          <w:sz w:val="20"/>
          <w:szCs w:val="20"/>
          <w:lang w:val="pt-BR"/>
        </w:rPr>
        <w:t>não se pode considerar o ser social como independente do ser da natureza, como antítese que o exclui, o que é feito por grande parte da filosofia burguesa quando se refere aos chamados “domínios do espírito”. De modo igualmente enérgico, a ontologia marxiana do ser social exclui a transposição simplista, materialista vulgar, das leis naturais para a sociedade, como era moda, por exemplo, na época do "darwinismo social".</w:t>
      </w:r>
      <w:r w:rsidRPr="0071332D">
        <w:rPr>
          <w:rFonts w:ascii="Arial" w:hAnsi="Arial" w:cs="Arial"/>
          <w:sz w:val="20"/>
          <w:szCs w:val="20"/>
          <w:lang w:val="pt-BR"/>
        </w:rPr>
        <w:t xml:space="preserve"> </w:t>
      </w:r>
      <w:r w:rsidRPr="0071332D">
        <w:rPr>
          <w:rFonts w:ascii="Arial" w:hAnsi="Arial" w:cs="Arial"/>
          <w:sz w:val="20"/>
          <w:szCs w:val="20"/>
          <w:vertAlign w:val="superscript"/>
          <w:lang w:val="pt-BR"/>
        </w:rPr>
        <w:t>[Nota 74]</w:t>
      </w:r>
      <w:r w:rsidRPr="0071332D">
        <w:rPr>
          <w:rFonts w:ascii="Arial" w:hAnsi="Arial" w:cs="Arial"/>
          <w:sz w:val="20"/>
          <w:szCs w:val="20"/>
          <w:lang w:val="pt-BR"/>
        </w:rPr>
        <w:t xml:space="preserve"> [Final da citação]</w:t>
      </w:r>
    </w:p>
    <w:p w14:paraId="1AB512DE" w14:textId="77777777" w:rsidR="0071332D" w:rsidRPr="00997A2E" w:rsidRDefault="0071332D" w:rsidP="0056572A">
      <w:pPr>
        <w:spacing w:line="360" w:lineRule="auto"/>
        <w:ind w:firstLine="709"/>
        <w:jc w:val="both"/>
        <w:rPr>
          <w:rFonts w:ascii="Arial" w:hAnsi="Arial" w:cs="Arial"/>
          <w:sz w:val="24"/>
          <w:szCs w:val="24"/>
          <w:lang w:val="pt-BR"/>
        </w:rPr>
      </w:pPr>
    </w:p>
    <w:p w14:paraId="66A1049F" w14:textId="33E06186" w:rsidR="00997A2E" w:rsidRPr="00997A2E" w:rsidRDefault="00997A2E" w:rsidP="0071332D">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Dessa forma, na relação entre social e natural, prevalece a totalidade concreta, na qual o lugar privilegiado é destinado às "categorias econômicas como categorias de produção e reprodução da vida humana”</w:t>
      </w:r>
      <w:r w:rsidR="0071332D">
        <w:rPr>
          <w:rFonts w:ascii="Arial" w:hAnsi="Arial" w:cs="Arial"/>
          <w:sz w:val="24"/>
          <w:szCs w:val="24"/>
          <w:lang w:val="pt-BR"/>
        </w:rPr>
        <w:t xml:space="preserve"> – </w:t>
      </w:r>
      <w:r w:rsidRPr="00997A2E">
        <w:rPr>
          <w:rFonts w:ascii="Arial" w:hAnsi="Arial" w:cs="Arial" w:hint="eastAsia"/>
          <w:sz w:val="24"/>
          <w:szCs w:val="24"/>
          <w:lang w:val="pt-BR"/>
        </w:rPr>
        <w:t>palavras de Lukács,</w:t>
      </w:r>
      <w:r w:rsidR="0071332D">
        <w:rPr>
          <w:rFonts w:ascii="Arial" w:hAnsi="Arial" w:cs="Arial"/>
          <w:sz w:val="24"/>
          <w:szCs w:val="24"/>
          <w:lang w:val="pt-BR"/>
        </w:rPr>
        <w:t xml:space="preserve"> </w:t>
      </w:r>
      <w:r w:rsidRPr="00997A2E">
        <w:rPr>
          <w:rFonts w:ascii="Arial" w:hAnsi="Arial" w:cs="Arial" w:hint="eastAsia"/>
          <w:sz w:val="24"/>
          <w:szCs w:val="24"/>
          <w:lang w:val="pt-BR"/>
        </w:rPr>
        <w:t>não de Dussel, como poderia parecer aos leitores marxistas latino-americanos.</w:t>
      </w:r>
      <w:r w:rsidR="0071332D">
        <w:rPr>
          <w:rFonts w:ascii="Arial" w:hAnsi="Arial" w:cs="Arial"/>
          <w:sz w:val="24"/>
          <w:szCs w:val="24"/>
          <w:lang w:val="pt-BR"/>
        </w:rPr>
        <w:t xml:space="preserve"> </w:t>
      </w:r>
      <w:r w:rsidR="0071332D" w:rsidRPr="0071332D">
        <w:rPr>
          <w:rFonts w:ascii="Arial" w:hAnsi="Arial" w:cs="Arial"/>
          <w:sz w:val="24"/>
          <w:szCs w:val="24"/>
          <w:vertAlign w:val="superscript"/>
          <w:lang w:val="pt-BR"/>
        </w:rPr>
        <w:t xml:space="preserve">[Nota </w:t>
      </w:r>
      <w:r w:rsidRPr="0071332D">
        <w:rPr>
          <w:rFonts w:ascii="Arial" w:hAnsi="Arial" w:cs="Arial" w:hint="eastAsia"/>
          <w:sz w:val="24"/>
          <w:szCs w:val="24"/>
          <w:vertAlign w:val="superscript"/>
          <w:lang w:val="pt-BR"/>
        </w:rPr>
        <w:t>75</w:t>
      </w:r>
      <w:r w:rsidR="0071332D" w:rsidRPr="0071332D">
        <w:rPr>
          <w:rFonts w:ascii="Arial" w:hAnsi="Arial" w:cs="Arial"/>
          <w:sz w:val="24"/>
          <w:szCs w:val="24"/>
          <w:vertAlign w:val="superscript"/>
          <w:lang w:val="pt-BR"/>
        </w:rPr>
        <w:t>]</w:t>
      </w:r>
      <w:r w:rsidRPr="00997A2E">
        <w:rPr>
          <w:rFonts w:ascii="Arial" w:hAnsi="Arial" w:cs="Arial" w:hint="eastAsia"/>
          <w:sz w:val="24"/>
          <w:szCs w:val="24"/>
          <w:lang w:val="pt-BR"/>
        </w:rPr>
        <w:t xml:space="preserve"> Como o sujeito é anterior à matéria, em termos de método, vemos que as relações sociais prevalecem neste exame tipicamente marxista.</w:t>
      </w:r>
    </w:p>
    <w:p w14:paraId="1C11B508" w14:textId="77777777" w:rsidR="0071332D" w:rsidRPr="00A92C9C" w:rsidRDefault="0071332D" w:rsidP="0056572A">
      <w:pPr>
        <w:spacing w:line="360" w:lineRule="auto"/>
        <w:ind w:firstLine="709"/>
        <w:jc w:val="both"/>
        <w:rPr>
          <w:rFonts w:ascii="Arial" w:hAnsi="Arial" w:cs="Arial"/>
          <w:i/>
          <w:iCs/>
          <w:sz w:val="24"/>
          <w:szCs w:val="24"/>
          <w:lang w:val="pt-BR"/>
        </w:rPr>
      </w:pPr>
    </w:p>
    <w:p w14:paraId="4A3B2D4A" w14:textId="4BA520C4" w:rsidR="00997A2E" w:rsidRPr="00A92C9C" w:rsidRDefault="00997A2E" w:rsidP="0071332D">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hint="eastAsia"/>
          <w:b/>
          <w:bCs/>
          <w:i/>
          <w:iCs/>
          <w:sz w:val="24"/>
          <w:szCs w:val="24"/>
          <w:lang w:val="pt-BR"/>
        </w:rPr>
        <w:t>Historicidade</w:t>
      </w:r>
    </w:p>
    <w:p w14:paraId="2AF31CD0" w14:textId="77777777" w:rsidR="0071332D" w:rsidRPr="0071332D" w:rsidRDefault="0071332D" w:rsidP="0071332D">
      <w:pPr>
        <w:pStyle w:val="PargrafodaLista"/>
        <w:spacing w:line="360" w:lineRule="auto"/>
        <w:ind w:left="2138"/>
        <w:jc w:val="both"/>
        <w:rPr>
          <w:rFonts w:ascii="Arial" w:hAnsi="Arial" w:cs="Arial"/>
          <w:sz w:val="24"/>
          <w:szCs w:val="24"/>
          <w:lang w:val="pt-BR"/>
        </w:rPr>
      </w:pPr>
    </w:p>
    <w:p w14:paraId="5B454E71" w14:textId="49384405" w:rsidR="00997A2E" w:rsidRDefault="00997A2E" w:rsidP="0056572A">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Com a aparição das relações sociais, chegamos à porta de entrada para a localização do direito na problemática do método. A totalidade concreta, como</w:t>
      </w:r>
    </w:p>
    <w:p w14:paraId="2F4D875D" w14:textId="77777777" w:rsidR="0071332D" w:rsidRDefault="0071332D" w:rsidP="0071332D">
      <w:pPr>
        <w:spacing w:line="360" w:lineRule="auto"/>
        <w:jc w:val="both"/>
        <w:rPr>
          <w:rFonts w:ascii="Arial" w:hAnsi="Arial" w:cs="Arial"/>
          <w:sz w:val="24"/>
          <w:szCs w:val="24"/>
          <w:lang w:val="pt-BR"/>
        </w:rPr>
      </w:pPr>
    </w:p>
    <w:p w14:paraId="02A544D3" w14:textId="6D72435C" w:rsidR="0071332D" w:rsidRDefault="0071332D" w:rsidP="0071332D">
      <w:pPr>
        <w:spacing w:line="360" w:lineRule="auto"/>
        <w:jc w:val="both"/>
        <w:rPr>
          <w:rFonts w:ascii="Arial" w:hAnsi="Arial" w:cs="Arial"/>
          <w:sz w:val="24"/>
          <w:szCs w:val="24"/>
          <w:lang w:val="pt-BR"/>
        </w:rPr>
      </w:pPr>
      <w:r>
        <w:rPr>
          <w:rFonts w:ascii="Arial" w:hAnsi="Arial" w:cs="Arial"/>
          <w:sz w:val="24"/>
          <w:szCs w:val="24"/>
          <w:lang w:val="pt-BR"/>
        </w:rPr>
        <w:t>Página 42</w:t>
      </w:r>
    </w:p>
    <w:p w14:paraId="32AA457B" w14:textId="77777777" w:rsidR="0071332D" w:rsidRPr="00997A2E" w:rsidRDefault="0071332D" w:rsidP="0071332D">
      <w:pPr>
        <w:spacing w:line="360" w:lineRule="auto"/>
        <w:jc w:val="both"/>
        <w:rPr>
          <w:rFonts w:ascii="Arial" w:hAnsi="Arial" w:cs="Arial"/>
          <w:sz w:val="24"/>
          <w:szCs w:val="24"/>
          <w:lang w:val="pt-BR"/>
        </w:rPr>
      </w:pPr>
    </w:p>
    <w:p w14:paraId="4A0B5B8D" w14:textId="5745BF18" w:rsidR="00997A2E" w:rsidRPr="00997A2E" w:rsidRDefault="00997A2E" w:rsidP="0056572A">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"teoria da realidade"</w:t>
      </w:r>
      <w:r w:rsidR="006A519C">
        <w:rPr>
          <w:rFonts w:ascii="Arial" w:hAnsi="Arial" w:cs="Arial"/>
          <w:sz w:val="24"/>
          <w:szCs w:val="24"/>
          <w:lang w:val="pt-BR"/>
        </w:rPr>
        <w:t xml:space="preserve"> </w:t>
      </w:r>
      <w:r w:rsidR="006A519C" w:rsidRPr="006A519C">
        <w:rPr>
          <w:rFonts w:ascii="Arial" w:hAnsi="Arial" w:cs="Arial"/>
          <w:sz w:val="24"/>
          <w:szCs w:val="24"/>
          <w:vertAlign w:val="superscript"/>
          <w:lang w:val="pt-BR"/>
        </w:rPr>
        <w:t xml:space="preserve">[Nota </w:t>
      </w:r>
      <w:r w:rsidRPr="006A519C">
        <w:rPr>
          <w:rFonts w:ascii="Arial" w:hAnsi="Arial" w:cs="Arial" w:hint="eastAsia"/>
          <w:sz w:val="24"/>
          <w:szCs w:val="24"/>
          <w:vertAlign w:val="superscript"/>
          <w:lang w:val="pt-BR"/>
        </w:rPr>
        <w:t>7</w:t>
      </w:r>
      <w:r w:rsidR="006A519C" w:rsidRPr="006A519C">
        <w:rPr>
          <w:rFonts w:ascii="Arial" w:hAnsi="Arial" w:cs="Arial"/>
          <w:sz w:val="24"/>
          <w:szCs w:val="24"/>
          <w:vertAlign w:val="superscript"/>
          <w:lang w:val="pt-BR"/>
        </w:rPr>
        <w:t>6]</w:t>
      </w:r>
      <w:r w:rsidRPr="00997A2E">
        <w:rPr>
          <w:rFonts w:ascii="Arial" w:hAnsi="Arial" w:cs="Arial" w:hint="eastAsia"/>
          <w:sz w:val="24"/>
          <w:szCs w:val="24"/>
          <w:lang w:val="pt-BR"/>
        </w:rPr>
        <w:t xml:space="preserve"> e não a detalhada realidade em si, tem uma estrutura, que se produz e se desenvolve, para lembrarmos de outro importante pensador que refletiu sobre a questão do método em Marx. Para Kosik, assim, a “unidade do real” (como “unidade da diversidade”, para retomar Marx) implica aprofundar o conhecimento científico relacionado à totalidade mas também à “especificidade de cada campo do real e de cada fenômeno"</w:t>
      </w:r>
      <w:r w:rsidR="006A519C">
        <w:rPr>
          <w:rFonts w:ascii="Arial" w:hAnsi="Arial" w:cs="Arial"/>
          <w:sz w:val="24"/>
          <w:szCs w:val="24"/>
          <w:lang w:val="pt-BR"/>
        </w:rPr>
        <w:t xml:space="preserve">. </w:t>
      </w:r>
      <w:r w:rsidR="006A519C" w:rsidRPr="006A519C">
        <w:rPr>
          <w:rFonts w:ascii="Arial" w:hAnsi="Arial" w:cs="Arial"/>
          <w:sz w:val="24"/>
          <w:szCs w:val="24"/>
          <w:vertAlign w:val="superscript"/>
          <w:lang w:val="pt-BR"/>
        </w:rPr>
        <w:t>[Nota 77]</w:t>
      </w:r>
      <w:r w:rsidRPr="00997A2E">
        <w:rPr>
          <w:rFonts w:ascii="Arial" w:hAnsi="Arial" w:cs="Arial" w:hint="eastAsia"/>
          <w:sz w:val="24"/>
          <w:szCs w:val="24"/>
          <w:lang w:val="pt-BR"/>
        </w:rPr>
        <w:t xml:space="preserve"> Isto porque, em sua visão, a pergunta fundamental é sobre o que é a realidade. E, desse jeito, há que se compreender o real como totalidade orgânica e concreta, complexa, na qual os fatos incidem,</w:t>
      </w:r>
      <w:r w:rsidR="006A519C">
        <w:rPr>
          <w:rFonts w:ascii="Arial" w:hAnsi="Arial" w:cs="Arial"/>
          <w:sz w:val="24"/>
          <w:szCs w:val="24"/>
          <w:lang w:val="pt-BR"/>
        </w:rPr>
        <w:t xml:space="preserve"> </w:t>
      </w:r>
      <w:r w:rsidRPr="00997A2E">
        <w:rPr>
          <w:rFonts w:ascii="Arial" w:hAnsi="Arial" w:cs="Arial" w:hint="eastAsia"/>
          <w:sz w:val="24"/>
          <w:szCs w:val="24"/>
          <w:lang w:val="pt-BR"/>
        </w:rPr>
        <w:t>como especificidades que se reordenam conforme a estrutura existente. Por isso,</w:t>
      </w:r>
      <w:r w:rsidR="006A519C">
        <w:rPr>
          <w:rFonts w:ascii="Arial" w:hAnsi="Arial" w:cs="Arial"/>
          <w:sz w:val="24"/>
          <w:szCs w:val="24"/>
          <w:lang w:val="pt-BR"/>
        </w:rPr>
        <w:t xml:space="preserve"> </w:t>
      </w:r>
      <w:r w:rsidRPr="00997A2E">
        <w:rPr>
          <w:rFonts w:ascii="Arial" w:hAnsi="Arial" w:cs="Arial" w:hint="eastAsia"/>
          <w:sz w:val="24"/>
          <w:szCs w:val="24"/>
          <w:lang w:val="pt-BR"/>
        </w:rPr>
        <w:t>a conclusão de que “justamente porque o real é um todo estruturado que se desenvolve e se cria, o conhecimento de fatos ou conjuntos de fatos da realidade vem a ser o conhecimento do lugar que eles ocupam na totalidade do próprio real”.</w:t>
      </w:r>
      <w:r w:rsidR="006A519C">
        <w:rPr>
          <w:rFonts w:ascii="Arial" w:hAnsi="Arial" w:cs="Arial"/>
          <w:sz w:val="24"/>
          <w:szCs w:val="24"/>
          <w:lang w:val="pt-BR"/>
        </w:rPr>
        <w:t xml:space="preserve"> </w:t>
      </w:r>
      <w:r w:rsidRPr="00997A2E">
        <w:rPr>
          <w:rFonts w:ascii="Arial" w:hAnsi="Arial" w:cs="Arial" w:hint="eastAsia"/>
          <w:sz w:val="24"/>
          <w:szCs w:val="24"/>
          <w:lang w:val="pt-BR"/>
        </w:rPr>
        <w:t>Portanto, conhecer o direito é saber o lugar que ele toma nesta totalidade.</w:t>
      </w:r>
    </w:p>
    <w:p w14:paraId="30C40172" w14:textId="455816B8" w:rsidR="00997A2E" w:rsidRPr="00997A2E" w:rsidRDefault="00997A2E" w:rsidP="0056572A">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lastRenderedPageBreak/>
        <w:t>Teremos oportunidade de ver, mais adiante, que o direito é expressão categorial de relações sociais específicas, as quais desdobram-se a partir das descobertas de Marx acerca da produção de riquezas sob o jugo do capitalismo. Nesse sentido,</w:t>
      </w:r>
      <w:r w:rsidR="00A13455">
        <w:rPr>
          <w:rFonts w:ascii="Arial" w:hAnsi="Arial" w:cs="Arial"/>
          <w:sz w:val="24"/>
          <w:szCs w:val="24"/>
          <w:lang w:val="pt-BR"/>
        </w:rPr>
        <w:t xml:space="preserve"> </w:t>
      </w:r>
      <w:r w:rsidRPr="00997A2E">
        <w:rPr>
          <w:rFonts w:ascii="Arial" w:hAnsi="Arial" w:cs="Arial" w:hint="eastAsia"/>
          <w:sz w:val="24"/>
          <w:szCs w:val="24"/>
          <w:lang w:val="pt-BR"/>
        </w:rPr>
        <w:t>não nos seria possível alcançar o entendimento do jurídico se não o expuséssemos dentro dos limites da totalidade vigente e, portanto, da ontologia do capitalismo (aqui,</w:t>
      </w:r>
      <w:r w:rsidR="00A13455">
        <w:rPr>
          <w:rFonts w:ascii="Arial" w:hAnsi="Arial" w:cs="Arial"/>
          <w:sz w:val="24"/>
          <w:szCs w:val="24"/>
          <w:lang w:val="pt-BR"/>
        </w:rPr>
        <w:t xml:space="preserve"> </w:t>
      </w:r>
      <w:r w:rsidRPr="00997A2E">
        <w:rPr>
          <w:rFonts w:ascii="Arial" w:hAnsi="Arial" w:cs="Arial" w:hint="eastAsia"/>
          <w:sz w:val="24"/>
          <w:szCs w:val="24"/>
          <w:lang w:val="pt-BR"/>
        </w:rPr>
        <w:t>não nos remetemos a uma ontologia do ser social em geral). Como diria Roman Rosdolsky, o método de Marx, que nos leva do abstrato ao concreto, é, como aliás já vimos, um processo de síntese que se traduz pela “reconstrução progressiva do concreto a partir de suas determinações abstratas mais simples”</w:t>
      </w:r>
      <w:r w:rsidR="00A13455">
        <w:rPr>
          <w:rFonts w:ascii="Arial" w:hAnsi="Arial" w:cs="Arial"/>
          <w:sz w:val="24"/>
          <w:szCs w:val="24"/>
          <w:lang w:val="pt-BR"/>
        </w:rPr>
        <w:t xml:space="preserve">. </w:t>
      </w:r>
      <w:r w:rsidR="00A13455" w:rsidRPr="00A13455">
        <w:rPr>
          <w:rFonts w:ascii="Arial" w:hAnsi="Arial" w:cs="Arial"/>
          <w:sz w:val="24"/>
          <w:szCs w:val="24"/>
          <w:vertAlign w:val="superscript"/>
          <w:lang w:val="pt-BR"/>
        </w:rPr>
        <w:t xml:space="preserve">[Nota </w:t>
      </w:r>
      <w:r w:rsidRPr="00A13455">
        <w:rPr>
          <w:rFonts w:ascii="Arial" w:hAnsi="Arial" w:cs="Arial" w:hint="eastAsia"/>
          <w:sz w:val="24"/>
          <w:szCs w:val="24"/>
          <w:vertAlign w:val="superscript"/>
          <w:lang w:val="pt-BR"/>
        </w:rPr>
        <w:t>78</w:t>
      </w:r>
      <w:r w:rsidR="00A13455" w:rsidRPr="00A13455">
        <w:rPr>
          <w:rFonts w:ascii="Arial" w:hAnsi="Arial" w:cs="Arial"/>
          <w:sz w:val="24"/>
          <w:szCs w:val="24"/>
          <w:vertAlign w:val="superscript"/>
          <w:lang w:val="pt-BR"/>
        </w:rPr>
        <w:t>]</w:t>
      </w:r>
      <w:r w:rsidRPr="00997A2E">
        <w:rPr>
          <w:rFonts w:ascii="Arial" w:hAnsi="Arial" w:cs="Arial" w:hint="eastAsia"/>
          <w:sz w:val="24"/>
          <w:szCs w:val="24"/>
          <w:lang w:val="pt-BR"/>
        </w:rPr>
        <w:t xml:space="preserve"> Assim,</w:t>
      </w:r>
      <w:r w:rsidR="00A13455">
        <w:rPr>
          <w:rFonts w:ascii="Arial" w:hAnsi="Arial" w:cs="Arial"/>
          <w:sz w:val="24"/>
          <w:szCs w:val="24"/>
          <w:lang w:val="pt-BR"/>
        </w:rPr>
        <w:t xml:space="preserve"> </w:t>
      </w:r>
      <w:r w:rsidRPr="00997A2E">
        <w:rPr>
          <w:rFonts w:ascii="Arial" w:hAnsi="Arial" w:cs="Arial" w:hint="eastAsia"/>
          <w:sz w:val="24"/>
          <w:szCs w:val="24"/>
          <w:lang w:val="pt-BR"/>
        </w:rPr>
        <w:t>pensar o direito em Marx exigirá partir das formas jurídicas nas quais os sujeitos,</w:t>
      </w:r>
      <w:r w:rsidR="00A13455">
        <w:rPr>
          <w:rFonts w:ascii="Arial" w:hAnsi="Arial" w:cs="Arial"/>
          <w:sz w:val="24"/>
          <w:szCs w:val="24"/>
          <w:lang w:val="pt-BR"/>
        </w:rPr>
        <w:t xml:space="preserve"> </w:t>
      </w:r>
      <w:r w:rsidRPr="00997A2E">
        <w:rPr>
          <w:rFonts w:ascii="Arial" w:hAnsi="Arial" w:cs="Arial" w:hint="eastAsia"/>
          <w:sz w:val="24"/>
          <w:szCs w:val="24"/>
          <w:lang w:val="pt-BR"/>
        </w:rPr>
        <w:t>como sujeitos de direito dentro do capitalismo, se inserem, em conformidade com a relação capital-trabalho, relação que exprime um antagonismo de classe o qual redunda em organização política. Daí adotarmos o caminho que leva da crítica da economia política à crítica da emancipação política, seguida da problemática da organização do operariado em movimentos sociais.</w:t>
      </w:r>
    </w:p>
    <w:p w14:paraId="6A78485B" w14:textId="279A5068" w:rsidR="00997A2E" w:rsidRPr="00997A2E" w:rsidRDefault="00997A2E" w:rsidP="0056572A">
      <w:pPr>
        <w:spacing w:line="360" w:lineRule="auto"/>
        <w:ind w:firstLine="709"/>
        <w:jc w:val="both"/>
        <w:rPr>
          <w:rFonts w:ascii="Arial" w:hAnsi="Arial" w:cs="Arial"/>
          <w:sz w:val="24"/>
          <w:szCs w:val="24"/>
          <w:lang w:val="pt-BR"/>
        </w:rPr>
      </w:pPr>
      <w:r w:rsidRPr="00997A2E">
        <w:rPr>
          <w:rFonts w:ascii="Arial" w:hAnsi="Arial" w:cs="Arial" w:hint="eastAsia"/>
          <w:sz w:val="24"/>
          <w:szCs w:val="24"/>
          <w:lang w:val="pt-BR"/>
        </w:rPr>
        <w:t>O direito, como relação social jurídica, deve ser entendido como condicionado pelo processo de produção. Só neste sentido a totalidade se revelará</w:t>
      </w:r>
    </w:p>
    <w:p w14:paraId="5C6282ED" w14:textId="77777777" w:rsidR="00A13455" w:rsidRDefault="00A13455" w:rsidP="00A13455">
      <w:pPr>
        <w:spacing w:line="360" w:lineRule="auto"/>
        <w:jc w:val="both"/>
        <w:rPr>
          <w:rFonts w:ascii="Arial" w:hAnsi="Arial" w:cs="Arial"/>
          <w:sz w:val="24"/>
          <w:szCs w:val="24"/>
          <w:lang w:val="pt-BR"/>
        </w:rPr>
      </w:pPr>
    </w:p>
    <w:p w14:paraId="45898B1D" w14:textId="0F5CC4FE" w:rsidR="00A13455" w:rsidRDefault="00A13455" w:rsidP="00A13455">
      <w:pPr>
        <w:spacing w:line="360" w:lineRule="auto"/>
        <w:jc w:val="both"/>
        <w:rPr>
          <w:rFonts w:ascii="Arial" w:hAnsi="Arial" w:cs="Arial"/>
          <w:sz w:val="24"/>
          <w:szCs w:val="24"/>
          <w:lang w:val="pt-BR"/>
        </w:rPr>
      </w:pPr>
      <w:r>
        <w:rPr>
          <w:rFonts w:ascii="Arial" w:hAnsi="Arial" w:cs="Arial"/>
          <w:sz w:val="24"/>
          <w:szCs w:val="24"/>
          <w:lang w:val="pt-BR"/>
        </w:rPr>
        <w:t>Página 43</w:t>
      </w:r>
    </w:p>
    <w:p w14:paraId="4FF93CB2" w14:textId="77777777" w:rsidR="00A13455" w:rsidRDefault="00A13455" w:rsidP="00A13455">
      <w:pPr>
        <w:spacing w:line="360" w:lineRule="auto"/>
        <w:jc w:val="both"/>
        <w:rPr>
          <w:rFonts w:ascii="Arial" w:hAnsi="Arial" w:cs="Arial"/>
          <w:sz w:val="24"/>
          <w:szCs w:val="24"/>
          <w:lang w:val="pt-BR"/>
        </w:rPr>
      </w:pPr>
    </w:p>
    <w:p w14:paraId="047FC352" w14:textId="33F52258" w:rsidR="00D4619B" w:rsidRPr="00D4619B" w:rsidRDefault="00D4619B" w:rsidP="00A13455">
      <w:pPr>
        <w:spacing w:line="360" w:lineRule="auto"/>
        <w:jc w:val="both"/>
        <w:rPr>
          <w:rFonts w:ascii="Arial" w:hAnsi="Arial" w:cs="Arial"/>
          <w:sz w:val="24"/>
          <w:szCs w:val="24"/>
          <w:lang w:val="pt-BR"/>
        </w:rPr>
      </w:pPr>
      <w:r w:rsidRPr="00D4619B">
        <w:rPr>
          <w:rFonts w:ascii="Arial" w:hAnsi="Arial" w:cs="Arial" w:hint="eastAsia"/>
          <w:sz w:val="24"/>
          <w:szCs w:val="24"/>
          <w:lang w:val="pt-BR"/>
        </w:rPr>
        <w:t>em sua concretude. No entanto, o segredo desta análise residirá na percepção de que, como decorrência do processo de produção, o direito não encontra análogo na história. Para Marx, não há produção em geral,</w:t>
      </w:r>
      <w:r w:rsidR="00A13455">
        <w:rPr>
          <w:rFonts w:ascii="Arial" w:hAnsi="Arial" w:cs="Arial"/>
          <w:sz w:val="24"/>
          <w:szCs w:val="24"/>
          <w:lang w:val="pt-BR"/>
        </w:rPr>
        <w:t xml:space="preserve"> </w:t>
      </w:r>
      <w:r w:rsidRPr="00D4619B">
        <w:rPr>
          <w:rFonts w:ascii="Arial" w:hAnsi="Arial" w:cs="Arial" w:hint="eastAsia"/>
          <w:sz w:val="24"/>
          <w:szCs w:val="24"/>
          <w:lang w:val="pt-BR"/>
        </w:rPr>
        <w:t>com caracteres eternos, mas, aí sim, "em todas as épocas, a produção tem algumas características comuns”, as quais só podem ser encaradas como abstrações, sendo que “o 'esquecimento' das diferenças essenciais sob a unidade é responsável pela eternização das categorias da economia política”.</w:t>
      </w:r>
      <w:r w:rsidR="00A13455">
        <w:rPr>
          <w:rFonts w:ascii="Arial" w:hAnsi="Arial" w:cs="Arial"/>
          <w:sz w:val="24"/>
          <w:szCs w:val="24"/>
          <w:lang w:val="pt-BR"/>
        </w:rPr>
        <w:t xml:space="preserve"> </w:t>
      </w:r>
      <w:r w:rsidR="00A13455" w:rsidRPr="00A13455">
        <w:rPr>
          <w:rFonts w:ascii="Arial" w:hAnsi="Arial" w:cs="Arial"/>
          <w:sz w:val="24"/>
          <w:szCs w:val="24"/>
          <w:vertAlign w:val="superscript"/>
          <w:lang w:val="pt-BR"/>
        </w:rPr>
        <w:t xml:space="preserve">[Nota </w:t>
      </w:r>
      <w:r w:rsidRPr="00A13455">
        <w:rPr>
          <w:rFonts w:ascii="Arial" w:hAnsi="Arial" w:cs="Arial" w:hint="eastAsia"/>
          <w:sz w:val="24"/>
          <w:szCs w:val="24"/>
          <w:vertAlign w:val="superscript"/>
          <w:lang w:val="pt-BR"/>
        </w:rPr>
        <w:t>79</w:t>
      </w:r>
      <w:r w:rsidR="00A13455" w:rsidRPr="00A13455">
        <w:rPr>
          <w:rFonts w:ascii="Arial" w:hAnsi="Arial" w:cs="Arial"/>
          <w:sz w:val="24"/>
          <w:szCs w:val="24"/>
          <w:vertAlign w:val="superscript"/>
          <w:lang w:val="pt-BR"/>
        </w:rPr>
        <w:t>]</w:t>
      </w:r>
    </w:p>
    <w:p w14:paraId="3474D64A" w14:textId="7FE77E0E" w:rsidR="00D4619B" w:rsidRPr="00D4619B" w:rsidRDefault="00D4619B" w:rsidP="00A13455">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A totalidade é uma das categorias nucleares do método, em Marx,</w:t>
      </w:r>
      <w:r w:rsidR="00A13455">
        <w:rPr>
          <w:rFonts w:ascii="Arial" w:hAnsi="Arial" w:cs="Arial"/>
          <w:sz w:val="24"/>
          <w:szCs w:val="24"/>
          <w:lang w:val="pt-BR"/>
        </w:rPr>
        <w:t xml:space="preserve"> </w:t>
      </w:r>
      <w:r w:rsidR="00A13455" w:rsidRPr="00A13455">
        <w:rPr>
          <w:rFonts w:ascii="Arial" w:hAnsi="Arial" w:cs="Arial"/>
          <w:sz w:val="24"/>
          <w:szCs w:val="24"/>
          <w:vertAlign w:val="superscript"/>
          <w:lang w:val="pt-BR"/>
        </w:rPr>
        <w:t xml:space="preserve">[Nota </w:t>
      </w:r>
      <w:r w:rsidRPr="00A13455">
        <w:rPr>
          <w:rFonts w:ascii="Arial" w:hAnsi="Arial" w:cs="Arial" w:hint="eastAsia"/>
          <w:sz w:val="24"/>
          <w:szCs w:val="24"/>
          <w:vertAlign w:val="superscript"/>
          <w:lang w:val="pt-BR"/>
        </w:rPr>
        <w:t>80</w:t>
      </w:r>
      <w:r w:rsidR="00A13455" w:rsidRPr="00A13455">
        <w:rPr>
          <w:rFonts w:ascii="Arial" w:hAnsi="Arial" w:cs="Arial"/>
          <w:sz w:val="24"/>
          <w:szCs w:val="24"/>
          <w:vertAlign w:val="superscript"/>
          <w:lang w:val="pt-BR"/>
        </w:rPr>
        <w:t>]</w:t>
      </w:r>
      <w:r w:rsidRPr="00D4619B">
        <w:rPr>
          <w:rFonts w:ascii="Arial" w:hAnsi="Arial" w:cs="Arial" w:hint="eastAsia"/>
          <w:sz w:val="24"/>
          <w:szCs w:val="24"/>
          <w:lang w:val="pt-BR"/>
        </w:rPr>
        <w:t xml:space="preserve"> e esperamos que, em confronto com os próximos itens deste capítulo,</w:t>
      </w:r>
      <w:r w:rsidR="00A13455">
        <w:rPr>
          <w:rFonts w:ascii="Arial" w:hAnsi="Arial" w:cs="Arial"/>
          <w:sz w:val="24"/>
          <w:szCs w:val="24"/>
          <w:lang w:val="pt-BR"/>
        </w:rPr>
        <w:t xml:space="preserve"> </w:t>
      </w:r>
      <w:r w:rsidRPr="00D4619B">
        <w:rPr>
          <w:rFonts w:ascii="Arial" w:hAnsi="Arial" w:cs="Arial" w:hint="eastAsia"/>
          <w:sz w:val="24"/>
          <w:szCs w:val="24"/>
          <w:lang w:val="pt-BR"/>
        </w:rPr>
        <w:t>ela ganhe vida no desenvolvimento da reflexão sobre o direito a partir da crítica marxiana.</w:t>
      </w:r>
      <w:r w:rsidR="00A13455">
        <w:rPr>
          <w:rFonts w:ascii="Arial" w:hAnsi="Arial" w:cs="Arial"/>
          <w:sz w:val="24"/>
          <w:szCs w:val="24"/>
          <w:lang w:val="pt-BR"/>
        </w:rPr>
        <w:t xml:space="preserve"> </w:t>
      </w:r>
      <w:r w:rsidRPr="00D4619B">
        <w:rPr>
          <w:rFonts w:ascii="Arial" w:hAnsi="Arial" w:cs="Arial" w:hint="eastAsia"/>
          <w:sz w:val="24"/>
          <w:szCs w:val="24"/>
          <w:lang w:val="pt-BR"/>
        </w:rPr>
        <w:t xml:space="preserve">Ao mesmo tempo, porém, a análise da totalidade concreta, para o estudo do </w:t>
      </w:r>
      <w:r w:rsidRPr="00D4619B">
        <w:rPr>
          <w:rFonts w:ascii="Arial" w:hAnsi="Arial" w:cs="Arial" w:hint="eastAsia"/>
          <w:sz w:val="24"/>
          <w:szCs w:val="24"/>
          <w:lang w:val="pt-BR"/>
        </w:rPr>
        <w:lastRenderedPageBreak/>
        <w:t>direito, exige que demos um segundo passo em direção ao entendimento daquilo que é sua especificidade ou historicidade, envidando aqui a anotação de Kosik sobre o método: a localização dos fatos na realidade total.</w:t>
      </w:r>
    </w:p>
    <w:p w14:paraId="014DA2E3" w14:textId="7D3EAA64"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Conceber o método de Marx a partir da totalidade concreta implica compreender a relação entre universal e particular. Esta relação nos leva,</w:t>
      </w:r>
      <w:r w:rsidR="00622DFB">
        <w:rPr>
          <w:rFonts w:ascii="Arial" w:hAnsi="Arial" w:cs="Arial"/>
          <w:sz w:val="24"/>
          <w:szCs w:val="24"/>
          <w:lang w:val="pt-BR"/>
        </w:rPr>
        <w:t xml:space="preserve"> </w:t>
      </w:r>
      <w:r w:rsidRPr="00D4619B">
        <w:rPr>
          <w:rFonts w:ascii="Arial" w:hAnsi="Arial" w:cs="Arial" w:hint="eastAsia"/>
          <w:sz w:val="24"/>
          <w:szCs w:val="24"/>
          <w:lang w:val="pt-BR"/>
        </w:rPr>
        <w:t>segundo Kosik, à questão da mediação. Em termos do direito mesmo, o debate assume importância central, porque, em certo sentido, se costuma conceber a juridicidade como uma universalidade, assim como a economia política tomava por universal a economia burguesa.</w:t>
      </w:r>
    </w:p>
    <w:p w14:paraId="1A6E9551" w14:textId="04E139E4" w:rsid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 xml:space="preserve">De volta à </w:t>
      </w:r>
      <w:r w:rsidRPr="00622DFB">
        <w:rPr>
          <w:rFonts w:ascii="Arial" w:hAnsi="Arial" w:cs="Arial" w:hint="eastAsia"/>
          <w:i/>
          <w:iCs/>
          <w:sz w:val="24"/>
          <w:szCs w:val="24"/>
          <w:lang w:val="pt-BR"/>
        </w:rPr>
        <w:t>Introdução</w:t>
      </w:r>
      <w:r w:rsidRPr="00D4619B">
        <w:rPr>
          <w:rFonts w:ascii="Arial" w:hAnsi="Arial" w:cs="Arial" w:hint="eastAsia"/>
          <w:sz w:val="24"/>
          <w:szCs w:val="24"/>
          <w:lang w:val="pt-BR"/>
        </w:rPr>
        <w:t xml:space="preserve"> de 1857, podemos fundamentar o entendimento de que a totalidade é processo. Segundo Marx, as categorias, mesmo “as mais abstratas", só podem ser interpretadas como “produtos de relações históricas” E mais: “têm sụa plena validade só para essas relações e no interior delas”.</w:t>
      </w:r>
      <w:r w:rsidR="00622DFB" w:rsidRPr="00622DFB">
        <w:rPr>
          <w:rFonts w:ascii="Arial" w:hAnsi="Arial" w:cs="Arial"/>
          <w:sz w:val="24"/>
          <w:szCs w:val="24"/>
          <w:vertAlign w:val="superscript"/>
          <w:lang w:val="pt-BR"/>
        </w:rPr>
        <w:t xml:space="preserve"> [Nota </w:t>
      </w:r>
      <w:r w:rsidRPr="00622DFB">
        <w:rPr>
          <w:rFonts w:ascii="Arial" w:hAnsi="Arial" w:cs="Arial" w:hint="eastAsia"/>
          <w:sz w:val="24"/>
          <w:szCs w:val="24"/>
          <w:vertAlign w:val="superscript"/>
          <w:lang w:val="pt-BR"/>
        </w:rPr>
        <w:t>81</w:t>
      </w:r>
      <w:r w:rsidR="00622DFB" w:rsidRPr="00622DFB">
        <w:rPr>
          <w:rFonts w:ascii="Arial" w:hAnsi="Arial" w:cs="Arial"/>
          <w:sz w:val="24"/>
          <w:szCs w:val="24"/>
          <w:vertAlign w:val="superscript"/>
          <w:lang w:val="pt-BR"/>
        </w:rPr>
        <w:t>]</w:t>
      </w:r>
      <w:r w:rsidRPr="00D4619B">
        <w:rPr>
          <w:rFonts w:ascii="Arial" w:hAnsi="Arial" w:cs="Arial" w:hint="eastAsia"/>
          <w:sz w:val="24"/>
          <w:szCs w:val="24"/>
          <w:lang w:val="pt-BR"/>
        </w:rPr>
        <w:t xml:space="preserve"> Assim, mercadoria, valor de troca ou concorrência devem ser compreendidas nesta dinâmica. Não poderia ser diferente com direito, norma jurídica ou estado democrático.</w:t>
      </w:r>
    </w:p>
    <w:p w14:paraId="11011FE7" w14:textId="77777777" w:rsidR="00622DFB" w:rsidRDefault="00622DFB" w:rsidP="00622DFB">
      <w:pPr>
        <w:spacing w:line="360" w:lineRule="auto"/>
        <w:jc w:val="both"/>
        <w:rPr>
          <w:rFonts w:ascii="Arial" w:hAnsi="Arial" w:cs="Arial"/>
          <w:sz w:val="24"/>
          <w:szCs w:val="24"/>
          <w:lang w:val="pt-BR"/>
        </w:rPr>
      </w:pPr>
    </w:p>
    <w:p w14:paraId="5019983C" w14:textId="7F81027D" w:rsidR="00622DFB" w:rsidRDefault="00622DFB" w:rsidP="00622DFB">
      <w:pPr>
        <w:spacing w:line="360" w:lineRule="auto"/>
        <w:jc w:val="both"/>
        <w:rPr>
          <w:rFonts w:ascii="Arial" w:hAnsi="Arial" w:cs="Arial"/>
          <w:sz w:val="24"/>
          <w:szCs w:val="24"/>
          <w:lang w:val="pt-BR"/>
        </w:rPr>
      </w:pPr>
      <w:r>
        <w:rPr>
          <w:rFonts w:ascii="Arial" w:hAnsi="Arial" w:cs="Arial"/>
          <w:sz w:val="24"/>
          <w:szCs w:val="24"/>
          <w:lang w:val="pt-BR"/>
        </w:rPr>
        <w:t>Página 44</w:t>
      </w:r>
    </w:p>
    <w:p w14:paraId="057F4AC9" w14:textId="77777777" w:rsidR="00622DFB" w:rsidRPr="00D4619B" w:rsidRDefault="00622DFB" w:rsidP="00622DFB">
      <w:pPr>
        <w:spacing w:line="360" w:lineRule="auto"/>
        <w:jc w:val="both"/>
        <w:rPr>
          <w:rFonts w:ascii="Arial" w:hAnsi="Arial" w:cs="Arial"/>
          <w:sz w:val="24"/>
          <w:szCs w:val="24"/>
          <w:lang w:val="pt-BR"/>
        </w:rPr>
      </w:pPr>
    </w:p>
    <w:p w14:paraId="355E826E" w14:textId="544677BC"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Trata-se, aqui e portanto, de abarcar a discussão acerca da historicidade</w:t>
      </w:r>
      <w:r w:rsidR="00622DFB">
        <w:rPr>
          <w:rFonts w:ascii="Arial" w:hAnsi="Arial" w:cs="Arial"/>
          <w:sz w:val="24"/>
          <w:szCs w:val="24"/>
          <w:lang w:val="pt-BR"/>
        </w:rPr>
        <w:t xml:space="preserve"> das relações sociais como categorias que “expressam formas de ser, determinações de existência”. </w:t>
      </w:r>
      <w:r w:rsidR="00622DFB" w:rsidRPr="00622DFB">
        <w:rPr>
          <w:rFonts w:ascii="Arial" w:hAnsi="Arial" w:cs="Arial"/>
          <w:sz w:val="24"/>
          <w:szCs w:val="24"/>
          <w:vertAlign w:val="superscript"/>
          <w:lang w:val="pt-BR"/>
        </w:rPr>
        <w:t>[Nota 82]</w:t>
      </w:r>
      <w:r w:rsidRPr="00D4619B">
        <w:rPr>
          <w:rFonts w:ascii="Arial" w:hAnsi="Arial" w:cs="Arial" w:hint="eastAsia"/>
          <w:sz w:val="24"/>
          <w:szCs w:val="24"/>
          <w:lang w:val="pt-BR"/>
        </w:rPr>
        <w:t xml:space="preserve"> </w:t>
      </w:r>
      <w:r w:rsidR="00622DFB">
        <w:rPr>
          <w:rFonts w:ascii="Arial" w:hAnsi="Arial" w:cs="Arial"/>
          <w:sz w:val="24"/>
          <w:szCs w:val="24"/>
          <w:lang w:val="pt-BR"/>
        </w:rPr>
        <w:t>Agora, temos condições de afirmar a ple</w:t>
      </w:r>
      <w:r w:rsidRPr="00D4619B">
        <w:rPr>
          <w:rFonts w:ascii="Arial" w:hAnsi="Arial" w:cs="Arial" w:hint="eastAsia"/>
          <w:sz w:val="24"/>
          <w:szCs w:val="24"/>
          <w:lang w:val="pt-BR"/>
        </w:rPr>
        <w:t>nitude do sentido do materialismo histórico: o método que</w:t>
      </w:r>
      <w:r w:rsidR="00622DFB">
        <w:rPr>
          <w:rFonts w:ascii="Arial" w:hAnsi="Arial" w:cs="Arial"/>
          <w:sz w:val="24"/>
          <w:szCs w:val="24"/>
          <w:lang w:val="pt-BR"/>
        </w:rPr>
        <w:t xml:space="preserve"> </w:t>
      </w:r>
      <w:r w:rsidRPr="00D4619B">
        <w:rPr>
          <w:rFonts w:ascii="Arial" w:hAnsi="Arial" w:cs="Arial" w:hint="eastAsia"/>
          <w:sz w:val="24"/>
          <w:szCs w:val="24"/>
          <w:lang w:val="pt-BR"/>
        </w:rPr>
        <w:t>concebe a totalidade concreta, expressando as formas de ser específicas da realidade.</w:t>
      </w:r>
    </w:p>
    <w:p w14:paraId="05BE8DEE" w14:textId="68F10E2B"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A historicidade, como condição de possibilidade para uma análise materia</w:t>
      </w:r>
      <w:r w:rsidR="00E670D4">
        <w:rPr>
          <w:rFonts w:ascii="Arial" w:hAnsi="Arial" w:cs="Arial"/>
          <w:sz w:val="24"/>
          <w:szCs w:val="24"/>
          <w:lang w:val="pt-BR"/>
        </w:rPr>
        <w:t xml:space="preserve">lista crítica, encaminha a análise sobre o real para além de qualquer suposição </w:t>
      </w:r>
      <w:r w:rsidRPr="00D4619B">
        <w:rPr>
          <w:rFonts w:ascii="Arial" w:hAnsi="Arial" w:cs="Arial" w:hint="eastAsia"/>
          <w:sz w:val="24"/>
          <w:szCs w:val="24"/>
          <w:lang w:val="pt-BR"/>
        </w:rPr>
        <w:t>de eternidade, imutabilidade e naturalidade. As relações nas quais os homens estão inseridos são obrigatoriamente humanas e, a partir do momento em que entra em cena este sujeito, não há condições para se naturalizar tais relações.</w:t>
      </w:r>
    </w:p>
    <w:p w14:paraId="7A57A060" w14:textId="20216482"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Em texto de 1847, Marx já recepcionava esta noção, afirmando que as categorias “são tão pouco eternas quanto as relações que exprimem” e, portanto,</w:t>
      </w:r>
      <w:r w:rsidR="007E5361">
        <w:rPr>
          <w:rFonts w:ascii="Arial" w:hAnsi="Arial" w:cs="Arial"/>
          <w:sz w:val="24"/>
          <w:szCs w:val="24"/>
          <w:lang w:val="pt-BR"/>
        </w:rPr>
        <w:t xml:space="preserve"> </w:t>
      </w:r>
      <w:r w:rsidRPr="00D4619B">
        <w:rPr>
          <w:rFonts w:ascii="Arial" w:hAnsi="Arial" w:cs="Arial" w:hint="eastAsia"/>
          <w:sz w:val="24"/>
          <w:szCs w:val="24"/>
          <w:lang w:val="pt-BR"/>
        </w:rPr>
        <w:t>“são produtos históricos e transitórios".</w:t>
      </w:r>
      <w:r w:rsidR="007E5361">
        <w:rPr>
          <w:rFonts w:ascii="Arial" w:hAnsi="Arial" w:cs="Arial"/>
          <w:sz w:val="24"/>
          <w:szCs w:val="24"/>
          <w:lang w:val="pt-BR"/>
        </w:rPr>
        <w:t xml:space="preserve"> </w:t>
      </w:r>
      <w:r w:rsidR="007E5361" w:rsidRPr="007E5361">
        <w:rPr>
          <w:rFonts w:ascii="Arial" w:hAnsi="Arial" w:cs="Arial"/>
          <w:sz w:val="24"/>
          <w:szCs w:val="24"/>
          <w:vertAlign w:val="superscript"/>
          <w:lang w:val="pt-BR"/>
        </w:rPr>
        <w:t xml:space="preserve">[Nota </w:t>
      </w:r>
      <w:r w:rsidRPr="007E5361">
        <w:rPr>
          <w:rFonts w:ascii="Arial" w:hAnsi="Arial" w:cs="Arial" w:hint="eastAsia"/>
          <w:sz w:val="24"/>
          <w:szCs w:val="24"/>
          <w:vertAlign w:val="superscript"/>
          <w:lang w:val="pt-BR"/>
        </w:rPr>
        <w:t>8</w:t>
      </w:r>
      <w:r w:rsidR="007E5361" w:rsidRPr="007E5361">
        <w:rPr>
          <w:rFonts w:ascii="Arial" w:hAnsi="Arial" w:cs="Arial"/>
          <w:sz w:val="24"/>
          <w:szCs w:val="24"/>
          <w:vertAlign w:val="superscript"/>
          <w:lang w:val="pt-BR"/>
        </w:rPr>
        <w:t>3]</w:t>
      </w:r>
      <w:r w:rsidRPr="00D4619B">
        <w:rPr>
          <w:rFonts w:ascii="Arial" w:hAnsi="Arial" w:cs="Arial" w:hint="eastAsia"/>
          <w:sz w:val="24"/>
          <w:szCs w:val="24"/>
          <w:lang w:val="pt-BR"/>
        </w:rPr>
        <w:t xml:space="preserve"> Esta transitoriedade obriga todos </w:t>
      </w:r>
      <w:r w:rsidRPr="00D4619B">
        <w:rPr>
          <w:rFonts w:ascii="Arial" w:hAnsi="Arial" w:cs="Arial" w:hint="eastAsia"/>
          <w:sz w:val="24"/>
          <w:szCs w:val="24"/>
          <w:lang w:val="pt-BR"/>
        </w:rPr>
        <w:lastRenderedPageBreak/>
        <w:t xml:space="preserve">os que pretendem compreender a unidade real a fazerem incidir uma análise que leve em conta aspectos conjunturais e sociológicos, podendo sedimentar o entendimento que consagra a noção mesma de classe social. Em outro excerto clássico para a discussão do método, o posfácio da segunda edição alemã de </w:t>
      </w:r>
      <w:r w:rsidRPr="007E5361">
        <w:rPr>
          <w:rFonts w:ascii="Arial" w:hAnsi="Arial" w:cs="Arial" w:hint="eastAsia"/>
          <w:i/>
          <w:iCs/>
          <w:sz w:val="24"/>
          <w:szCs w:val="24"/>
          <w:lang w:val="pt-BR"/>
        </w:rPr>
        <w:t>O capital</w:t>
      </w:r>
      <w:r w:rsidRPr="00D4619B">
        <w:rPr>
          <w:rFonts w:ascii="Arial" w:hAnsi="Arial" w:cs="Arial" w:hint="eastAsia"/>
          <w:sz w:val="24"/>
          <w:szCs w:val="24"/>
          <w:lang w:val="pt-BR"/>
        </w:rPr>
        <w:t>, escrito em 1873,</w:t>
      </w:r>
      <w:r w:rsidR="007E5361">
        <w:rPr>
          <w:rFonts w:ascii="Arial" w:hAnsi="Arial" w:cs="Arial"/>
          <w:sz w:val="24"/>
          <w:szCs w:val="24"/>
          <w:lang w:val="pt-BR"/>
        </w:rPr>
        <w:t xml:space="preserve"> </w:t>
      </w:r>
      <w:r w:rsidRPr="00D4619B">
        <w:rPr>
          <w:rFonts w:ascii="Arial" w:hAnsi="Arial" w:cs="Arial" w:hint="eastAsia"/>
          <w:sz w:val="24"/>
          <w:szCs w:val="24"/>
          <w:lang w:val="pt-BR"/>
        </w:rPr>
        <w:t>Marx indica a relação entre crítica e classe: “à medida que tal crítica [da economia burguesa] representa, além disso, uma classe, ela só pode representar a classe cuja missão histórica é a derrubada do modo de produção capitalista e a abolição final das classes - o proletariado”.</w:t>
      </w:r>
      <w:r w:rsidR="007E5361">
        <w:rPr>
          <w:rFonts w:ascii="Arial" w:hAnsi="Arial" w:cs="Arial"/>
          <w:sz w:val="24"/>
          <w:szCs w:val="24"/>
          <w:lang w:val="pt-BR"/>
        </w:rPr>
        <w:t xml:space="preserve"> </w:t>
      </w:r>
      <w:r w:rsidR="007E5361" w:rsidRPr="007E5361">
        <w:rPr>
          <w:rFonts w:ascii="Arial" w:hAnsi="Arial" w:cs="Arial"/>
          <w:sz w:val="24"/>
          <w:szCs w:val="24"/>
          <w:vertAlign w:val="superscript"/>
          <w:lang w:val="pt-BR"/>
        </w:rPr>
        <w:t xml:space="preserve">[Nota </w:t>
      </w:r>
      <w:r w:rsidRPr="007E5361">
        <w:rPr>
          <w:rFonts w:ascii="Arial" w:hAnsi="Arial" w:cs="Arial" w:hint="eastAsia"/>
          <w:sz w:val="24"/>
          <w:szCs w:val="24"/>
          <w:vertAlign w:val="superscript"/>
          <w:lang w:val="pt-BR"/>
        </w:rPr>
        <w:t>84</w:t>
      </w:r>
      <w:r w:rsidR="007E5361" w:rsidRPr="007E5361">
        <w:rPr>
          <w:rFonts w:ascii="Arial" w:hAnsi="Arial" w:cs="Arial"/>
          <w:sz w:val="24"/>
          <w:szCs w:val="24"/>
          <w:vertAlign w:val="superscript"/>
          <w:lang w:val="pt-BR"/>
        </w:rPr>
        <w:t>]</w:t>
      </w:r>
    </w:p>
    <w:p w14:paraId="0EB07691" w14:textId="374A8F1D"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Percebamos o quão longe nos leva esta assertiva, já que coloca lado a lado,</w:t>
      </w:r>
      <w:r w:rsidR="007E5361">
        <w:rPr>
          <w:rFonts w:ascii="Arial" w:hAnsi="Arial" w:cs="Arial"/>
          <w:sz w:val="24"/>
          <w:szCs w:val="24"/>
          <w:lang w:val="pt-BR"/>
        </w:rPr>
        <w:t xml:space="preserve"> </w:t>
      </w:r>
      <w:r w:rsidRPr="00D4619B">
        <w:rPr>
          <w:rFonts w:ascii="Arial" w:hAnsi="Arial" w:cs="Arial" w:hint="eastAsia"/>
          <w:sz w:val="24"/>
          <w:szCs w:val="24"/>
          <w:lang w:val="pt-BR"/>
        </w:rPr>
        <w:t>historicidade e método, conjuntura e ciência. Sob esta clave, o já citado Lukács inferiu desta relação um “salto ontológico”, que se institui a partir da práxis:</w:t>
      </w:r>
      <w:r w:rsidR="007E5361">
        <w:rPr>
          <w:rFonts w:ascii="Arial" w:hAnsi="Arial" w:cs="Arial"/>
          <w:sz w:val="24"/>
          <w:szCs w:val="24"/>
          <w:lang w:val="pt-BR"/>
        </w:rPr>
        <w:t xml:space="preserve"> </w:t>
      </w:r>
      <w:r w:rsidRPr="00D4619B">
        <w:rPr>
          <w:rFonts w:ascii="Arial" w:hAnsi="Arial" w:cs="Arial" w:hint="eastAsia"/>
          <w:sz w:val="24"/>
          <w:szCs w:val="24"/>
          <w:lang w:val="pt-BR"/>
        </w:rPr>
        <w:t>“um salto, com o pôr teleológico no trabalho, para o qual não pode haver nenhuma analogia na natureza".</w:t>
      </w:r>
      <w:r w:rsidR="007E5361">
        <w:rPr>
          <w:rFonts w:ascii="Arial" w:hAnsi="Arial" w:cs="Arial"/>
          <w:sz w:val="24"/>
          <w:szCs w:val="24"/>
          <w:lang w:val="pt-BR"/>
        </w:rPr>
        <w:t xml:space="preserve"> </w:t>
      </w:r>
      <w:r w:rsidR="007E5361" w:rsidRPr="007E5361">
        <w:rPr>
          <w:rFonts w:ascii="Arial" w:hAnsi="Arial" w:cs="Arial"/>
          <w:sz w:val="24"/>
          <w:szCs w:val="24"/>
          <w:vertAlign w:val="superscript"/>
          <w:lang w:val="pt-BR"/>
        </w:rPr>
        <w:t xml:space="preserve">[Nota </w:t>
      </w:r>
      <w:r w:rsidRPr="007E5361">
        <w:rPr>
          <w:rFonts w:ascii="Arial" w:hAnsi="Arial" w:cs="Arial" w:hint="eastAsia"/>
          <w:sz w:val="24"/>
          <w:szCs w:val="24"/>
          <w:vertAlign w:val="superscript"/>
          <w:lang w:val="pt-BR"/>
        </w:rPr>
        <w:t>85</w:t>
      </w:r>
      <w:r w:rsidR="007E5361" w:rsidRPr="007E5361">
        <w:rPr>
          <w:rFonts w:ascii="Arial" w:hAnsi="Arial" w:cs="Arial"/>
          <w:sz w:val="24"/>
          <w:szCs w:val="24"/>
          <w:vertAlign w:val="superscript"/>
          <w:lang w:val="pt-BR"/>
        </w:rPr>
        <w:t>]</w:t>
      </w:r>
    </w:p>
    <w:p w14:paraId="22C15D89" w14:textId="77777777" w:rsid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É certo que, como dissemos, Lukács vai mais adiante do que construir uma interpretação ontológica do capitalismo, uma vez que se lança a uma análise de longo alcance, sendo o trabalho a categoria mais abstrata possível dentro</w:t>
      </w:r>
    </w:p>
    <w:p w14:paraId="250E9819" w14:textId="77777777" w:rsidR="007E5361" w:rsidRDefault="007E5361" w:rsidP="007E5361">
      <w:pPr>
        <w:spacing w:line="360" w:lineRule="auto"/>
        <w:jc w:val="both"/>
        <w:rPr>
          <w:rFonts w:ascii="Arial" w:hAnsi="Arial" w:cs="Arial"/>
          <w:sz w:val="24"/>
          <w:szCs w:val="24"/>
          <w:lang w:val="pt-BR"/>
        </w:rPr>
      </w:pPr>
    </w:p>
    <w:p w14:paraId="2C668B90" w14:textId="7888C063" w:rsidR="007E5361" w:rsidRDefault="007E5361" w:rsidP="007E5361">
      <w:pPr>
        <w:spacing w:line="360" w:lineRule="auto"/>
        <w:jc w:val="both"/>
        <w:rPr>
          <w:rFonts w:ascii="Arial" w:hAnsi="Arial" w:cs="Arial"/>
          <w:sz w:val="24"/>
          <w:szCs w:val="24"/>
          <w:lang w:val="pt-BR"/>
        </w:rPr>
      </w:pPr>
      <w:r>
        <w:rPr>
          <w:rFonts w:ascii="Arial" w:hAnsi="Arial" w:cs="Arial"/>
          <w:sz w:val="24"/>
          <w:szCs w:val="24"/>
          <w:lang w:val="pt-BR"/>
        </w:rPr>
        <w:t>Página 45</w:t>
      </w:r>
    </w:p>
    <w:p w14:paraId="6B97A975" w14:textId="77777777" w:rsidR="007E5361" w:rsidRDefault="007E5361" w:rsidP="007E5361">
      <w:pPr>
        <w:spacing w:line="360" w:lineRule="auto"/>
        <w:jc w:val="both"/>
        <w:rPr>
          <w:rFonts w:ascii="Arial" w:hAnsi="Arial" w:cs="Arial"/>
          <w:sz w:val="24"/>
          <w:szCs w:val="24"/>
          <w:lang w:val="pt-BR"/>
        </w:rPr>
      </w:pPr>
    </w:p>
    <w:p w14:paraId="02B820B7" w14:textId="22E5A1CC" w:rsidR="00D4619B" w:rsidRPr="00D4619B" w:rsidRDefault="00D4619B" w:rsidP="007E5361">
      <w:pPr>
        <w:spacing w:line="360" w:lineRule="auto"/>
        <w:jc w:val="both"/>
        <w:rPr>
          <w:rFonts w:ascii="Arial" w:hAnsi="Arial" w:cs="Arial"/>
          <w:sz w:val="24"/>
          <w:szCs w:val="24"/>
          <w:lang w:val="pt-BR"/>
        </w:rPr>
      </w:pPr>
      <w:r w:rsidRPr="00D4619B">
        <w:rPr>
          <w:rFonts w:ascii="Arial" w:hAnsi="Arial" w:cs="Arial" w:hint="eastAsia"/>
          <w:sz w:val="24"/>
          <w:szCs w:val="24"/>
          <w:lang w:val="pt-BR"/>
        </w:rPr>
        <w:t>dos limites da historicidade. Ainda assim, as noções de práxis e trabalho, aqui,</w:t>
      </w:r>
      <w:r w:rsidR="007E5361">
        <w:rPr>
          <w:rFonts w:ascii="Arial" w:hAnsi="Arial" w:cs="Arial"/>
          <w:sz w:val="24"/>
          <w:szCs w:val="24"/>
          <w:lang w:val="pt-BR"/>
        </w:rPr>
        <w:t xml:space="preserve"> </w:t>
      </w:r>
      <w:r w:rsidRPr="00D4619B">
        <w:rPr>
          <w:rFonts w:ascii="Arial" w:hAnsi="Arial" w:cs="Arial" w:hint="eastAsia"/>
          <w:sz w:val="24"/>
          <w:szCs w:val="24"/>
          <w:lang w:val="pt-BR"/>
        </w:rPr>
        <w:t>operam importante papel para a compreensão do método, inclusive no sentido de sua historicidade. Nenhuma idéia ou conceito, instituição ou estrutura,</w:t>
      </w:r>
      <w:r w:rsidR="007E5361">
        <w:rPr>
          <w:rFonts w:ascii="Arial" w:hAnsi="Arial" w:cs="Arial"/>
          <w:sz w:val="24"/>
          <w:szCs w:val="24"/>
          <w:lang w:val="pt-BR"/>
        </w:rPr>
        <w:t xml:space="preserve"> </w:t>
      </w:r>
      <w:r w:rsidRPr="00D4619B">
        <w:rPr>
          <w:rFonts w:ascii="Arial" w:hAnsi="Arial" w:cs="Arial" w:hint="eastAsia"/>
          <w:sz w:val="24"/>
          <w:szCs w:val="24"/>
          <w:lang w:val="pt-BR"/>
        </w:rPr>
        <w:t>é passível de apreensão a não ser pela ação humana, vista como conjunto de relações e, para que isto ocorra, é preciso ter em mente a categoria trabalho.</w:t>
      </w:r>
    </w:p>
    <w:p w14:paraId="75D6E86B" w14:textId="77777777" w:rsidR="007E5361" w:rsidRPr="00A92C9C" w:rsidRDefault="007E5361" w:rsidP="0056572A">
      <w:pPr>
        <w:spacing w:line="360" w:lineRule="auto"/>
        <w:ind w:firstLine="709"/>
        <w:jc w:val="both"/>
        <w:rPr>
          <w:rFonts w:ascii="Arial" w:hAnsi="Arial" w:cs="Arial"/>
          <w:i/>
          <w:iCs/>
          <w:sz w:val="24"/>
          <w:szCs w:val="24"/>
          <w:lang w:val="pt-BR"/>
        </w:rPr>
      </w:pPr>
    </w:p>
    <w:p w14:paraId="6CCBBF34" w14:textId="18BDE3E7" w:rsidR="00D4619B" w:rsidRPr="00A92C9C" w:rsidRDefault="00D4619B" w:rsidP="007E5361">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hint="eastAsia"/>
          <w:b/>
          <w:bCs/>
          <w:i/>
          <w:iCs/>
          <w:sz w:val="24"/>
          <w:szCs w:val="24"/>
          <w:lang w:val="pt-BR"/>
        </w:rPr>
        <w:t>Essencialidade</w:t>
      </w:r>
    </w:p>
    <w:p w14:paraId="06D4473F" w14:textId="77777777" w:rsidR="007E5361" w:rsidRPr="00A92C9C" w:rsidRDefault="007E5361" w:rsidP="007E5361">
      <w:pPr>
        <w:pStyle w:val="PargrafodaLista"/>
        <w:spacing w:line="360" w:lineRule="auto"/>
        <w:ind w:left="2138"/>
        <w:jc w:val="both"/>
        <w:rPr>
          <w:rFonts w:ascii="Arial" w:hAnsi="Arial" w:cs="Arial"/>
          <w:i/>
          <w:iCs/>
          <w:sz w:val="24"/>
          <w:szCs w:val="24"/>
          <w:lang w:val="pt-BR"/>
        </w:rPr>
      </w:pPr>
    </w:p>
    <w:p w14:paraId="5F732CF8" w14:textId="7C93D9C8"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Da categoria trabalho chegaremos ao valor e à dupla função da mercadoria no capitalismo. A partir disso, o valor de troca, como f</w:t>
      </w:r>
      <w:r w:rsidR="007E5361">
        <w:rPr>
          <w:rFonts w:ascii="Arial" w:hAnsi="Arial" w:cs="Arial"/>
          <w:sz w:val="24"/>
          <w:szCs w:val="24"/>
          <w:lang w:val="pt-BR"/>
        </w:rPr>
        <w:t>o</w:t>
      </w:r>
      <w:r w:rsidRPr="00D4619B">
        <w:rPr>
          <w:rFonts w:ascii="Arial" w:hAnsi="Arial" w:cs="Arial" w:hint="eastAsia"/>
          <w:sz w:val="24"/>
          <w:szCs w:val="24"/>
          <w:lang w:val="pt-BR"/>
        </w:rPr>
        <w:t>rma do valor, instaurará</w:t>
      </w:r>
      <w:r w:rsidR="007E5361">
        <w:rPr>
          <w:rFonts w:ascii="Arial" w:hAnsi="Arial" w:cs="Arial"/>
          <w:sz w:val="24"/>
          <w:szCs w:val="24"/>
          <w:lang w:val="pt-BR"/>
        </w:rPr>
        <w:t xml:space="preserve"> </w:t>
      </w:r>
      <w:r w:rsidRPr="00D4619B">
        <w:rPr>
          <w:rFonts w:ascii="Arial" w:hAnsi="Arial" w:cs="Arial" w:hint="eastAsia"/>
          <w:sz w:val="24"/>
          <w:szCs w:val="24"/>
          <w:lang w:val="pt-BR"/>
        </w:rPr>
        <w:t xml:space="preserve">relações mercantis as quais terão no direito, e suas relações jurídicas, sua garantia de subsistência formal. Aqui, portanto, estaremos diante da </w:t>
      </w:r>
      <w:r w:rsidRPr="007E5361">
        <w:rPr>
          <w:rFonts w:ascii="Arial" w:hAnsi="Arial" w:cs="Arial" w:hint="eastAsia"/>
          <w:i/>
          <w:iCs/>
          <w:sz w:val="24"/>
          <w:szCs w:val="24"/>
          <w:lang w:val="pt-BR"/>
        </w:rPr>
        <w:t>differentia specifica</w:t>
      </w:r>
      <w:r w:rsidRPr="00D4619B">
        <w:rPr>
          <w:rFonts w:ascii="Arial" w:hAnsi="Arial" w:cs="Arial" w:hint="eastAsia"/>
          <w:sz w:val="24"/>
          <w:szCs w:val="24"/>
          <w:lang w:val="pt-BR"/>
        </w:rPr>
        <w:t xml:space="preserve"> - termos latinos realçados pelos comentadores de Marx - que </w:t>
      </w:r>
      <w:r w:rsidRPr="00D4619B">
        <w:rPr>
          <w:rFonts w:ascii="Arial" w:hAnsi="Arial" w:cs="Arial" w:hint="eastAsia"/>
          <w:sz w:val="24"/>
          <w:szCs w:val="24"/>
          <w:lang w:val="pt-BR"/>
        </w:rPr>
        <w:lastRenderedPageBreak/>
        <w:t xml:space="preserve">o método baseado na historicidade permite ver. Segundo intérpretes, "o princípio fundamental da metodologia do jovem Marx” já era a busca “da lógica específica” das coisas ou da “lógica de sua </w:t>
      </w:r>
      <w:r w:rsidRPr="00D20251">
        <w:rPr>
          <w:rFonts w:ascii="Arial" w:hAnsi="Arial" w:cs="Arial" w:hint="eastAsia"/>
          <w:i/>
          <w:iCs/>
          <w:sz w:val="24"/>
          <w:szCs w:val="24"/>
          <w:lang w:val="pt-BR"/>
        </w:rPr>
        <w:t>differentia specifica</w:t>
      </w:r>
      <w:r w:rsidRPr="00D4619B">
        <w:rPr>
          <w:rFonts w:ascii="Arial" w:hAnsi="Arial" w:cs="Arial" w:hint="eastAsia"/>
          <w:sz w:val="24"/>
          <w:szCs w:val="24"/>
          <w:lang w:val="pt-BR"/>
        </w:rPr>
        <w:t xml:space="preserve">": </w:t>
      </w:r>
      <w:r w:rsidR="00D20251" w:rsidRPr="00D20251">
        <w:rPr>
          <w:rFonts w:ascii="Arial" w:hAnsi="Arial" w:cs="Arial"/>
          <w:sz w:val="24"/>
          <w:szCs w:val="24"/>
          <w:vertAlign w:val="superscript"/>
          <w:lang w:val="pt-BR"/>
        </w:rPr>
        <w:t>[Nota 86]</w:t>
      </w:r>
      <w:r w:rsidR="00D20251">
        <w:rPr>
          <w:rFonts w:ascii="Arial" w:hAnsi="Arial" w:cs="Arial"/>
          <w:sz w:val="24"/>
          <w:szCs w:val="24"/>
          <w:lang w:val="pt-BR"/>
        </w:rPr>
        <w:t xml:space="preserve"> </w:t>
      </w:r>
      <w:r w:rsidRPr="00D4619B">
        <w:rPr>
          <w:rFonts w:ascii="Arial" w:hAnsi="Arial" w:cs="Arial" w:hint="eastAsia"/>
          <w:sz w:val="24"/>
          <w:szCs w:val="24"/>
          <w:lang w:val="pt-BR"/>
        </w:rPr>
        <w:t>Isto se acentua dentro de um quadro ordenado em que a totalidade concreta e suas mediações categoriais angariam conteúdo histórico.</w:t>
      </w:r>
      <w:r w:rsidR="00D20251">
        <w:rPr>
          <w:rFonts w:ascii="Arial" w:hAnsi="Arial" w:cs="Arial"/>
          <w:sz w:val="24"/>
          <w:szCs w:val="24"/>
          <w:lang w:val="pt-BR"/>
        </w:rPr>
        <w:t xml:space="preserve"> </w:t>
      </w:r>
      <w:r w:rsidRPr="00D4619B">
        <w:rPr>
          <w:rFonts w:ascii="Arial" w:hAnsi="Arial" w:cs="Arial" w:hint="eastAsia"/>
          <w:sz w:val="24"/>
          <w:szCs w:val="24"/>
          <w:lang w:val="pt-BR"/>
        </w:rPr>
        <w:t>Assim como quando Marx enunciava alguma lei econômica o fazia no sentido de apresentá-la como “uma tendência histór</w:t>
      </w:r>
      <w:r w:rsidR="00D20251">
        <w:rPr>
          <w:rFonts w:ascii="Arial" w:hAnsi="Arial" w:cs="Arial"/>
          <w:sz w:val="24"/>
          <w:szCs w:val="24"/>
          <w:lang w:val="pt-BR"/>
        </w:rPr>
        <w:t>i</w:t>
      </w:r>
      <w:r w:rsidRPr="00D4619B">
        <w:rPr>
          <w:rFonts w:ascii="Arial" w:hAnsi="Arial" w:cs="Arial" w:hint="eastAsia"/>
          <w:sz w:val="24"/>
          <w:szCs w:val="24"/>
          <w:lang w:val="pt-BR"/>
        </w:rPr>
        <w:t>ca determinada, que pode ser travada ou contrarrestada por outras tendências”,</w:t>
      </w:r>
      <w:r w:rsidR="00D20251">
        <w:rPr>
          <w:rFonts w:ascii="Arial" w:hAnsi="Arial" w:cs="Arial"/>
          <w:sz w:val="24"/>
          <w:szCs w:val="24"/>
          <w:lang w:val="pt-BR"/>
        </w:rPr>
        <w:t xml:space="preserve"> </w:t>
      </w:r>
      <w:r w:rsidR="00D20251" w:rsidRPr="00D20251">
        <w:rPr>
          <w:rFonts w:ascii="Arial" w:hAnsi="Arial" w:cs="Arial"/>
          <w:sz w:val="24"/>
          <w:szCs w:val="24"/>
          <w:vertAlign w:val="superscript"/>
          <w:lang w:val="pt-BR"/>
        </w:rPr>
        <w:t>[Nota 87]</w:t>
      </w:r>
      <w:r w:rsidRPr="00D4619B">
        <w:rPr>
          <w:rFonts w:ascii="Arial" w:hAnsi="Arial" w:cs="Arial" w:hint="eastAsia"/>
          <w:sz w:val="24"/>
          <w:szCs w:val="24"/>
          <w:lang w:val="pt-BR"/>
        </w:rPr>
        <w:t xml:space="preserve"> também o momento jurídico da totalidade concreta é uma</w:t>
      </w:r>
      <w:r w:rsidR="001B10FE">
        <w:rPr>
          <w:rFonts w:ascii="Arial" w:hAnsi="Arial" w:cs="Arial"/>
          <w:sz w:val="24"/>
          <w:szCs w:val="24"/>
          <w:lang w:val="pt-BR"/>
        </w:rPr>
        <w:t xml:space="preserve"> </w:t>
      </w:r>
      <w:r w:rsidRPr="00D4619B">
        <w:rPr>
          <w:rFonts w:ascii="Arial" w:hAnsi="Arial" w:cs="Arial" w:hint="eastAsia"/>
          <w:sz w:val="24"/>
          <w:szCs w:val="24"/>
          <w:lang w:val="pt-BR"/>
        </w:rPr>
        <w:t>“tendência histórica” que pode receber oposição assim que suas condições de existência deixem de subsist</w:t>
      </w:r>
      <w:r w:rsidR="001B10FE">
        <w:rPr>
          <w:rFonts w:ascii="Arial" w:hAnsi="Arial" w:cs="Arial"/>
          <w:sz w:val="24"/>
          <w:szCs w:val="24"/>
          <w:lang w:val="pt-BR"/>
        </w:rPr>
        <w:t>i</w:t>
      </w:r>
      <w:r w:rsidRPr="00D4619B">
        <w:rPr>
          <w:rFonts w:ascii="Arial" w:hAnsi="Arial" w:cs="Arial" w:hint="eastAsia"/>
          <w:sz w:val="24"/>
          <w:szCs w:val="24"/>
          <w:lang w:val="pt-BR"/>
        </w:rPr>
        <w:t>r (exploraremos com mais cuidado esta analogia no item a seguir). Aqui, abre-se o horizonte de toda uma teoria crítica do direito renovada a partir da força do método marxiano.</w:t>
      </w:r>
    </w:p>
    <w:p w14:paraId="60911968" w14:textId="77777777" w:rsid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 xml:space="preserve">Como dissemos, a partir da </w:t>
      </w:r>
      <w:r w:rsidRPr="001B10FE">
        <w:rPr>
          <w:rFonts w:ascii="Arial" w:hAnsi="Arial" w:cs="Arial" w:hint="eastAsia"/>
          <w:i/>
          <w:iCs/>
          <w:sz w:val="24"/>
          <w:szCs w:val="24"/>
          <w:lang w:val="pt-BR"/>
        </w:rPr>
        <w:t>Introdução</w:t>
      </w:r>
      <w:r w:rsidRPr="00D4619B">
        <w:rPr>
          <w:rFonts w:ascii="Arial" w:hAnsi="Arial" w:cs="Arial" w:hint="eastAsia"/>
          <w:sz w:val="24"/>
          <w:szCs w:val="24"/>
          <w:lang w:val="pt-BR"/>
        </w:rPr>
        <w:t xml:space="preserve"> de 1857, as categorias são históricas e expressam formas de ser. Sob o capitalismo, esta forma adquire um “caráter dúplice”, um “caráter antagônico”:</w:t>
      </w:r>
    </w:p>
    <w:p w14:paraId="1F3BDB8A" w14:textId="77777777" w:rsidR="001B10FE" w:rsidRPr="00D4619B" w:rsidRDefault="001B10FE" w:rsidP="0056572A">
      <w:pPr>
        <w:spacing w:line="360" w:lineRule="auto"/>
        <w:ind w:firstLine="709"/>
        <w:jc w:val="both"/>
        <w:rPr>
          <w:rFonts w:ascii="Arial" w:hAnsi="Arial" w:cs="Arial"/>
          <w:sz w:val="24"/>
          <w:szCs w:val="24"/>
          <w:lang w:val="pt-BR"/>
        </w:rPr>
      </w:pPr>
    </w:p>
    <w:p w14:paraId="39889987" w14:textId="77777777" w:rsidR="00D4619B" w:rsidRPr="001B10FE" w:rsidRDefault="00D4619B" w:rsidP="001B10FE">
      <w:pPr>
        <w:ind w:left="2268" w:firstLine="709"/>
        <w:jc w:val="both"/>
        <w:rPr>
          <w:rFonts w:ascii="Arial" w:hAnsi="Arial" w:cs="Arial"/>
          <w:sz w:val="20"/>
          <w:szCs w:val="20"/>
          <w:lang w:val="pt-BR"/>
        </w:rPr>
      </w:pPr>
      <w:r w:rsidRPr="001B10FE">
        <w:rPr>
          <w:rFonts w:ascii="Arial" w:hAnsi="Arial" w:cs="Arial" w:hint="eastAsia"/>
          <w:sz w:val="20"/>
          <w:szCs w:val="20"/>
          <w:lang w:val="pt-BR"/>
        </w:rPr>
        <w:t>burguesia se move não têm um caráter uno, simples, mas um caráter dúplice; que, nas mesmas relações em que se produz a riqueza, também se produz a miséria; que, nas mesmas relações em que há desenvolvimento das forças produtivas, há uma força produtora de repressão; que essas</w:t>
      </w:r>
    </w:p>
    <w:p w14:paraId="062D444A" w14:textId="77777777" w:rsidR="001B10FE" w:rsidRDefault="001B10FE" w:rsidP="001B10FE">
      <w:pPr>
        <w:jc w:val="both"/>
        <w:rPr>
          <w:rFonts w:ascii="Arial" w:hAnsi="Arial" w:cs="Arial"/>
          <w:sz w:val="24"/>
          <w:szCs w:val="24"/>
          <w:lang w:val="pt-BR"/>
        </w:rPr>
      </w:pPr>
    </w:p>
    <w:p w14:paraId="599F9567" w14:textId="085A8DE8" w:rsidR="001B10FE" w:rsidRDefault="001B10FE" w:rsidP="001B10FE">
      <w:pPr>
        <w:jc w:val="both"/>
        <w:rPr>
          <w:rFonts w:ascii="Arial" w:hAnsi="Arial" w:cs="Arial"/>
          <w:sz w:val="24"/>
          <w:szCs w:val="24"/>
          <w:lang w:val="pt-BR"/>
        </w:rPr>
      </w:pPr>
      <w:r>
        <w:rPr>
          <w:rFonts w:ascii="Arial" w:hAnsi="Arial" w:cs="Arial"/>
          <w:sz w:val="24"/>
          <w:szCs w:val="24"/>
          <w:lang w:val="pt-BR"/>
        </w:rPr>
        <w:t>Página 46</w:t>
      </w:r>
    </w:p>
    <w:p w14:paraId="238BB0EB" w14:textId="77777777" w:rsidR="001B10FE" w:rsidRPr="00D4619B" w:rsidRDefault="001B10FE" w:rsidP="001B10FE">
      <w:pPr>
        <w:jc w:val="both"/>
        <w:rPr>
          <w:rFonts w:ascii="Arial" w:hAnsi="Arial" w:cs="Arial"/>
          <w:sz w:val="24"/>
          <w:szCs w:val="24"/>
          <w:lang w:val="pt-BR"/>
        </w:rPr>
      </w:pPr>
    </w:p>
    <w:p w14:paraId="3B411E9A" w14:textId="77EFD866" w:rsidR="00D4619B" w:rsidRPr="001B10FE" w:rsidRDefault="00D4619B" w:rsidP="00295E25">
      <w:pPr>
        <w:ind w:left="2268"/>
        <w:jc w:val="both"/>
        <w:rPr>
          <w:rFonts w:ascii="Arial" w:hAnsi="Arial" w:cs="Arial"/>
          <w:sz w:val="20"/>
          <w:szCs w:val="20"/>
          <w:lang w:val="pt-BR"/>
        </w:rPr>
      </w:pPr>
      <w:r w:rsidRPr="001B10FE">
        <w:rPr>
          <w:rFonts w:ascii="Arial" w:hAnsi="Arial" w:cs="Arial" w:hint="eastAsia"/>
          <w:sz w:val="20"/>
          <w:szCs w:val="20"/>
          <w:lang w:val="pt-BR"/>
        </w:rPr>
        <w:t>relações só produzem a riqueza burguesa, ou seja: a riqueza da classe burguesa, destruindo continuamente a riqueza dos membros integrantes dessa classe produzindo um proletariado sempre crescente.</w:t>
      </w:r>
      <w:r w:rsidR="00295E25">
        <w:rPr>
          <w:rFonts w:ascii="Arial" w:hAnsi="Arial" w:cs="Arial"/>
          <w:sz w:val="20"/>
          <w:szCs w:val="20"/>
          <w:lang w:val="pt-BR"/>
        </w:rPr>
        <w:t xml:space="preserve"> </w:t>
      </w:r>
      <w:r w:rsidR="00295E25" w:rsidRPr="00295E25">
        <w:rPr>
          <w:rFonts w:ascii="Arial" w:hAnsi="Arial" w:cs="Arial"/>
          <w:sz w:val="20"/>
          <w:szCs w:val="20"/>
          <w:vertAlign w:val="superscript"/>
          <w:lang w:val="pt-BR"/>
        </w:rPr>
        <w:t xml:space="preserve">[Nota </w:t>
      </w:r>
      <w:r w:rsidRPr="00295E25">
        <w:rPr>
          <w:rFonts w:ascii="Arial" w:hAnsi="Arial" w:cs="Arial" w:hint="eastAsia"/>
          <w:sz w:val="20"/>
          <w:szCs w:val="20"/>
          <w:vertAlign w:val="superscript"/>
          <w:lang w:val="pt-BR"/>
        </w:rPr>
        <w:t>88</w:t>
      </w:r>
      <w:r w:rsidR="00295E25" w:rsidRPr="00295E25">
        <w:rPr>
          <w:rFonts w:ascii="Arial" w:hAnsi="Arial" w:cs="Arial"/>
          <w:sz w:val="20"/>
          <w:szCs w:val="20"/>
          <w:vertAlign w:val="superscript"/>
          <w:lang w:val="pt-BR"/>
        </w:rPr>
        <w:t>]</w:t>
      </w:r>
    </w:p>
    <w:p w14:paraId="73AC1475" w14:textId="77777777" w:rsidR="001B10FE" w:rsidRDefault="001B10FE" w:rsidP="0056572A">
      <w:pPr>
        <w:spacing w:line="360" w:lineRule="auto"/>
        <w:ind w:firstLine="709"/>
        <w:jc w:val="both"/>
        <w:rPr>
          <w:rFonts w:ascii="Arial" w:hAnsi="Arial" w:cs="Arial"/>
          <w:sz w:val="24"/>
          <w:szCs w:val="24"/>
          <w:lang w:val="pt-BR"/>
        </w:rPr>
      </w:pPr>
    </w:p>
    <w:p w14:paraId="4C3FDAC1" w14:textId="334DBFD5" w:rsidR="00D4619B" w:rsidRP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É necessário desvelar este caráter que aparece uniformemente, sob o símbolo da naturalização: as coisas são como são porque sempre foram assim,</w:t>
      </w:r>
      <w:r w:rsidR="00295E25">
        <w:rPr>
          <w:rFonts w:ascii="Arial" w:hAnsi="Arial" w:cs="Arial"/>
          <w:sz w:val="24"/>
          <w:szCs w:val="24"/>
          <w:lang w:val="pt-BR"/>
        </w:rPr>
        <w:t xml:space="preserve"> </w:t>
      </w:r>
      <w:r w:rsidRPr="00D4619B">
        <w:rPr>
          <w:rFonts w:ascii="Arial" w:hAnsi="Arial" w:cs="Arial" w:hint="eastAsia"/>
          <w:sz w:val="24"/>
          <w:szCs w:val="24"/>
          <w:lang w:val="pt-BR"/>
        </w:rPr>
        <w:t>diz a economia política. A crítica da economia política retruca: as coisas estão assim, mas não precisam sempre ser assim. A descoberta deste caráter antagônico deriva da perspicácia da totalidade concreta que exige um olhar histórico sobre as relações humanas. Apesar de estas poderem aparecer como imutáveis,</w:t>
      </w:r>
      <w:r w:rsidR="00295E25">
        <w:rPr>
          <w:rFonts w:ascii="Arial" w:hAnsi="Arial" w:cs="Arial"/>
          <w:sz w:val="24"/>
          <w:szCs w:val="24"/>
          <w:lang w:val="pt-BR"/>
        </w:rPr>
        <w:t xml:space="preserve"> </w:t>
      </w:r>
      <w:r w:rsidRPr="00D4619B">
        <w:rPr>
          <w:rFonts w:ascii="Arial" w:hAnsi="Arial" w:cs="Arial" w:hint="eastAsia"/>
          <w:sz w:val="24"/>
          <w:szCs w:val="24"/>
          <w:lang w:val="pt-BR"/>
        </w:rPr>
        <w:t>elas são necessariamente transitórias. Daí que o método de Marx,</w:t>
      </w:r>
      <w:r w:rsidR="00295E25">
        <w:rPr>
          <w:rFonts w:ascii="Arial" w:hAnsi="Arial" w:cs="Arial"/>
          <w:sz w:val="24"/>
          <w:szCs w:val="24"/>
          <w:lang w:val="pt-BR"/>
        </w:rPr>
        <w:t xml:space="preserve"> </w:t>
      </w:r>
      <w:r w:rsidRPr="00D4619B">
        <w:rPr>
          <w:rFonts w:ascii="Arial" w:hAnsi="Arial" w:cs="Arial" w:hint="eastAsia"/>
          <w:sz w:val="24"/>
          <w:szCs w:val="24"/>
          <w:lang w:val="pt-BR"/>
        </w:rPr>
        <w:t xml:space="preserve">ao passar do simples para o complexo, do abstrato para o concreto e do particular para o geral, deve retornar para o início de seu caminho demonstrando que a </w:t>
      </w:r>
      <w:r w:rsidRPr="00D4619B">
        <w:rPr>
          <w:rFonts w:ascii="Arial" w:hAnsi="Arial" w:cs="Arial" w:hint="eastAsia"/>
          <w:sz w:val="24"/>
          <w:szCs w:val="24"/>
          <w:lang w:val="pt-BR"/>
        </w:rPr>
        <w:lastRenderedPageBreak/>
        <w:t>aparência não se confunde com a essência.</w:t>
      </w:r>
    </w:p>
    <w:p w14:paraId="48B7EBAA" w14:textId="31D5541C" w:rsidR="00D4619B" w:rsidRDefault="00D4619B" w:rsidP="0056572A">
      <w:pPr>
        <w:spacing w:line="360" w:lineRule="auto"/>
        <w:ind w:firstLine="709"/>
        <w:jc w:val="both"/>
        <w:rPr>
          <w:rFonts w:ascii="Arial" w:hAnsi="Arial" w:cs="Arial"/>
          <w:sz w:val="24"/>
          <w:szCs w:val="24"/>
          <w:lang w:val="pt-BR"/>
        </w:rPr>
      </w:pPr>
      <w:r w:rsidRPr="00D4619B">
        <w:rPr>
          <w:rFonts w:ascii="Arial" w:hAnsi="Arial" w:cs="Arial" w:hint="eastAsia"/>
          <w:sz w:val="24"/>
          <w:szCs w:val="24"/>
          <w:lang w:val="pt-BR"/>
        </w:rPr>
        <w:t>Assim como a assertiva atinente à síntese de múltiplas determinaç</w:t>
      </w:r>
      <w:r w:rsidR="00295E25">
        <w:rPr>
          <w:rFonts w:ascii="Arial" w:hAnsi="Arial" w:cs="Arial"/>
          <w:sz w:val="24"/>
          <w:szCs w:val="24"/>
          <w:lang w:val="pt-BR"/>
        </w:rPr>
        <w:t>õ</w:t>
      </w:r>
      <w:r w:rsidRPr="00D4619B">
        <w:rPr>
          <w:rFonts w:ascii="Arial" w:hAnsi="Arial" w:cs="Arial" w:hint="eastAsia"/>
          <w:sz w:val="24"/>
          <w:szCs w:val="24"/>
          <w:lang w:val="pt-BR"/>
        </w:rPr>
        <w:t>es, a relação aparência-essência em Marx tem um lugar decantado:</w:t>
      </w:r>
      <w:r w:rsidR="0051036D">
        <w:rPr>
          <w:rFonts w:ascii="Arial" w:hAnsi="Arial" w:cs="Arial"/>
          <w:sz w:val="24"/>
          <w:szCs w:val="24"/>
          <w:lang w:val="pt-BR"/>
        </w:rPr>
        <w:t xml:space="preserve"> </w:t>
      </w:r>
      <w:r w:rsidRPr="00D4619B">
        <w:rPr>
          <w:rFonts w:ascii="Arial" w:hAnsi="Arial" w:cs="Arial" w:hint="eastAsia"/>
          <w:sz w:val="24"/>
          <w:szCs w:val="24"/>
          <w:lang w:val="pt-BR"/>
        </w:rPr>
        <w:t>“toda a ciência seria supérflua se a forma de manifestação e a essência das coisas coincidissem imediatamente”.</w:t>
      </w:r>
      <w:r w:rsidR="0051036D">
        <w:rPr>
          <w:rFonts w:ascii="Arial" w:hAnsi="Arial" w:cs="Arial"/>
          <w:sz w:val="24"/>
          <w:szCs w:val="24"/>
          <w:lang w:val="pt-BR"/>
        </w:rPr>
        <w:t xml:space="preserve"> </w:t>
      </w:r>
      <w:r w:rsidR="0051036D" w:rsidRPr="0051036D">
        <w:rPr>
          <w:rFonts w:ascii="Arial" w:hAnsi="Arial" w:cs="Arial"/>
          <w:sz w:val="24"/>
          <w:szCs w:val="24"/>
          <w:vertAlign w:val="superscript"/>
          <w:lang w:val="pt-BR"/>
        </w:rPr>
        <w:t xml:space="preserve">[Nota </w:t>
      </w:r>
      <w:r w:rsidRPr="0051036D">
        <w:rPr>
          <w:rFonts w:ascii="Arial" w:hAnsi="Arial" w:cs="Arial" w:hint="eastAsia"/>
          <w:sz w:val="24"/>
          <w:szCs w:val="24"/>
          <w:vertAlign w:val="superscript"/>
          <w:lang w:val="pt-BR"/>
        </w:rPr>
        <w:t>89</w:t>
      </w:r>
      <w:r w:rsidR="0051036D" w:rsidRPr="0051036D">
        <w:rPr>
          <w:rFonts w:ascii="Arial" w:hAnsi="Arial" w:cs="Arial"/>
          <w:sz w:val="24"/>
          <w:szCs w:val="24"/>
          <w:vertAlign w:val="superscript"/>
          <w:lang w:val="pt-BR"/>
        </w:rPr>
        <w:t>]</w:t>
      </w:r>
      <w:r w:rsidRPr="00D4619B">
        <w:rPr>
          <w:rFonts w:ascii="Arial" w:hAnsi="Arial" w:cs="Arial" w:hint="eastAsia"/>
          <w:sz w:val="24"/>
          <w:szCs w:val="24"/>
          <w:lang w:val="pt-BR"/>
        </w:rPr>
        <w:t xml:space="preserve"> Com o intuito de extrair da relação entre estes dois pólos conteúdo central para as questões metodológicas da ontologia de Marx, Lukács assevera que “precisamente quando se trata das q</w:t>
      </w:r>
      <w:r w:rsidR="0051036D">
        <w:rPr>
          <w:rFonts w:ascii="Arial" w:hAnsi="Arial" w:cs="Arial"/>
          <w:sz w:val="24"/>
          <w:szCs w:val="24"/>
          <w:lang w:val="pt-BR"/>
        </w:rPr>
        <w:t>u</w:t>
      </w:r>
      <w:r w:rsidRPr="00D4619B">
        <w:rPr>
          <w:rFonts w:ascii="Arial" w:hAnsi="Arial" w:cs="Arial" w:hint="eastAsia"/>
          <w:sz w:val="24"/>
          <w:szCs w:val="24"/>
          <w:lang w:val="pt-BR"/>
        </w:rPr>
        <w:t>estões atinentes ao ser social,</w:t>
      </w:r>
      <w:r w:rsidR="0051036D">
        <w:rPr>
          <w:rFonts w:ascii="Arial" w:hAnsi="Arial" w:cs="Arial"/>
          <w:sz w:val="24"/>
          <w:szCs w:val="24"/>
          <w:lang w:val="pt-BR"/>
        </w:rPr>
        <w:t xml:space="preserve"> </w:t>
      </w:r>
      <w:r w:rsidRPr="00D4619B">
        <w:rPr>
          <w:rFonts w:ascii="Arial" w:hAnsi="Arial" w:cs="Arial" w:hint="eastAsia"/>
          <w:sz w:val="24"/>
          <w:szCs w:val="24"/>
          <w:lang w:val="pt-BR"/>
        </w:rPr>
        <w:t>assume papel decisivo o problema ontológico da diferença, da oposição e da conexão entre fenômeno e essência”</w:t>
      </w:r>
      <w:r w:rsidR="0051036D">
        <w:rPr>
          <w:rFonts w:ascii="Arial" w:hAnsi="Arial" w:cs="Arial"/>
          <w:sz w:val="24"/>
          <w:szCs w:val="24"/>
          <w:lang w:val="pt-BR"/>
        </w:rPr>
        <w:t xml:space="preserve">. </w:t>
      </w:r>
      <w:r w:rsidR="0051036D" w:rsidRPr="0051036D">
        <w:rPr>
          <w:rFonts w:ascii="Arial" w:hAnsi="Arial" w:cs="Arial"/>
          <w:sz w:val="24"/>
          <w:szCs w:val="24"/>
          <w:vertAlign w:val="superscript"/>
          <w:lang w:val="pt-BR"/>
        </w:rPr>
        <w:t>[Nota 9</w:t>
      </w:r>
      <w:r w:rsidRPr="0051036D">
        <w:rPr>
          <w:rFonts w:ascii="Arial" w:hAnsi="Arial" w:cs="Arial" w:hint="eastAsia"/>
          <w:sz w:val="24"/>
          <w:szCs w:val="24"/>
          <w:vertAlign w:val="superscript"/>
          <w:lang w:val="pt-BR"/>
        </w:rPr>
        <w:t>0</w:t>
      </w:r>
      <w:r w:rsidR="0051036D" w:rsidRPr="0051036D">
        <w:rPr>
          <w:rFonts w:ascii="Arial" w:hAnsi="Arial" w:cs="Arial"/>
          <w:sz w:val="24"/>
          <w:szCs w:val="24"/>
          <w:vertAlign w:val="superscript"/>
          <w:lang w:val="pt-BR"/>
        </w:rPr>
        <w:t>]</w:t>
      </w:r>
      <w:r w:rsidRPr="00D4619B">
        <w:rPr>
          <w:rFonts w:ascii="Arial" w:hAnsi="Arial" w:cs="Arial" w:hint="eastAsia"/>
          <w:sz w:val="24"/>
          <w:szCs w:val="24"/>
          <w:lang w:val="pt-BR"/>
        </w:rPr>
        <w:t xml:space="preserve"> Neste sentido, é preciso que tomemos sempre a precaução de apontar o horizonte de nossa investigação para além de aquilo que está na superfície dos dados, informações e interpretações. Quanto ao direito, esta operação ganha destaque na medida em que é praxe vinculá-lo a alguma definição reducionista cujo enraizamento se deve ao fato de que guarda alguma relação com o existente: a norma jurídica não é um elemento que não tenha lastro concreto,</w:t>
      </w:r>
      <w:r w:rsidR="0051036D">
        <w:rPr>
          <w:rFonts w:ascii="Arial" w:hAnsi="Arial" w:cs="Arial"/>
          <w:sz w:val="24"/>
          <w:szCs w:val="24"/>
          <w:lang w:val="pt-BR"/>
        </w:rPr>
        <w:t xml:space="preserve"> </w:t>
      </w:r>
      <w:r w:rsidRPr="00D4619B">
        <w:rPr>
          <w:rFonts w:ascii="Arial" w:hAnsi="Arial" w:cs="Arial" w:hint="eastAsia"/>
          <w:sz w:val="24"/>
          <w:szCs w:val="24"/>
          <w:lang w:val="pt-BR"/>
        </w:rPr>
        <w:t>assim como as decisões judiciais, o processo judicial,</w:t>
      </w:r>
      <w:r w:rsidR="0051036D">
        <w:rPr>
          <w:rFonts w:ascii="Arial" w:hAnsi="Arial" w:cs="Arial"/>
          <w:sz w:val="24"/>
          <w:szCs w:val="24"/>
          <w:lang w:val="pt-BR"/>
        </w:rPr>
        <w:t xml:space="preserve"> </w:t>
      </w:r>
      <w:r w:rsidRPr="00D4619B">
        <w:rPr>
          <w:rFonts w:ascii="Arial" w:hAnsi="Arial" w:cs="Arial" w:hint="eastAsia"/>
          <w:sz w:val="24"/>
          <w:szCs w:val="24"/>
          <w:lang w:val="pt-BR"/>
        </w:rPr>
        <w:t>a argumentação, a interpretação e os sentidos da justiça. Em níveis maiores ou menores, são</w:t>
      </w:r>
      <w:r w:rsidR="0051036D">
        <w:rPr>
          <w:rFonts w:ascii="Arial" w:hAnsi="Arial" w:cs="Arial"/>
          <w:sz w:val="24"/>
          <w:szCs w:val="24"/>
          <w:lang w:val="pt-BR"/>
        </w:rPr>
        <w:t xml:space="preserve"> </w:t>
      </w:r>
      <w:r w:rsidRPr="00D4619B">
        <w:rPr>
          <w:rFonts w:ascii="Arial" w:hAnsi="Arial" w:cs="Arial" w:hint="eastAsia"/>
          <w:sz w:val="24"/>
          <w:szCs w:val="24"/>
          <w:lang w:val="pt-BR"/>
        </w:rPr>
        <w:t>"coisas”. Ocorre, porém, que não são a expressão daquilo que explica o direito mesmo. São meras aparências, fenômenos, formas de manifestação.</w:t>
      </w:r>
    </w:p>
    <w:p w14:paraId="5DAE4DC7" w14:textId="77777777" w:rsidR="0051036D" w:rsidRDefault="0051036D" w:rsidP="0051036D">
      <w:pPr>
        <w:spacing w:line="360" w:lineRule="auto"/>
        <w:jc w:val="both"/>
        <w:rPr>
          <w:rFonts w:ascii="Arial" w:hAnsi="Arial" w:cs="Arial"/>
          <w:sz w:val="24"/>
          <w:szCs w:val="24"/>
          <w:lang w:val="pt-BR"/>
        </w:rPr>
      </w:pPr>
    </w:p>
    <w:p w14:paraId="007FE780" w14:textId="03BA74A3" w:rsidR="0051036D" w:rsidRDefault="0051036D" w:rsidP="0051036D">
      <w:pPr>
        <w:spacing w:line="360" w:lineRule="auto"/>
        <w:jc w:val="both"/>
        <w:rPr>
          <w:rFonts w:ascii="Arial" w:hAnsi="Arial" w:cs="Arial"/>
          <w:sz w:val="24"/>
          <w:szCs w:val="24"/>
          <w:lang w:val="pt-BR"/>
        </w:rPr>
      </w:pPr>
      <w:r>
        <w:rPr>
          <w:rFonts w:ascii="Arial" w:hAnsi="Arial" w:cs="Arial"/>
          <w:sz w:val="24"/>
          <w:szCs w:val="24"/>
          <w:lang w:val="pt-BR"/>
        </w:rPr>
        <w:t>Página 47</w:t>
      </w:r>
    </w:p>
    <w:p w14:paraId="1C3C02AA" w14:textId="77777777" w:rsidR="0051036D" w:rsidRPr="00D4619B" w:rsidRDefault="0051036D" w:rsidP="0051036D">
      <w:pPr>
        <w:spacing w:line="360" w:lineRule="auto"/>
        <w:jc w:val="both"/>
        <w:rPr>
          <w:rFonts w:ascii="Arial" w:hAnsi="Arial" w:cs="Arial"/>
          <w:sz w:val="24"/>
          <w:szCs w:val="24"/>
          <w:lang w:val="pt-BR"/>
        </w:rPr>
      </w:pPr>
    </w:p>
    <w:p w14:paraId="3EF80E9A" w14:textId="52EAF0A1"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Sem uma apreensão de totalidade das relações sociais, entendidas em sua historicidade, as relações jurídicas se perdem nas mais superficiais teses de teoria do direito. O pesquisador fundamentado no método de Marx, todavia,</w:t>
      </w:r>
      <w:r w:rsidR="000B5C7F">
        <w:rPr>
          <w:rFonts w:ascii="Arial" w:hAnsi="Arial" w:cs="Arial"/>
          <w:sz w:val="24"/>
          <w:szCs w:val="24"/>
          <w:lang w:val="pt-BR"/>
        </w:rPr>
        <w:t xml:space="preserve"> </w:t>
      </w:r>
      <w:r w:rsidRPr="00800744">
        <w:rPr>
          <w:rFonts w:ascii="Arial" w:hAnsi="Arial" w:cs="Arial" w:hint="eastAsia"/>
          <w:sz w:val="24"/>
          <w:szCs w:val="24"/>
          <w:lang w:val="pt-BR"/>
        </w:rPr>
        <w:t>deve lançar mão de sua arma crítica para chegar à profunda significação de tais relações, e é por isso que “o método de pesquisa que propicia o conhecimento teórico, partindo da aparência, visa alcançar a ess</w:t>
      </w:r>
      <w:r w:rsidR="000B5C7F">
        <w:rPr>
          <w:rFonts w:ascii="Arial" w:hAnsi="Arial" w:cs="Arial"/>
          <w:sz w:val="24"/>
          <w:szCs w:val="24"/>
          <w:lang w:val="pt-BR"/>
        </w:rPr>
        <w:t>e</w:t>
      </w:r>
      <w:r w:rsidRPr="00800744">
        <w:rPr>
          <w:rFonts w:ascii="Arial" w:hAnsi="Arial" w:cs="Arial" w:hint="eastAsia"/>
          <w:sz w:val="24"/>
          <w:szCs w:val="24"/>
          <w:lang w:val="pt-BR"/>
        </w:rPr>
        <w:t>ncia do objeto”.</w:t>
      </w:r>
      <w:r w:rsidR="000B5C7F">
        <w:rPr>
          <w:rFonts w:ascii="Arial" w:hAnsi="Arial" w:cs="Arial"/>
          <w:sz w:val="24"/>
          <w:szCs w:val="24"/>
          <w:lang w:val="pt-BR"/>
        </w:rPr>
        <w:t xml:space="preserve"> </w:t>
      </w:r>
      <w:r w:rsidR="000B5C7F" w:rsidRPr="000B5C7F">
        <w:rPr>
          <w:rFonts w:ascii="Arial" w:hAnsi="Arial" w:cs="Arial"/>
          <w:sz w:val="24"/>
          <w:szCs w:val="24"/>
          <w:vertAlign w:val="superscript"/>
          <w:lang w:val="pt-BR"/>
        </w:rPr>
        <w:t>[Nota 9</w:t>
      </w:r>
      <w:r w:rsidRPr="000B5C7F">
        <w:rPr>
          <w:rFonts w:ascii="Arial" w:hAnsi="Arial" w:cs="Arial" w:hint="eastAsia"/>
          <w:sz w:val="24"/>
          <w:szCs w:val="24"/>
          <w:vertAlign w:val="superscript"/>
          <w:lang w:val="pt-BR"/>
        </w:rPr>
        <w:t>1</w:t>
      </w:r>
      <w:r w:rsidR="000B5C7F" w:rsidRPr="000B5C7F">
        <w:rPr>
          <w:rFonts w:ascii="Arial" w:hAnsi="Arial" w:cs="Arial"/>
          <w:sz w:val="24"/>
          <w:szCs w:val="24"/>
          <w:vertAlign w:val="superscript"/>
          <w:lang w:val="pt-BR"/>
        </w:rPr>
        <w:t>]</w:t>
      </w:r>
    </w:p>
    <w:p w14:paraId="4D54F03A" w14:textId="125629AC"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Às apreensões que costumam reter-se na aparência dos fenômenos é comum se dar o nome de ideologia. Tarefa da práxis de quem faz uso do materialismo histórico é denunciar esta ideologia, ainda que não descurando de apresentar o que nela tem respaldo na realidade para, com isso, apontar seus limites explicativos.</w:t>
      </w:r>
    </w:p>
    <w:p w14:paraId="4E90C972" w14:textId="00D50A22"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lastRenderedPageBreak/>
        <w:t>A busca pela essencialidade, a essência das coisas, revela as determinações gerais das coisas mesmas. São tais determinações o "momento constitutivo essencial da coisa”, mas sem as quais, mesmo que em sua abstração, não se compreende a dinâmica da totalidade. Segundo Dussel, é preciso estar atento para o fato de que “o nível da abstração não é o nível histórico-concreto do real"</w:t>
      </w:r>
      <w:r w:rsidR="000B5C7F">
        <w:rPr>
          <w:rFonts w:ascii="Arial" w:hAnsi="Arial" w:cs="Arial"/>
          <w:sz w:val="24"/>
          <w:szCs w:val="24"/>
          <w:lang w:val="pt-BR"/>
        </w:rPr>
        <w:t xml:space="preserve"> </w:t>
      </w:r>
      <w:r w:rsidR="000B5C7F" w:rsidRPr="000B5C7F">
        <w:rPr>
          <w:rFonts w:ascii="Arial" w:hAnsi="Arial" w:cs="Arial"/>
          <w:sz w:val="24"/>
          <w:szCs w:val="24"/>
          <w:vertAlign w:val="superscript"/>
          <w:lang w:val="pt-BR"/>
        </w:rPr>
        <w:t xml:space="preserve">[Nota </w:t>
      </w:r>
      <w:r w:rsidRPr="000B5C7F">
        <w:rPr>
          <w:rFonts w:ascii="Arial" w:hAnsi="Arial" w:cs="Arial" w:hint="eastAsia"/>
          <w:sz w:val="24"/>
          <w:szCs w:val="24"/>
          <w:vertAlign w:val="superscript"/>
          <w:lang w:val="pt-BR"/>
        </w:rPr>
        <w:t>92</w:t>
      </w:r>
      <w:r w:rsidR="000B5C7F" w:rsidRPr="000B5C7F">
        <w:rPr>
          <w:rFonts w:ascii="Arial" w:hAnsi="Arial" w:cs="Arial"/>
          <w:sz w:val="24"/>
          <w:szCs w:val="24"/>
          <w:vertAlign w:val="superscript"/>
          <w:lang w:val="pt-BR"/>
        </w:rPr>
        <w:t>]</w:t>
      </w:r>
      <w:r w:rsidRPr="00800744">
        <w:rPr>
          <w:rFonts w:ascii="Arial" w:hAnsi="Arial" w:cs="Arial" w:hint="eastAsia"/>
          <w:sz w:val="24"/>
          <w:szCs w:val="24"/>
          <w:lang w:val="pt-BR"/>
        </w:rPr>
        <w:t xml:space="preserve"> e se dedicar a conhecer a profundeza das relações reais. Neste aspecto,</w:t>
      </w:r>
      <w:r w:rsidR="000B5C7F">
        <w:rPr>
          <w:rFonts w:ascii="Arial" w:hAnsi="Arial" w:cs="Arial"/>
          <w:sz w:val="24"/>
          <w:szCs w:val="24"/>
          <w:lang w:val="pt-BR"/>
        </w:rPr>
        <w:t xml:space="preserve"> </w:t>
      </w:r>
      <w:r w:rsidRPr="00800744">
        <w:rPr>
          <w:rFonts w:ascii="Arial" w:hAnsi="Arial" w:cs="Arial" w:hint="eastAsia"/>
          <w:sz w:val="24"/>
          <w:szCs w:val="24"/>
          <w:lang w:val="pt-BR"/>
        </w:rPr>
        <w:t>segue a trilha de Rosdoslsky de cuja exegese resgata a noção de determinação abstrata e a relocaliza na esfera da produção, em seu sentido lato e específico,</w:t>
      </w:r>
      <w:r w:rsidR="000B5C7F">
        <w:rPr>
          <w:rFonts w:ascii="Arial" w:hAnsi="Arial" w:cs="Arial"/>
          <w:sz w:val="24"/>
          <w:szCs w:val="24"/>
          <w:lang w:val="pt-BR"/>
        </w:rPr>
        <w:t xml:space="preserve"> </w:t>
      </w:r>
      <w:r w:rsidRPr="00800744">
        <w:rPr>
          <w:rFonts w:ascii="Arial" w:hAnsi="Arial" w:cs="Arial" w:hint="eastAsia"/>
          <w:sz w:val="24"/>
          <w:szCs w:val="24"/>
          <w:lang w:val="pt-BR"/>
        </w:rPr>
        <w:t>e da circulação. Assim, método e realidade não se confundem, até porque a existência da essência fica adstrita a um processo de desenvolvimento a maior parte das vezes não linear.</w:t>
      </w:r>
    </w:p>
    <w:p w14:paraId="238CF53B" w14:textId="77777777" w:rsid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Após toda essa discussão, em que o método se verifica pelas idéias fortes de totalidade, historicidade e essencialidade e com as quais deve dialogar a investigação sobre o direito é que temos condições de revalidar a linguagem dialética de Marx.</w:t>
      </w:r>
    </w:p>
    <w:p w14:paraId="7B1B9ECB" w14:textId="77777777" w:rsidR="000B5C7F" w:rsidRPr="00800744" w:rsidRDefault="000B5C7F" w:rsidP="0056572A">
      <w:pPr>
        <w:spacing w:line="360" w:lineRule="auto"/>
        <w:ind w:firstLine="709"/>
        <w:jc w:val="both"/>
        <w:rPr>
          <w:rFonts w:ascii="Arial" w:hAnsi="Arial" w:cs="Arial"/>
          <w:sz w:val="24"/>
          <w:szCs w:val="24"/>
          <w:lang w:val="pt-BR"/>
        </w:rPr>
      </w:pPr>
    </w:p>
    <w:p w14:paraId="71A8919A" w14:textId="7775FFC2" w:rsidR="00800744" w:rsidRPr="00A92C9C" w:rsidRDefault="000B5C7F" w:rsidP="000B5C7F">
      <w:pPr>
        <w:spacing w:line="360" w:lineRule="auto"/>
        <w:ind w:firstLine="709"/>
        <w:jc w:val="both"/>
        <w:rPr>
          <w:rFonts w:ascii="Arial" w:hAnsi="Arial" w:cs="Arial"/>
          <w:b/>
          <w:bCs/>
          <w:i/>
          <w:iCs/>
          <w:sz w:val="24"/>
          <w:szCs w:val="24"/>
          <w:lang w:val="pt-BR"/>
        </w:rPr>
      </w:pPr>
      <w:r w:rsidRPr="00A92C9C">
        <w:rPr>
          <w:rFonts w:ascii="Arial" w:hAnsi="Arial" w:cs="Arial" w:hint="eastAsia"/>
          <w:b/>
          <w:bCs/>
          <w:i/>
          <w:iCs/>
          <w:sz w:val="24"/>
          <w:szCs w:val="24"/>
          <w:lang w:val="pt-BR"/>
        </w:rPr>
        <w:t xml:space="preserve">1.1.4 </w:t>
      </w:r>
      <w:r w:rsidR="00800744" w:rsidRPr="00A92C9C">
        <w:rPr>
          <w:rFonts w:ascii="Arial" w:hAnsi="Arial" w:cs="Arial" w:hint="eastAsia"/>
          <w:b/>
          <w:bCs/>
          <w:i/>
          <w:iCs/>
          <w:sz w:val="24"/>
          <w:szCs w:val="24"/>
          <w:lang w:val="pt-BR"/>
        </w:rPr>
        <w:t>Linguagem dialética</w:t>
      </w:r>
    </w:p>
    <w:p w14:paraId="5875A4DC" w14:textId="77777777" w:rsidR="000B5C7F" w:rsidRPr="000B5C7F" w:rsidRDefault="000B5C7F" w:rsidP="000B5C7F">
      <w:pPr>
        <w:ind w:firstLine="709"/>
        <w:rPr>
          <w:lang w:val="pt-BR"/>
        </w:rPr>
      </w:pPr>
    </w:p>
    <w:p w14:paraId="6AE6B17C" w14:textId="1A98D76A" w:rsid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 xml:space="preserve">Sobre o método dialético, no posfácio de 1873 de </w:t>
      </w:r>
      <w:r w:rsidRPr="000B5C7F">
        <w:rPr>
          <w:rFonts w:ascii="Arial" w:hAnsi="Arial" w:cs="Arial" w:hint="eastAsia"/>
          <w:i/>
          <w:iCs/>
          <w:sz w:val="24"/>
          <w:szCs w:val="24"/>
          <w:lang w:val="pt-BR"/>
        </w:rPr>
        <w:t>O capital</w:t>
      </w:r>
      <w:r w:rsidRPr="00800744">
        <w:rPr>
          <w:rFonts w:ascii="Arial" w:hAnsi="Arial" w:cs="Arial" w:hint="eastAsia"/>
          <w:sz w:val="24"/>
          <w:szCs w:val="24"/>
          <w:lang w:val="pt-BR"/>
        </w:rPr>
        <w:t>, pronuncia-se:</w:t>
      </w:r>
      <w:r w:rsidR="000B5C7F">
        <w:rPr>
          <w:rFonts w:ascii="Arial" w:hAnsi="Arial" w:cs="Arial"/>
          <w:sz w:val="24"/>
          <w:szCs w:val="24"/>
          <w:lang w:val="pt-BR"/>
        </w:rPr>
        <w:t xml:space="preserve"> </w:t>
      </w:r>
      <w:r w:rsidRPr="00800744">
        <w:rPr>
          <w:rFonts w:ascii="Arial" w:hAnsi="Arial" w:cs="Arial" w:hint="eastAsia"/>
          <w:sz w:val="24"/>
          <w:szCs w:val="24"/>
          <w:lang w:val="pt-BR"/>
        </w:rPr>
        <w:t>“meu método dialético não só difere do hegeliano, mas é também a sua antítese direta". Especialmente isto se dá porque Marx concebe uma disjuntiva</w:t>
      </w:r>
    </w:p>
    <w:p w14:paraId="588D841F" w14:textId="77777777" w:rsidR="000B5C7F" w:rsidRDefault="000B5C7F" w:rsidP="000B5C7F">
      <w:pPr>
        <w:spacing w:line="360" w:lineRule="auto"/>
        <w:jc w:val="both"/>
        <w:rPr>
          <w:rFonts w:ascii="Arial" w:hAnsi="Arial" w:cs="Arial"/>
          <w:sz w:val="24"/>
          <w:szCs w:val="24"/>
          <w:lang w:val="pt-BR"/>
        </w:rPr>
      </w:pPr>
    </w:p>
    <w:p w14:paraId="0A8B1371" w14:textId="09F77AD4" w:rsidR="000B5C7F" w:rsidRDefault="000B5C7F" w:rsidP="000B5C7F">
      <w:pPr>
        <w:spacing w:line="360" w:lineRule="auto"/>
        <w:jc w:val="both"/>
        <w:rPr>
          <w:rFonts w:ascii="Arial" w:hAnsi="Arial" w:cs="Arial"/>
          <w:sz w:val="24"/>
          <w:szCs w:val="24"/>
          <w:lang w:val="pt-BR"/>
        </w:rPr>
      </w:pPr>
      <w:r>
        <w:rPr>
          <w:rFonts w:ascii="Arial" w:hAnsi="Arial" w:cs="Arial"/>
          <w:sz w:val="24"/>
          <w:szCs w:val="24"/>
          <w:lang w:val="pt-BR"/>
        </w:rPr>
        <w:t>Página 48</w:t>
      </w:r>
    </w:p>
    <w:p w14:paraId="2D7D2D6F" w14:textId="77777777" w:rsidR="000B5C7F" w:rsidRPr="00800744" w:rsidRDefault="000B5C7F" w:rsidP="000B5C7F">
      <w:pPr>
        <w:spacing w:line="360" w:lineRule="auto"/>
        <w:jc w:val="both"/>
        <w:rPr>
          <w:rFonts w:ascii="Arial" w:hAnsi="Arial" w:cs="Arial"/>
          <w:sz w:val="24"/>
          <w:szCs w:val="24"/>
          <w:lang w:val="pt-BR"/>
        </w:rPr>
      </w:pPr>
    </w:p>
    <w:p w14:paraId="0DE8A166" w14:textId="5D11DE5B" w:rsidR="00800744" w:rsidRPr="00800744" w:rsidRDefault="00800744" w:rsidP="000B5C7F">
      <w:pPr>
        <w:spacing w:line="360" w:lineRule="auto"/>
        <w:jc w:val="both"/>
        <w:rPr>
          <w:rFonts w:ascii="Arial" w:hAnsi="Arial" w:cs="Arial"/>
          <w:sz w:val="24"/>
          <w:szCs w:val="24"/>
          <w:lang w:val="pt-BR"/>
        </w:rPr>
      </w:pPr>
      <w:r w:rsidRPr="00800744">
        <w:rPr>
          <w:rFonts w:ascii="Arial" w:hAnsi="Arial" w:cs="Arial" w:hint="eastAsia"/>
          <w:sz w:val="24"/>
          <w:szCs w:val="24"/>
          <w:lang w:val="pt-BR"/>
        </w:rPr>
        <w:t>entre método de exposição e de pesquisa segundo a qual o</w:t>
      </w:r>
      <w:r w:rsidR="000B5C7F">
        <w:rPr>
          <w:rFonts w:ascii="Arial" w:hAnsi="Arial" w:cs="Arial"/>
          <w:sz w:val="24"/>
          <w:szCs w:val="24"/>
          <w:lang w:val="pt-BR"/>
        </w:rPr>
        <w:t xml:space="preserve"> </w:t>
      </w:r>
      <w:r w:rsidRPr="00800744">
        <w:rPr>
          <w:rFonts w:ascii="Arial" w:hAnsi="Arial" w:cs="Arial" w:hint="eastAsia"/>
          <w:sz w:val="24"/>
          <w:szCs w:val="24"/>
          <w:lang w:val="pt-BR"/>
        </w:rPr>
        <w:t>“movimento real”</w:t>
      </w:r>
      <w:r w:rsidR="000B5C7F">
        <w:rPr>
          <w:rFonts w:ascii="Arial" w:hAnsi="Arial" w:cs="Arial"/>
          <w:sz w:val="24"/>
          <w:szCs w:val="24"/>
          <w:lang w:val="pt-BR"/>
        </w:rPr>
        <w:t xml:space="preserve"> </w:t>
      </w:r>
      <w:r w:rsidRPr="00800744">
        <w:rPr>
          <w:rFonts w:ascii="Arial" w:hAnsi="Arial" w:cs="Arial" w:hint="eastAsia"/>
          <w:sz w:val="24"/>
          <w:szCs w:val="24"/>
          <w:lang w:val="pt-BR"/>
        </w:rPr>
        <w:t>é uma artesania de expressão das formas de ser, pressupondo um vasto e caótico exercício de investigação. Portanto, sua dialética não é fundada na idéia,</w:t>
      </w:r>
      <w:r w:rsidR="000B5C7F">
        <w:rPr>
          <w:rFonts w:ascii="Arial" w:hAnsi="Arial" w:cs="Arial"/>
          <w:sz w:val="24"/>
          <w:szCs w:val="24"/>
          <w:lang w:val="pt-BR"/>
        </w:rPr>
        <w:t xml:space="preserve"> </w:t>
      </w:r>
      <w:r w:rsidRPr="00800744">
        <w:rPr>
          <w:rFonts w:ascii="Arial" w:hAnsi="Arial" w:cs="Arial" w:hint="eastAsia"/>
          <w:sz w:val="24"/>
          <w:szCs w:val="24"/>
          <w:lang w:val="pt-BR"/>
        </w:rPr>
        <w:t>mas na concretude das relações sociais de produção,</w:t>
      </w:r>
      <w:r w:rsidR="000B5C7F">
        <w:rPr>
          <w:rFonts w:ascii="Arial" w:hAnsi="Arial" w:cs="Arial"/>
          <w:sz w:val="24"/>
          <w:szCs w:val="24"/>
          <w:lang w:val="pt-BR"/>
        </w:rPr>
        <w:t xml:space="preserve"> </w:t>
      </w:r>
      <w:r w:rsidRPr="00800744">
        <w:rPr>
          <w:rFonts w:ascii="Arial" w:hAnsi="Arial" w:cs="Arial" w:hint="eastAsia"/>
          <w:sz w:val="24"/>
          <w:szCs w:val="24"/>
          <w:lang w:val="pt-BR"/>
        </w:rPr>
        <w:t>daí sua antítese a Hegel.</w:t>
      </w:r>
      <w:r w:rsidR="000B5C7F">
        <w:rPr>
          <w:rFonts w:ascii="Arial" w:hAnsi="Arial" w:cs="Arial"/>
          <w:sz w:val="24"/>
          <w:szCs w:val="24"/>
          <w:lang w:val="pt-BR"/>
        </w:rPr>
        <w:t xml:space="preserve"> </w:t>
      </w:r>
      <w:r w:rsidRPr="00800744">
        <w:rPr>
          <w:rFonts w:ascii="Arial" w:hAnsi="Arial" w:cs="Arial" w:hint="eastAsia"/>
          <w:sz w:val="24"/>
          <w:szCs w:val="24"/>
          <w:lang w:val="pt-BR"/>
        </w:rPr>
        <w:t xml:space="preserve">E é só com este conjunto de pressupostos que tem vez uma exposição na qual “possa parecer que se esteja tratando de uma construção a </w:t>
      </w:r>
      <w:r w:rsidRPr="00E5114D">
        <w:rPr>
          <w:rFonts w:ascii="Arial" w:hAnsi="Arial" w:cs="Arial" w:hint="eastAsia"/>
          <w:i/>
          <w:iCs/>
          <w:sz w:val="24"/>
          <w:szCs w:val="24"/>
          <w:lang w:val="pt-BR"/>
        </w:rPr>
        <w:t>priori</w:t>
      </w:r>
      <w:r w:rsidR="00E5114D">
        <w:rPr>
          <w:rFonts w:ascii="Arial" w:hAnsi="Arial" w:cs="Arial"/>
          <w:sz w:val="24"/>
          <w:szCs w:val="24"/>
          <w:lang w:val="pt-BR"/>
        </w:rPr>
        <w:t>”</w:t>
      </w:r>
      <w:r w:rsidRPr="00800744">
        <w:rPr>
          <w:rFonts w:ascii="Arial" w:hAnsi="Arial" w:cs="Arial" w:hint="eastAsia"/>
          <w:sz w:val="24"/>
          <w:szCs w:val="24"/>
          <w:lang w:val="pt-BR"/>
        </w:rPr>
        <w:t>.</w:t>
      </w:r>
      <w:r w:rsidR="00E5114D">
        <w:rPr>
          <w:rFonts w:ascii="Arial" w:hAnsi="Arial" w:cs="Arial"/>
          <w:sz w:val="24"/>
          <w:szCs w:val="24"/>
          <w:lang w:val="pt-BR"/>
        </w:rPr>
        <w:t xml:space="preserve"> </w:t>
      </w:r>
      <w:r w:rsidR="00E5114D">
        <w:rPr>
          <w:rFonts w:ascii="Arial" w:hAnsi="Arial" w:cs="Arial"/>
          <w:sz w:val="24"/>
          <w:szCs w:val="24"/>
          <w:vertAlign w:val="superscript"/>
          <w:lang w:val="pt-BR"/>
        </w:rPr>
        <w:t>[</w:t>
      </w:r>
      <w:r w:rsidR="00E5114D" w:rsidRPr="00E5114D">
        <w:rPr>
          <w:rFonts w:ascii="Arial" w:hAnsi="Arial" w:cs="Arial"/>
          <w:sz w:val="24"/>
          <w:szCs w:val="24"/>
          <w:vertAlign w:val="superscript"/>
          <w:lang w:val="pt-BR"/>
        </w:rPr>
        <w:t xml:space="preserve">Nota </w:t>
      </w:r>
      <w:r w:rsidRPr="00E5114D">
        <w:rPr>
          <w:rFonts w:ascii="Arial" w:hAnsi="Arial" w:cs="Arial" w:hint="eastAsia"/>
          <w:sz w:val="24"/>
          <w:szCs w:val="24"/>
          <w:vertAlign w:val="superscript"/>
          <w:lang w:val="pt-BR"/>
        </w:rPr>
        <w:t>93</w:t>
      </w:r>
      <w:r w:rsidR="00E5114D" w:rsidRPr="00E5114D">
        <w:rPr>
          <w:rFonts w:ascii="Arial" w:hAnsi="Arial" w:cs="Arial"/>
          <w:sz w:val="24"/>
          <w:szCs w:val="24"/>
          <w:vertAlign w:val="superscript"/>
          <w:lang w:val="pt-BR"/>
        </w:rPr>
        <w:t>]</w:t>
      </w:r>
    </w:p>
    <w:p w14:paraId="308487B1" w14:textId="11766E1D"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Invertido o idealismo e adaptado aos horizontes da totalidade concreta,</w:t>
      </w:r>
      <w:r w:rsidR="00E5114D">
        <w:rPr>
          <w:rFonts w:ascii="Arial" w:hAnsi="Arial" w:cs="Arial"/>
          <w:sz w:val="24"/>
          <w:szCs w:val="24"/>
          <w:lang w:val="pt-BR"/>
        </w:rPr>
        <w:t xml:space="preserve"> </w:t>
      </w:r>
      <w:r w:rsidRPr="00800744">
        <w:rPr>
          <w:rFonts w:ascii="Arial" w:hAnsi="Arial" w:cs="Arial" w:hint="eastAsia"/>
          <w:sz w:val="24"/>
          <w:szCs w:val="24"/>
          <w:lang w:val="pt-BR"/>
        </w:rPr>
        <w:t xml:space="preserve">histórica e a partir da relação entre essência e aparência, Marx nos fornece ferramental propício a pensar a sociedade e, inclusive, o direito. Em 1857 </w:t>
      </w:r>
      <w:r w:rsidRPr="00800744">
        <w:rPr>
          <w:rFonts w:ascii="Arial" w:hAnsi="Arial" w:cs="Arial" w:hint="eastAsia"/>
          <w:sz w:val="24"/>
          <w:szCs w:val="24"/>
          <w:lang w:val="pt-BR"/>
        </w:rPr>
        <w:lastRenderedPageBreak/>
        <w:t>projetara um plano em que exporia sua investigação da essência da produção capitalista, tendo por estofo a compreensão de que “as categorias mais simples [...] podem, por sua parte, constituir categorias mais complexas”.</w:t>
      </w:r>
      <w:r w:rsidR="00E5114D">
        <w:rPr>
          <w:rFonts w:ascii="Arial" w:hAnsi="Arial" w:cs="Arial"/>
          <w:sz w:val="24"/>
          <w:szCs w:val="24"/>
          <w:lang w:val="pt-BR"/>
        </w:rPr>
        <w:t xml:space="preserve"> </w:t>
      </w:r>
      <w:r w:rsidR="00E5114D" w:rsidRPr="00E5114D">
        <w:rPr>
          <w:rFonts w:ascii="Arial" w:hAnsi="Arial" w:cs="Arial"/>
          <w:sz w:val="24"/>
          <w:szCs w:val="24"/>
          <w:vertAlign w:val="superscript"/>
          <w:lang w:val="pt-BR"/>
        </w:rPr>
        <w:t>[Nota 9</w:t>
      </w:r>
      <w:r w:rsidRPr="00E5114D">
        <w:rPr>
          <w:rFonts w:ascii="Arial" w:hAnsi="Arial" w:cs="Arial" w:hint="eastAsia"/>
          <w:sz w:val="24"/>
          <w:szCs w:val="24"/>
          <w:vertAlign w:val="superscript"/>
          <w:lang w:val="pt-BR"/>
        </w:rPr>
        <w:t>4</w:t>
      </w:r>
      <w:r w:rsidR="00E5114D" w:rsidRPr="00E5114D">
        <w:rPr>
          <w:rFonts w:ascii="Arial" w:hAnsi="Arial" w:cs="Arial"/>
          <w:sz w:val="24"/>
          <w:szCs w:val="24"/>
          <w:vertAlign w:val="superscript"/>
          <w:lang w:val="pt-BR"/>
        </w:rPr>
        <w:t>]</w:t>
      </w:r>
    </w:p>
    <w:p w14:paraId="67566FA2" w14:textId="1ABA97BF" w:rsid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Em seu esboço de plano de estudos críticos sobre a sociedade regida pelo capital,</w:t>
      </w:r>
      <w:r w:rsidR="00E5114D">
        <w:rPr>
          <w:rFonts w:ascii="Arial" w:hAnsi="Arial" w:cs="Arial"/>
          <w:sz w:val="24"/>
          <w:szCs w:val="24"/>
          <w:lang w:val="pt-BR"/>
        </w:rPr>
        <w:t xml:space="preserve"> </w:t>
      </w:r>
      <w:r w:rsidR="00E5114D" w:rsidRPr="00E5114D">
        <w:rPr>
          <w:rFonts w:ascii="Arial" w:hAnsi="Arial" w:cs="Arial"/>
          <w:sz w:val="24"/>
          <w:szCs w:val="24"/>
          <w:vertAlign w:val="superscript"/>
          <w:lang w:val="pt-BR"/>
        </w:rPr>
        <w:t xml:space="preserve">[Nota </w:t>
      </w:r>
      <w:r w:rsidRPr="00E5114D">
        <w:rPr>
          <w:rFonts w:ascii="Arial" w:hAnsi="Arial" w:cs="Arial" w:hint="eastAsia"/>
          <w:sz w:val="24"/>
          <w:szCs w:val="24"/>
          <w:vertAlign w:val="superscript"/>
          <w:lang w:val="pt-BR"/>
        </w:rPr>
        <w:t>95</w:t>
      </w:r>
      <w:r w:rsidR="00E5114D" w:rsidRPr="00E5114D">
        <w:rPr>
          <w:rFonts w:ascii="Arial" w:hAnsi="Arial" w:cs="Arial"/>
          <w:sz w:val="24"/>
          <w:szCs w:val="24"/>
          <w:vertAlign w:val="superscript"/>
          <w:lang w:val="pt-BR"/>
        </w:rPr>
        <w:t>]</w:t>
      </w:r>
      <w:r w:rsidRPr="00800744">
        <w:rPr>
          <w:rFonts w:ascii="Arial" w:hAnsi="Arial" w:cs="Arial" w:hint="eastAsia"/>
          <w:sz w:val="24"/>
          <w:szCs w:val="24"/>
          <w:lang w:val="pt-BR"/>
        </w:rPr>
        <w:t xml:space="preserve"> partiria de determinações universais abstratas para chegar à especificidade da sociedade burguesa (em um primeiro momento, na divisão trinitária ente capital, propriedade fundiária e trabalho assalariado) e, com isso,</w:t>
      </w:r>
      <w:r w:rsidR="00E5114D">
        <w:rPr>
          <w:rFonts w:ascii="Arial" w:hAnsi="Arial" w:cs="Arial"/>
          <w:sz w:val="24"/>
          <w:szCs w:val="24"/>
          <w:lang w:val="pt-BR"/>
        </w:rPr>
        <w:t xml:space="preserve"> </w:t>
      </w:r>
      <w:r w:rsidRPr="00800744">
        <w:rPr>
          <w:rFonts w:ascii="Arial" w:hAnsi="Arial" w:cs="Arial" w:hint="eastAsia"/>
          <w:sz w:val="24"/>
          <w:szCs w:val="24"/>
          <w:lang w:val="pt-BR"/>
        </w:rPr>
        <w:t>poder chegar a questões complexas como o estado, as relações internacionais e o mercado mundial. O direito teria seu lugar próprio nestas partes finais de sua projeção, o que, como se sabe, não conseguiu concretizar. De todo modo,</w:t>
      </w:r>
      <w:r w:rsidR="00E5114D">
        <w:rPr>
          <w:rFonts w:ascii="Arial" w:hAnsi="Arial" w:cs="Arial"/>
          <w:sz w:val="24"/>
          <w:szCs w:val="24"/>
          <w:lang w:val="pt-BR"/>
        </w:rPr>
        <w:t xml:space="preserve"> </w:t>
      </w:r>
      <w:r w:rsidRPr="00800744">
        <w:rPr>
          <w:rFonts w:ascii="Arial" w:hAnsi="Arial" w:cs="Arial" w:hint="eastAsia"/>
          <w:sz w:val="24"/>
          <w:szCs w:val="24"/>
          <w:lang w:val="pt-BR"/>
        </w:rPr>
        <w:t>assim como estado, relações internacionais e mercado mundial estão incubados na análise inicial sobre o capital, também o direito encontra várias críticas neste contexto. As inúmeras vezes em que a questão jurídica é atacada, sempre que a crítica ao capitalismo se ergue, serão os móveis de nossa argumentação na seqüência de nosso estudo.</w:t>
      </w:r>
    </w:p>
    <w:p w14:paraId="0343FE5B" w14:textId="77777777" w:rsidR="00E5114D" w:rsidRPr="00E5114D" w:rsidRDefault="00E5114D" w:rsidP="0056572A">
      <w:pPr>
        <w:spacing w:line="360" w:lineRule="auto"/>
        <w:ind w:firstLine="709"/>
        <w:jc w:val="both"/>
        <w:rPr>
          <w:rFonts w:ascii="Arial" w:hAnsi="Arial" w:cs="Arial"/>
          <w:b/>
          <w:bCs/>
          <w:sz w:val="24"/>
          <w:szCs w:val="24"/>
          <w:lang w:val="pt-BR"/>
        </w:rPr>
      </w:pPr>
    </w:p>
    <w:p w14:paraId="7A058DFD" w14:textId="76AEBE62" w:rsidR="00800744" w:rsidRPr="00E5114D" w:rsidRDefault="00800744" w:rsidP="00E5114D">
      <w:pPr>
        <w:pStyle w:val="PargrafodaLista"/>
        <w:numPr>
          <w:ilvl w:val="1"/>
          <w:numId w:val="1"/>
        </w:numPr>
        <w:spacing w:line="360" w:lineRule="auto"/>
        <w:jc w:val="both"/>
        <w:rPr>
          <w:rFonts w:ascii="Arial" w:hAnsi="Arial" w:cs="Arial"/>
          <w:i/>
          <w:iCs/>
          <w:sz w:val="24"/>
          <w:szCs w:val="24"/>
          <w:lang w:val="pt-BR"/>
        </w:rPr>
      </w:pPr>
      <w:r w:rsidRPr="00E5114D">
        <w:rPr>
          <w:rFonts w:ascii="Arial" w:hAnsi="Arial" w:cs="Arial" w:hint="eastAsia"/>
          <w:b/>
          <w:bCs/>
          <w:sz w:val="24"/>
          <w:szCs w:val="24"/>
          <w:lang w:val="pt-BR"/>
        </w:rPr>
        <w:t>O direito achado n'</w:t>
      </w:r>
      <w:r w:rsidRPr="00E5114D">
        <w:rPr>
          <w:rFonts w:ascii="Arial" w:hAnsi="Arial" w:cs="Arial" w:hint="eastAsia"/>
          <w:i/>
          <w:iCs/>
          <w:sz w:val="24"/>
          <w:szCs w:val="24"/>
          <w:lang w:val="pt-BR"/>
        </w:rPr>
        <w:t>O capital</w:t>
      </w:r>
    </w:p>
    <w:p w14:paraId="2267798C" w14:textId="718C6C3D" w:rsidR="00E5114D" w:rsidRPr="00E5114D" w:rsidRDefault="00E5114D" w:rsidP="00E5114D">
      <w:pPr>
        <w:pStyle w:val="PargrafodaLista"/>
        <w:spacing w:line="360" w:lineRule="auto"/>
        <w:ind w:left="1114"/>
        <w:jc w:val="both"/>
        <w:rPr>
          <w:rFonts w:ascii="Arial" w:hAnsi="Arial" w:cs="Arial"/>
          <w:sz w:val="24"/>
          <w:szCs w:val="24"/>
          <w:lang w:val="pt-BR"/>
        </w:rPr>
      </w:pPr>
    </w:p>
    <w:p w14:paraId="42251194" w14:textId="52D0A73A" w:rsid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Se há uma nota que dá unidade a quase toda perspectiva crítica do direito,</w:t>
      </w:r>
      <w:r w:rsidR="00607865">
        <w:rPr>
          <w:rFonts w:ascii="Arial" w:hAnsi="Arial" w:cs="Arial"/>
          <w:sz w:val="24"/>
          <w:szCs w:val="24"/>
          <w:lang w:val="pt-BR"/>
        </w:rPr>
        <w:t xml:space="preserve"> </w:t>
      </w:r>
      <w:r w:rsidRPr="00800744">
        <w:rPr>
          <w:rFonts w:ascii="Arial" w:hAnsi="Arial" w:cs="Arial" w:hint="eastAsia"/>
          <w:sz w:val="24"/>
          <w:szCs w:val="24"/>
          <w:lang w:val="pt-BR"/>
        </w:rPr>
        <w:t xml:space="preserve">na atualidade, é a de se buscar um “outro direito” que possa ser aplicado a </w:t>
      </w:r>
      <w:r w:rsidR="00607865">
        <w:rPr>
          <w:rFonts w:ascii="Arial" w:hAnsi="Arial" w:cs="Arial"/>
          <w:sz w:val="24"/>
          <w:szCs w:val="24"/>
          <w:lang w:val="pt-BR"/>
        </w:rPr>
        <w:t>partir de fontes e critérios cujos fundamentos não estejam atrelados a uma po</w:t>
      </w:r>
      <w:r w:rsidRPr="00800744">
        <w:rPr>
          <w:rFonts w:ascii="Arial" w:hAnsi="Arial" w:cs="Arial" w:hint="eastAsia"/>
          <w:sz w:val="24"/>
          <w:szCs w:val="24"/>
          <w:lang w:val="pt-BR"/>
        </w:rPr>
        <w:t>sição política conservadora, como via de regra são aquelas identificadas com o</w:t>
      </w:r>
    </w:p>
    <w:p w14:paraId="4D9D28D3" w14:textId="77777777" w:rsidR="00607865" w:rsidRDefault="00607865" w:rsidP="00607865">
      <w:pPr>
        <w:spacing w:line="360" w:lineRule="auto"/>
        <w:jc w:val="both"/>
        <w:rPr>
          <w:rFonts w:ascii="Arial" w:hAnsi="Arial" w:cs="Arial"/>
          <w:sz w:val="24"/>
          <w:szCs w:val="24"/>
          <w:lang w:val="pt-BR"/>
        </w:rPr>
      </w:pPr>
    </w:p>
    <w:p w14:paraId="662B6F1A" w14:textId="29E51501" w:rsidR="00607865" w:rsidRDefault="00607865" w:rsidP="00607865">
      <w:pPr>
        <w:spacing w:line="360" w:lineRule="auto"/>
        <w:jc w:val="both"/>
        <w:rPr>
          <w:rFonts w:ascii="Arial" w:hAnsi="Arial" w:cs="Arial"/>
          <w:sz w:val="24"/>
          <w:szCs w:val="24"/>
          <w:lang w:val="pt-BR"/>
        </w:rPr>
      </w:pPr>
      <w:r>
        <w:rPr>
          <w:rFonts w:ascii="Arial" w:hAnsi="Arial" w:cs="Arial"/>
          <w:sz w:val="24"/>
          <w:szCs w:val="24"/>
          <w:lang w:val="pt-BR"/>
        </w:rPr>
        <w:t>Página 49</w:t>
      </w:r>
    </w:p>
    <w:p w14:paraId="0C5D22E1" w14:textId="77777777" w:rsidR="00607865" w:rsidRPr="00800744" w:rsidRDefault="00607865" w:rsidP="00607865">
      <w:pPr>
        <w:spacing w:line="360" w:lineRule="auto"/>
        <w:jc w:val="both"/>
        <w:rPr>
          <w:rFonts w:ascii="Arial" w:hAnsi="Arial" w:cs="Arial"/>
          <w:sz w:val="24"/>
          <w:szCs w:val="24"/>
          <w:lang w:val="pt-BR"/>
        </w:rPr>
      </w:pPr>
    </w:p>
    <w:p w14:paraId="4D143CF7" w14:textId="2581618A" w:rsidR="00800744" w:rsidRPr="00800744" w:rsidRDefault="00800744" w:rsidP="00607865">
      <w:pPr>
        <w:spacing w:line="360" w:lineRule="auto"/>
        <w:jc w:val="both"/>
        <w:rPr>
          <w:rFonts w:ascii="Arial" w:hAnsi="Arial" w:cs="Arial"/>
          <w:sz w:val="24"/>
          <w:szCs w:val="24"/>
          <w:lang w:val="pt-BR"/>
        </w:rPr>
      </w:pPr>
      <w:r w:rsidRPr="00800744">
        <w:rPr>
          <w:rFonts w:ascii="Arial" w:hAnsi="Arial" w:cs="Arial" w:hint="eastAsia"/>
          <w:sz w:val="24"/>
          <w:szCs w:val="24"/>
          <w:lang w:val="pt-BR"/>
        </w:rPr>
        <w:t xml:space="preserve">estado e suas normas positivadas. No entanto, esta "comunhão crítica” parece padecer de autocrítica e nos leva a importantes considerações. Destaquemos duas: o problema da </w:t>
      </w:r>
      <w:r w:rsidRPr="000B60E5">
        <w:rPr>
          <w:rFonts w:ascii="Arial" w:hAnsi="Arial" w:cs="Arial" w:hint="eastAsia"/>
          <w:i/>
          <w:iCs/>
          <w:sz w:val="24"/>
          <w:szCs w:val="24"/>
          <w:lang w:val="pt-BR"/>
        </w:rPr>
        <w:t>aplicação</w:t>
      </w:r>
      <w:r w:rsidRPr="00800744">
        <w:rPr>
          <w:rFonts w:ascii="Arial" w:hAnsi="Arial" w:cs="Arial" w:hint="eastAsia"/>
          <w:sz w:val="24"/>
          <w:szCs w:val="24"/>
          <w:lang w:val="pt-BR"/>
        </w:rPr>
        <w:t xml:space="preserve"> de um “outro direito</w:t>
      </w:r>
      <w:r w:rsidR="000B60E5">
        <w:rPr>
          <w:rFonts w:ascii="Arial" w:hAnsi="Arial" w:cs="Arial"/>
          <w:sz w:val="24"/>
          <w:szCs w:val="24"/>
          <w:lang w:val="pt-BR"/>
        </w:rPr>
        <w:t xml:space="preserve">” </w:t>
      </w:r>
      <w:r w:rsidRPr="00800744">
        <w:rPr>
          <w:rFonts w:ascii="Arial" w:hAnsi="Arial" w:cs="Arial" w:hint="eastAsia"/>
          <w:sz w:val="24"/>
          <w:szCs w:val="24"/>
          <w:lang w:val="pt-BR"/>
        </w:rPr>
        <w:t xml:space="preserve">e a questão do desatrelar-se da posição </w:t>
      </w:r>
      <w:r w:rsidRPr="000B60E5">
        <w:rPr>
          <w:rFonts w:ascii="Arial" w:hAnsi="Arial" w:cs="Arial" w:hint="eastAsia"/>
          <w:i/>
          <w:iCs/>
          <w:sz w:val="24"/>
          <w:szCs w:val="24"/>
          <w:lang w:val="pt-BR"/>
        </w:rPr>
        <w:t>política</w:t>
      </w:r>
      <w:r w:rsidRPr="00800744">
        <w:rPr>
          <w:rFonts w:ascii="Arial" w:hAnsi="Arial" w:cs="Arial" w:hint="eastAsia"/>
          <w:sz w:val="24"/>
          <w:szCs w:val="24"/>
          <w:lang w:val="pt-BR"/>
        </w:rPr>
        <w:t xml:space="preserve"> conservadora.</w:t>
      </w:r>
    </w:p>
    <w:p w14:paraId="1C73AF91" w14:textId="264CBB11"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No fundo, ambas as questões dizem respeito a uma concepção instrumental de direito. Em que sentido? Quando há procura por balizas encontradiças em um direito que se acha na “rua” se está a trabalhar com uma noção “política” do jurídico. E esta concepção leva, ou tende a,</w:t>
      </w:r>
      <w:r w:rsidR="000B60E5">
        <w:rPr>
          <w:rFonts w:ascii="Arial" w:hAnsi="Arial" w:cs="Arial"/>
          <w:sz w:val="24"/>
          <w:szCs w:val="24"/>
          <w:lang w:val="pt-BR"/>
        </w:rPr>
        <w:t xml:space="preserve"> </w:t>
      </w:r>
      <w:r w:rsidRPr="00800744">
        <w:rPr>
          <w:rFonts w:ascii="Arial" w:hAnsi="Arial" w:cs="Arial" w:hint="eastAsia"/>
          <w:sz w:val="24"/>
          <w:szCs w:val="24"/>
          <w:lang w:val="pt-BR"/>
        </w:rPr>
        <w:t xml:space="preserve">fundamentos </w:t>
      </w:r>
      <w:r w:rsidRPr="00800744">
        <w:rPr>
          <w:rFonts w:ascii="Arial" w:hAnsi="Arial" w:cs="Arial" w:hint="eastAsia"/>
          <w:sz w:val="24"/>
          <w:szCs w:val="24"/>
          <w:lang w:val="pt-BR"/>
        </w:rPr>
        <w:lastRenderedPageBreak/>
        <w:t>táticos sobre a necessidade de se aplicar um "outro direito". Portanto, são dois debates - tática/estratégia e fundamento político/fundamento material - que ensejam uma dimensão do jurídico a qual aqui chamamos de instrumental. Ela, entrementes,</w:t>
      </w:r>
      <w:r w:rsidR="000B60E5">
        <w:rPr>
          <w:rFonts w:ascii="Arial" w:hAnsi="Arial" w:cs="Arial"/>
          <w:sz w:val="24"/>
          <w:szCs w:val="24"/>
          <w:lang w:val="pt-BR"/>
        </w:rPr>
        <w:t xml:space="preserve"> </w:t>
      </w:r>
      <w:r w:rsidRPr="00800744">
        <w:rPr>
          <w:rFonts w:ascii="Arial" w:hAnsi="Arial" w:cs="Arial" w:hint="eastAsia"/>
          <w:sz w:val="24"/>
          <w:szCs w:val="24"/>
          <w:lang w:val="pt-BR"/>
        </w:rPr>
        <w:t>pressupõe a seguinte verdade: a da cisão entre forma e conteúdo, na seara do direito, ou seja, é possível fazer uso do jurídico como forma,</w:t>
      </w:r>
      <w:r w:rsidR="00E24007">
        <w:rPr>
          <w:rFonts w:ascii="Arial" w:hAnsi="Arial" w:cs="Arial"/>
          <w:sz w:val="24"/>
          <w:szCs w:val="24"/>
          <w:lang w:val="pt-BR"/>
        </w:rPr>
        <w:t xml:space="preserve"> </w:t>
      </w:r>
      <w:r w:rsidRPr="00800744">
        <w:rPr>
          <w:rFonts w:ascii="Arial" w:hAnsi="Arial" w:cs="Arial" w:hint="eastAsia"/>
          <w:sz w:val="24"/>
          <w:szCs w:val="24"/>
          <w:lang w:val="pt-BR"/>
        </w:rPr>
        <w:t>preenchendo-o de conteúdos diversos daqueles que imprimem uma dinâmica contrária às que lhe caracterizam no tempo presente.</w:t>
      </w:r>
    </w:p>
    <w:p w14:paraId="1D230D5E" w14:textId="4BC1848A"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A este ponto, já deve ter começado a se insinuar nossa perspectiva crítica ao direito. Ainda que seja importante uma politização do direito e, nesta esteira, se deva considerar a necessidade instrumental de seu uso tático, é preciso que não nos percamos no redemoinho da caótica aparência. E isso só é</w:t>
      </w:r>
      <w:r w:rsidR="00E24007">
        <w:rPr>
          <w:rFonts w:ascii="Arial" w:hAnsi="Arial" w:cs="Arial"/>
          <w:sz w:val="24"/>
          <w:szCs w:val="24"/>
          <w:lang w:val="pt-BR"/>
        </w:rPr>
        <w:t xml:space="preserve"> </w:t>
      </w:r>
      <w:r w:rsidRPr="00800744">
        <w:rPr>
          <w:rFonts w:ascii="Arial" w:hAnsi="Arial" w:cs="Arial" w:hint="eastAsia"/>
          <w:sz w:val="24"/>
          <w:szCs w:val="24"/>
          <w:lang w:val="pt-BR"/>
        </w:rPr>
        <w:t>passível de compreensão se percebermos que, em sua totalidade, o fenômeno jurídico não admite esta cisão primária entre sua forma e seu conteúdo.</w:t>
      </w:r>
    </w:p>
    <w:p w14:paraId="64C491C2" w14:textId="3EE7F50F"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Aqui, os aspectos da historicidade do fenômeno tornam-se importantes.</w:t>
      </w:r>
      <w:r w:rsidR="004F16BB">
        <w:rPr>
          <w:rFonts w:ascii="Arial" w:hAnsi="Arial" w:cs="Arial"/>
          <w:sz w:val="24"/>
          <w:szCs w:val="24"/>
          <w:lang w:val="pt-BR"/>
        </w:rPr>
        <w:t xml:space="preserve"> </w:t>
      </w:r>
      <w:r w:rsidRPr="00800744">
        <w:rPr>
          <w:rFonts w:ascii="Arial" w:hAnsi="Arial" w:cs="Arial" w:hint="eastAsia"/>
          <w:sz w:val="24"/>
          <w:szCs w:val="24"/>
          <w:lang w:val="pt-BR"/>
        </w:rPr>
        <w:t>E,</w:t>
      </w:r>
      <w:r w:rsidR="004F16BB">
        <w:rPr>
          <w:rFonts w:ascii="Arial" w:hAnsi="Arial" w:cs="Arial"/>
          <w:sz w:val="24"/>
          <w:szCs w:val="24"/>
          <w:lang w:val="pt-BR"/>
        </w:rPr>
        <w:t xml:space="preserve"> </w:t>
      </w:r>
      <w:r w:rsidRPr="00800744">
        <w:rPr>
          <w:rFonts w:ascii="Arial" w:hAnsi="Arial" w:cs="Arial" w:hint="eastAsia"/>
          <w:sz w:val="24"/>
          <w:szCs w:val="24"/>
          <w:lang w:val="pt-BR"/>
        </w:rPr>
        <w:t>para ficarmos com uma aproximação geral, destaquemos referida historicidade como que expressand</w:t>
      </w:r>
      <w:r w:rsidR="004F16BB">
        <w:rPr>
          <w:rFonts w:ascii="Arial" w:hAnsi="Arial" w:cs="Arial"/>
          <w:sz w:val="24"/>
          <w:szCs w:val="24"/>
          <w:lang w:val="pt-BR"/>
        </w:rPr>
        <w:t>o</w:t>
      </w:r>
      <w:r w:rsidRPr="00800744">
        <w:rPr>
          <w:rFonts w:ascii="Arial" w:hAnsi="Arial" w:cs="Arial" w:hint="eastAsia"/>
          <w:sz w:val="24"/>
          <w:szCs w:val="24"/>
          <w:lang w:val="pt-BR"/>
        </w:rPr>
        <w:t xml:space="preserve"> não só o que caracteriza uma determinada relação social em um momento histórico, como também a definição negativa dessa historicidade, quer dizer, o fato de que não é eterna nem universal.</w:t>
      </w:r>
    </w:p>
    <w:p w14:paraId="39A10322" w14:textId="0FDBC868" w:rsidR="00D4619B" w:rsidRDefault="00800744" w:rsidP="00626BE0">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Para uma crítica marxista ao direito, adiantemos, o fenômeno jurídico precisa ser entendido na sua especificidade e não-atemporalidade (duas conseqüências do que dissemos acima). E, desse modo, não pode ter sua estrutura cindida, ainda que sob o enfoque pragmático não possamos descuidar de suas características políticas e de sua dimensão tática. A implicação deste debate inicial é entender que devemos estudar o direito achado no capital, perspectiva de totalidade, que permite afastar o normativismo autossuficiente do direito achado na lei, mas que também permite, a um só tempo, negar e afirmar o direito achado nas ruas.</w:t>
      </w:r>
    </w:p>
    <w:p w14:paraId="16991512" w14:textId="77777777" w:rsidR="00626BE0" w:rsidRDefault="00626BE0" w:rsidP="00626BE0">
      <w:pPr>
        <w:spacing w:line="360" w:lineRule="auto"/>
        <w:jc w:val="both"/>
        <w:rPr>
          <w:rFonts w:ascii="Arial" w:hAnsi="Arial" w:cs="Arial"/>
          <w:sz w:val="24"/>
          <w:szCs w:val="24"/>
          <w:lang w:val="pt-BR"/>
        </w:rPr>
      </w:pPr>
    </w:p>
    <w:p w14:paraId="5AA0DEAD" w14:textId="70707EC2" w:rsidR="00626BE0" w:rsidRDefault="00626BE0" w:rsidP="00626BE0">
      <w:pPr>
        <w:spacing w:line="360" w:lineRule="auto"/>
        <w:jc w:val="both"/>
        <w:rPr>
          <w:rFonts w:ascii="Arial" w:hAnsi="Arial" w:cs="Arial"/>
          <w:sz w:val="24"/>
          <w:szCs w:val="24"/>
          <w:lang w:val="pt-BR"/>
        </w:rPr>
      </w:pPr>
      <w:r>
        <w:rPr>
          <w:rFonts w:ascii="Arial" w:hAnsi="Arial" w:cs="Arial"/>
          <w:sz w:val="24"/>
          <w:szCs w:val="24"/>
          <w:lang w:val="pt-BR"/>
        </w:rPr>
        <w:t>Página 50</w:t>
      </w:r>
    </w:p>
    <w:p w14:paraId="0F4C1EC6" w14:textId="77777777" w:rsidR="00626BE0" w:rsidRDefault="00626BE0" w:rsidP="00626BE0">
      <w:pPr>
        <w:spacing w:line="360" w:lineRule="auto"/>
        <w:jc w:val="both"/>
        <w:rPr>
          <w:rFonts w:ascii="Arial" w:hAnsi="Arial" w:cs="Arial"/>
          <w:sz w:val="24"/>
          <w:szCs w:val="24"/>
          <w:lang w:val="pt-BR"/>
        </w:rPr>
      </w:pPr>
    </w:p>
    <w:p w14:paraId="1A01EA04" w14:textId="1545E675"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 xml:space="preserve">Para isto, a via de acesso mais bem pavimentada é a da crítica ao direito a partir da crítica ao modo de produção capitalista, ou seja, das relações sociais capitalistas nas quais o direito ganha sua especificidade histórica e, frente à qual, </w:t>
      </w:r>
      <w:r w:rsidRPr="00800744">
        <w:rPr>
          <w:rFonts w:ascii="Arial" w:hAnsi="Arial" w:cs="Arial" w:hint="eastAsia"/>
          <w:sz w:val="24"/>
          <w:szCs w:val="24"/>
          <w:lang w:val="pt-BR"/>
        </w:rPr>
        <w:lastRenderedPageBreak/>
        <w:t xml:space="preserve">se apresenta como temporalmente finito. Assim, o direito achado no capital pode ser entendido como o direito achado </w:t>
      </w:r>
      <w:r w:rsidRPr="00A277FC">
        <w:rPr>
          <w:rFonts w:ascii="Arial" w:hAnsi="Arial" w:cs="Arial" w:hint="eastAsia"/>
          <w:i/>
          <w:iCs/>
          <w:sz w:val="24"/>
          <w:szCs w:val="24"/>
          <w:lang w:val="pt-BR"/>
        </w:rPr>
        <w:t>n'O capital</w:t>
      </w:r>
      <w:r w:rsidRPr="00800744">
        <w:rPr>
          <w:rFonts w:ascii="Arial" w:hAnsi="Arial" w:cs="Arial" w:hint="eastAsia"/>
          <w:sz w:val="24"/>
          <w:szCs w:val="24"/>
          <w:lang w:val="pt-BR"/>
        </w:rPr>
        <w:t>, obra máxima e definitiva de Marx.</w:t>
      </w:r>
      <w:r w:rsidR="00A277FC">
        <w:rPr>
          <w:rFonts w:ascii="Arial" w:hAnsi="Arial" w:cs="Arial"/>
          <w:sz w:val="24"/>
          <w:szCs w:val="24"/>
          <w:lang w:val="pt-BR"/>
        </w:rPr>
        <w:t xml:space="preserve"> </w:t>
      </w:r>
      <w:r w:rsidRPr="00800744">
        <w:rPr>
          <w:rFonts w:ascii="Arial" w:hAnsi="Arial" w:cs="Arial" w:hint="eastAsia"/>
          <w:sz w:val="24"/>
          <w:szCs w:val="24"/>
          <w:lang w:val="pt-BR"/>
        </w:rPr>
        <w:t>Com isso, estamos defendendo a tese de que o conteúdo que admitimos como sendo próprio do direito só tem seu apogeu na forma jurídica burguesa, o que justifica a nossa discussão prévia acerca da indissociabilidade entre forma e conteúdo no âmbito do direito. Se o que este regula e assegura são relações sociais capitalistas,</w:t>
      </w:r>
      <w:r w:rsidR="00A277FC">
        <w:rPr>
          <w:rFonts w:ascii="Arial" w:hAnsi="Arial" w:cs="Arial"/>
          <w:sz w:val="24"/>
          <w:szCs w:val="24"/>
          <w:lang w:val="pt-BR"/>
        </w:rPr>
        <w:t xml:space="preserve"> </w:t>
      </w:r>
      <w:r w:rsidRPr="00800744">
        <w:rPr>
          <w:rFonts w:ascii="Arial" w:hAnsi="Arial" w:cs="Arial" w:hint="eastAsia"/>
          <w:sz w:val="24"/>
          <w:szCs w:val="24"/>
          <w:lang w:val="pt-BR"/>
        </w:rPr>
        <w:t>como pode vir a servir em sentido contrário daquele que o conforma? Toda utilização (tática) do direito em prol de relações que sejam opostas às das relações mercantis são desvios no sentido originário do fenômeno, quer dizer, valem tanto quanto as ações desencadeadas por uma caneta que faz as vezes de punhal nas mãos do carneador ao invés de ser utilizada como instrumento de escrita.</w:t>
      </w:r>
    </w:p>
    <w:p w14:paraId="567B657B" w14:textId="531597E1" w:rsid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 xml:space="preserve">Em </w:t>
      </w:r>
      <w:r w:rsidRPr="00A277FC">
        <w:rPr>
          <w:rFonts w:ascii="Arial" w:hAnsi="Arial" w:cs="Arial" w:hint="eastAsia"/>
          <w:i/>
          <w:iCs/>
          <w:sz w:val="24"/>
          <w:szCs w:val="24"/>
          <w:lang w:val="pt-BR"/>
        </w:rPr>
        <w:t>O capital</w:t>
      </w:r>
      <w:r w:rsidRPr="00800744">
        <w:rPr>
          <w:rFonts w:ascii="Arial" w:hAnsi="Arial" w:cs="Arial" w:hint="eastAsia"/>
          <w:sz w:val="24"/>
          <w:szCs w:val="24"/>
          <w:lang w:val="pt-BR"/>
        </w:rPr>
        <w:t>, Marx desenvolve uma teoria para explicar a natureza das riquezas e sua produção sob a égide do capitalismo. A teoria que o explica é</w:t>
      </w:r>
      <w:r w:rsidR="00A277FC">
        <w:rPr>
          <w:rFonts w:ascii="Arial" w:hAnsi="Arial" w:cs="Arial"/>
          <w:sz w:val="24"/>
          <w:szCs w:val="24"/>
          <w:lang w:val="pt-BR"/>
        </w:rPr>
        <w:t xml:space="preserve"> </w:t>
      </w:r>
      <w:r w:rsidRPr="00800744">
        <w:rPr>
          <w:rFonts w:ascii="Arial" w:hAnsi="Arial" w:cs="Arial" w:hint="eastAsia"/>
          <w:sz w:val="24"/>
          <w:szCs w:val="24"/>
          <w:lang w:val="pt-BR"/>
        </w:rPr>
        <w:t>a teoria do valor.</w:t>
      </w:r>
      <w:r w:rsidR="00A277FC">
        <w:rPr>
          <w:rFonts w:ascii="Arial" w:hAnsi="Arial" w:cs="Arial"/>
          <w:sz w:val="24"/>
          <w:szCs w:val="24"/>
          <w:lang w:val="pt-BR"/>
        </w:rPr>
        <w:t xml:space="preserve"> </w:t>
      </w:r>
      <w:r w:rsidR="00A277FC" w:rsidRPr="00A277FC">
        <w:rPr>
          <w:rFonts w:ascii="Arial" w:hAnsi="Arial" w:cs="Arial"/>
          <w:sz w:val="24"/>
          <w:szCs w:val="24"/>
          <w:vertAlign w:val="superscript"/>
          <w:lang w:val="pt-BR"/>
        </w:rPr>
        <w:t>[Nota 96]</w:t>
      </w:r>
      <w:r w:rsidRPr="00800744">
        <w:rPr>
          <w:rFonts w:ascii="Arial" w:hAnsi="Arial" w:cs="Arial" w:hint="eastAsia"/>
          <w:sz w:val="24"/>
          <w:szCs w:val="24"/>
          <w:lang w:val="pt-BR"/>
        </w:rPr>
        <w:t xml:space="preserve"> Marx procura, portanto, a partir desta teoria explicar o conjunto de condições que levam às relações sociais capitalistas. Não poderia ser, por conseqüência, o lugar de procura pelo sentido do direito na obra marxiana senão na sua teoria do valor. Vejamos os porquês.</w:t>
      </w:r>
    </w:p>
    <w:p w14:paraId="3B584C0C" w14:textId="77777777" w:rsidR="008A4290" w:rsidRPr="00800744" w:rsidRDefault="008A4290" w:rsidP="0056572A">
      <w:pPr>
        <w:spacing w:line="360" w:lineRule="auto"/>
        <w:ind w:firstLine="709"/>
        <w:jc w:val="both"/>
        <w:rPr>
          <w:rFonts w:ascii="Arial" w:hAnsi="Arial" w:cs="Arial"/>
          <w:sz w:val="24"/>
          <w:szCs w:val="24"/>
          <w:lang w:val="pt-BR"/>
        </w:rPr>
      </w:pPr>
    </w:p>
    <w:p w14:paraId="56F10B34" w14:textId="0F0714A3" w:rsidR="00800744" w:rsidRPr="00A92C9C" w:rsidRDefault="008A4290" w:rsidP="008A4290">
      <w:pPr>
        <w:spacing w:line="360" w:lineRule="auto"/>
        <w:ind w:firstLine="709"/>
        <w:jc w:val="both"/>
        <w:rPr>
          <w:rFonts w:ascii="Arial" w:hAnsi="Arial" w:cs="Arial"/>
          <w:b/>
          <w:bCs/>
          <w:i/>
          <w:iCs/>
          <w:sz w:val="24"/>
          <w:szCs w:val="24"/>
          <w:lang w:val="pt-BR"/>
        </w:rPr>
      </w:pPr>
      <w:r w:rsidRPr="00A92C9C">
        <w:rPr>
          <w:rFonts w:ascii="Arial" w:hAnsi="Arial" w:cs="Arial" w:hint="eastAsia"/>
          <w:b/>
          <w:bCs/>
          <w:i/>
          <w:iCs/>
          <w:sz w:val="24"/>
          <w:szCs w:val="24"/>
          <w:lang w:val="pt-BR"/>
        </w:rPr>
        <w:t xml:space="preserve">1.2.1 </w:t>
      </w:r>
      <w:r w:rsidR="00800744" w:rsidRPr="00A92C9C">
        <w:rPr>
          <w:rFonts w:ascii="Arial" w:hAnsi="Arial" w:cs="Arial" w:hint="eastAsia"/>
          <w:b/>
          <w:bCs/>
          <w:i/>
          <w:iCs/>
          <w:sz w:val="24"/>
          <w:szCs w:val="24"/>
          <w:lang w:val="pt-BR"/>
        </w:rPr>
        <w:t>Sentidos do direito</w:t>
      </w:r>
    </w:p>
    <w:p w14:paraId="19AB227E" w14:textId="77777777" w:rsidR="008A4290" w:rsidRPr="008A4290" w:rsidRDefault="008A4290" w:rsidP="008A4290">
      <w:pPr>
        <w:ind w:firstLine="709"/>
        <w:rPr>
          <w:lang w:val="pt-BR"/>
        </w:rPr>
      </w:pPr>
    </w:p>
    <w:p w14:paraId="70C9EEA9" w14:textId="539ACB36" w:rsid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Sobre a obra de Marx, vige um certo senso comum de que muito pouco teria escrito e, portanto, contribuído para se compreender o f</w:t>
      </w:r>
      <w:r w:rsidR="008A4290">
        <w:rPr>
          <w:rFonts w:ascii="Arial" w:hAnsi="Arial" w:cs="Arial"/>
          <w:sz w:val="24"/>
          <w:szCs w:val="24"/>
          <w:lang w:val="pt-BR"/>
        </w:rPr>
        <w:t>e</w:t>
      </w:r>
      <w:r w:rsidRPr="00800744">
        <w:rPr>
          <w:rFonts w:ascii="Arial" w:hAnsi="Arial" w:cs="Arial" w:hint="eastAsia"/>
          <w:sz w:val="24"/>
          <w:szCs w:val="24"/>
          <w:lang w:val="pt-BR"/>
        </w:rPr>
        <w:t>nômeno jurídico.</w:t>
      </w:r>
      <w:r w:rsidR="008A4290">
        <w:rPr>
          <w:rFonts w:ascii="Arial" w:hAnsi="Arial" w:cs="Arial"/>
          <w:sz w:val="24"/>
          <w:szCs w:val="24"/>
          <w:lang w:val="pt-BR"/>
        </w:rPr>
        <w:t xml:space="preserve"> </w:t>
      </w:r>
      <w:r w:rsidRPr="00800744">
        <w:rPr>
          <w:rFonts w:ascii="Arial" w:hAnsi="Arial" w:cs="Arial" w:hint="eastAsia"/>
          <w:sz w:val="24"/>
          <w:szCs w:val="24"/>
          <w:lang w:val="pt-BR"/>
        </w:rPr>
        <w:t>Gostaríamos de nos opor a este entendimento, demonstrando a grandeza de sua contribuição. Para realizar uma tal defesa, muitos são os caminhos possíveis, a começar pelo destrinchamento de seus escritos completos. Certamente,</w:t>
      </w:r>
      <w:r w:rsidR="008A4290">
        <w:rPr>
          <w:rFonts w:ascii="Arial" w:hAnsi="Arial" w:cs="Arial"/>
          <w:sz w:val="24"/>
          <w:szCs w:val="24"/>
          <w:lang w:val="pt-BR"/>
        </w:rPr>
        <w:t xml:space="preserve"> </w:t>
      </w:r>
      <w:r w:rsidRPr="00800744">
        <w:rPr>
          <w:rFonts w:ascii="Arial" w:hAnsi="Arial" w:cs="Arial" w:hint="eastAsia"/>
          <w:sz w:val="24"/>
          <w:szCs w:val="24"/>
          <w:lang w:val="pt-BR"/>
        </w:rPr>
        <w:t xml:space="preserve">por ser árdua, a abandonamos para enfrentarmos vereda certeira: se em </w:t>
      </w:r>
      <w:r w:rsidRPr="008A4290">
        <w:rPr>
          <w:rFonts w:ascii="Arial" w:hAnsi="Arial" w:cs="Arial" w:hint="eastAsia"/>
          <w:i/>
          <w:iCs/>
          <w:sz w:val="24"/>
          <w:szCs w:val="24"/>
          <w:lang w:val="pt-BR"/>
        </w:rPr>
        <w:t>O capital</w:t>
      </w:r>
      <w:r w:rsidRPr="00800744">
        <w:rPr>
          <w:rFonts w:ascii="Arial" w:hAnsi="Arial" w:cs="Arial" w:hint="eastAsia"/>
          <w:sz w:val="24"/>
          <w:szCs w:val="24"/>
          <w:lang w:val="pt-BR"/>
        </w:rPr>
        <w:t xml:space="preserve"> não encontrássemos o direito, por decorrência poderíamos abandonar a iniciativa.</w:t>
      </w:r>
      <w:r w:rsidR="008A4290">
        <w:rPr>
          <w:rFonts w:ascii="Arial" w:hAnsi="Arial" w:cs="Arial"/>
          <w:sz w:val="24"/>
          <w:szCs w:val="24"/>
          <w:lang w:val="pt-BR"/>
        </w:rPr>
        <w:t xml:space="preserve"> </w:t>
      </w:r>
      <w:r w:rsidRPr="00800744">
        <w:rPr>
          <w:rFonts w:ascii="Arial" w:hAnsi="Arial" w:cs="Arial" w:hint="eastAsia"/>
          <w:sz w:val="24"/>
          <w:szCs w:val="24"/>
          <w:lang w:val="pt-BR"/>
        </w:rPr>
        <w:t xml:space="preserve">Felizmente, no entanto e como veremos, é exatamente em </w:t>
      </w:r>
      <w:r w:rsidRPr="008A4290">
        <w:rPr>
          <w:rFonts w:ascii="Arial" w:hAnsi="Arial" w:cs="Arial" w:hint="eastAsia"/>
          <w:i/>
          <w:iCs/>
          <w:sz w:val="24"/>
          <w:szCs w:val="24"/>
          <w:lang w:val="pt-BR"/>
        </w:rPr>
        <w:t>O capital</w:t>
      </w:r>
      <w:r w:rsidRPr="00800744">
        <w:rPr>
          <w:rFonts w:ascii="Arial" w:hAnsi="Arial" w:cs="Arial" w:hint="eastAsia"/>
          <w:sz w:val="24"/>
          <w:szCs w:val="24"/>
          <w:lang w:val="pt-BR"/>
        </w:rPr>
        <w:t xml:space="preserve"> que as mais promissoras análises marxianas sobre o direito podem ser visualizadas</w:t>
      </w:r>
    </w:p>
    <w:p w14:paraId="70B9F539" w14:textId="77777777" w:rsidR="008A4290" w:rsidRDefault="008A4290" w:rsidP="008A4290">
      <w:pPr>
        <w:spacing w:line="360" w:lineRule="auto"/>
        <w:jc w:val="both"/>
        <w:rPr>
          <w:rFonts w:ascii="Arial" w:hAnsi="Arial" w:cs="Arial"/>
          <w:sz w:val="24"/>
          <w:szCs w:val="24"/>
          <w:lang w:val="pt-BR"/>
        </w:rPr>
      </w:pPr>
    </w:p>
    <w:p w14:paraId="38FFD6CF" w14:textId="74C1EFA6" w:rsidR="008A4290" w:rsidRDefault="008A4290" w:rsidP="008A4290">
      <w:pPr>
        <w:spacing w:line="360" w:lineRule="auto"/>
        <w:jc w:val="both"/>
        <w:rPr>
          <w:rFonts w:ascii="Arial" w:hAnsi="Arial" w:cs="Arial"/>
          <w:sz w:val="24"/>
          <w:szCs w:val="24"/>
          <w:lang w:val="pt-BR"/>
        </w:rPr>
      </w:pPr>
      <w:r>
        <w:rPr>
          <w:rFonts w:ascii="Arial" w:hAnsi="Arial" w:cs="Arial"/>
          <w:sz w:val="24"/>
          <w:szCs w:val="24"/>
          <w:lang w:val="pt-BR"/>
        </w:rPr>
        <w:t>Página 51</w:t>
      </w:r>
    </w:p>
    <w:p w14:paraId="403986CD" w14:textId="77777777" w:rsidR="008A4290" w:rsidRDefault="008A4290" w:rsidP="008A4290">
      <w:pPr>
        <w:spacing w:line="360" w:lineRule="auto"/>
        <w:jc w:val="both"/>
        <w:rPr>
          <w:rFonts w:ascii="Arial" w:hAnsi="Arial" w:cs="Arial"/>
          <w:sz w:val="24"/>
          <w:szCs w:val="24"/>
          <w:lang w:val="pt-BR"/>
        </w:rPr>
      </w:pPr>
    </w:p>
    <w:p w14:paraId="76C5C953" w14:textId="09754940"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Trabalhamos, aqui, com um levantamento, que redundou em uma sistematização classificatória, relativo a todas as vezes em que Marx faz uso de noções “jurídicas” no decorrer do primeiro volume de sua obra principal. Deste levantamento, percebemos que Marx utiliza várias expressões referentes ao jurídico e em vários sentidos. Deste modo, devemos ressaltar, como previa conclusão, a não irrelevância do problema do dir</w:t>
      </w:r>
      <w:r w:rsidR="008A4290">
        <w:rPr>
          <w:rFonts w:ascii="Arial" w:hAnsi="Arial" w:cs="Arial"/>
          <w:sz w:val="24"/>
          <w:szCs w:val="24"/>
          <w:lang w:val="pt-BR"/>
        </w:rPr>
        <w:t>e</w:t>
      </w:r>
      <w:r w:rsidRPr="00800744">
        <w:rPr>
          <w:rFonts w:ascii="Arial" w:hAnsi="Arial" w:cs="Arial" w:hint="eastAsia"/>
          <w:sz w:val="24"/>
          <w:szCs w:val="24"/>
          <w:lang w:val="pt-BR"/>
        </w:rPr>
        <w:t>ito, como inspirador das reflexões de Marx, seja como fonte de pesquisa (as inúmeras referências a legislações e a seus impactos, a partir de relatórios governamentais, o que dá o tom de uma verdadeira sociologia do direito), seja como o espírito que anima sua obra. Assim, ousamos afirmar que se trata de reflexão que problematiza a “matéria das leis” em contraponto ao “espírito das leis” montesquieusiano, de algum modo prevalente no horizonte intelectual ocidental.</w:t>
      </w:r>
    </w:p>
    <w:p w14:paraId="1CC95F67" w14:textId="22A12F63"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Nessa toada, não haveríamos de perceber outra coisa senão a múltipla utilização marxiana da idéia de direito e legalidade, resultando no que consideramos sejam os “sentidos do direito” em sua reflexão sobre e fundamentação da teoria do valor. Referida multiplicidade é de tamanha monta que,</w:t>
      </w:r>
      <w:r w:rsidR="003F3696">
        <w:rPr>
          <w:rFonts w:ascii="Arial" w:hAnsi="Arial" w:cs="Arial"/>
          <w:sz w:val="24"/>
          <w:szCs w:val="24"/>
          <w:lang w:val="pt-BR"/>
        </w:rPr>
        <w:t xml:space="preserve"> </w:t>
      </w:r>
      <w:r w:rsidRPr="00800744">
        <w:rPr>
          <w:rFonts w:ascii="Arial" w:hAnsi="Arial" w:cs="Arial" w:hint="eastAsia"/>
          <w:sz w:val="24"/>
          <w:szCs w:val="24"/>
          <w:lang w:val="pt-BR"/>
        </w:rPr>
        <w:t>por vezes,</w:t>
      </w:r>
      <w:r w:rsidR="003F3696">
        <w:rPr>
          <w:rFonts w:ascii="Arial" w:hAnsi="Arial" w:cs="Arial"/>
          <w:sz w:val="24"/>
          <w:szCs w:val="24"/>
          <w:lang w:val="pt-BR"/>
        </w:rPr>
        <w:t xml:space="preserve"> </w:t>
      </w:r>
      <w:r w:rsidRPr="00800744">
        <w:rPr>
          <w:rFonts w:ascii="Arial" w:hAnsi="Arial" w:cs="Arial" w:hint="eastAsia"/>
          <w:sz w:val="24"/>
          <w:szCs w:val="24"/>
          <w:lang w:val="pt-BR"/>
        </w:rPr>
        <w:t>extravasa o próprio sentido tradicional de direito. Conservamos,</w:t>
      </w:r>
      <w:r w:rsidR="003F3696">
        <w:rPr>
          <w:rFonts w:ascii="Arial" w:hAnsi="Arial" w:cs="Arial"/>
          <w:sz w:val="24"/>
          <w:szCs w:val="24"/>
          <w:lang w:val="pt-BR"/>
        </w:rPr>
        <w:t xml:space="preserve"> </w:t>
      </w:r>
      <w:r w:rsidRPr="00800744">
        <w:rPr>
          <w:rFonts w:ascii="Arial" w:hAnsi="Arial" w:cs="Arial" w:hint="eastAsia"/>
          <w:sz w:val="24"/>
          <w:szCs w:val="24"/>
          <w:lang w:val="pt-BR"/>
        </w:rPr>
        <w:t>porém,</w:t>
      </w:r>
      <w:r w:rsidR="003F3696">
        <w:rPr>
          <w:rFonts w:ascii="Arial" w:hAnsi="Arial" w:cs="Arial"/>
          <w:sz w:val="24"/>
          <w:szCs w:val="24"/>
          <w:lang w:val="pt-BR"/>
        </w:rPr>
        <w:t xml:space="preserve"> </w:t>
      </w:r>
      <w:r w:rsidRPr="00800744">
        <w:rPr>
          <w:rFonts w:ascii="Arial" w:hAnsi="Arial" w:cs="Arial" w:hint="eastAsia"/>
          <w:sz w:val="24"/>
          <w:szCs w:val="24"/>
          <w:lang w:val="pt-BR"/>
        </w:rPr>
        <w:t>a sua anotação para não perdermos de vista o pano de fundo que motiva a reflexão marxiana.</w:t>
      </w:r>
    </w:p>
    <w:p w14:paraId="745DBBC5" w14:textId="7EACD722" w:rsidR="00800744" w:rsidRPr="00800744" w:rsidRDefault="00800744" w:rsidP="0056572A">
      <w:pPr>
        <w:spacing w:line="360" w:lineRule="auto"/>
        <w:ind w:firstLine="709"/>
        <w:jc w:val="both"/>
        <w:rPr>
          <w:rFonts w:ascii="Arial" w:hAnsi="Arial" w:cs="Arial"/>
          <w:sz w:val="24"/>
          <w:szCs w:val="24"/>
          <w:lang w:val="pt-BR"/>
        </w:rPr>
      </w:pPr>
      <w:r w:rsidRPr="00800744">
        <w:rPr>
          <w:rFonts w:ascii="Arial" w:hAnsi="Arial" w:cs="Arial" w:hint="eastAsia"/>
          <w:sz w:val="24"/>
          <w:szCs w:val="24"/>
          <w:lang w:val="pt-BR"/>
        </w:rPr>
        <w:t xml:space="preserve">Construindo um mapa conceitual da incidência da idéia de direito/legalidade, chegaríamos aos seguintes sentidos utilizados por Marx, em </w:t>
      </w:r>
      <w:r w:rsidRPr="003F3696">
        <w:rPr>
          <w:rFonts w:ascii="Arial" w:hAnsi="Arial" w:cs="Arial" w:hint="eastAsia"/>
          <w:i/>
          <w:iCs/>
          <w:sz w:val="24"/>
          <w:szCs w:val="24"/>
          <w:lang w:val="pt-BR"/>
        </w:rPr>
        <w:t>O capital</w:t>
      </w:r>
      <w:r w:rsidR="003F3696">
        <w:rPr>
          <w:rFonts w:ascii="Arial" w:hAnsi="Arial" w:cs="Arial"/>
          <w:sz w:val="24"/>
          <w:szCs w:val="24"/>
          <w:lang w:val="pt-BR"/>
        </w:rPr>
        <w:t xml:space="preserve">: </w:t>
      </w:r>
      <w:r w:rsidRPr="00800744">
        <w:rPr>
          <w:rFonts w:ascii="Arial" w:hAnsi="Arial" w:cs="Arial" w:hint="eastAsia"/>
          <w:sz w:val="24"/>
          <w:szCs w:val="24"/>
          <w:lang w:val="pt-BR"/>
        </w:rPr>
        <w:t xml:space="preserve">1) direito como relação jurídica, ou seja, referências própria e estritamente jurídicas; 2) direito como legislação e aparelho legislativo; 3) direito como sistema judiciário estatal; 4) princípios de justiça (via de regra, em sentido negativo, quer dizer, de injustiça); 5) referências a leis científicas ou ideológicas, naturais ou sociais; e 6) referências a todo tipo de regularidade e normalidade. Em todos os 25 capítulos, mais prefácio da primeira edição e posfácio da segunda edição alemãs, do volume 1 de </w:t>
      </w:r>
      <w:r w:rsidRPr="003F3696">
        <w:rPr>
          <w:rFonts w:ascii="Arial" w:hAnsi="Arial" w:cs="Arial" w:hint="eastAsia"/>
          <w:i/>
          <w:iCs/>
          <w:sz w:val="24"/>
          <w:szCs w:val="24"/>
          <w:lang w:val="pt-BR"/>
        </w:rPr>
        <w:t>O capital</w:t>
      </w:r>
      <w:r w:rsidRPr="00800744">
        <w:rPr>
          <w:rFonts w:ascii="Arial" w:hAnsi="Arial" w:cs="Arial" w:hint="eastAsia"/>
          <w:sz w:val="24"/>
          <w:szCs w:val="24"/>
          <w:lang w:val="pt-BR"/>
        </w:rPr>
        <w:t>, pelo menos um destes sentidos aparece. É evidente que os sentidos 5 e 6 não têm nada de jurídicos,</w:t>
      </w:r>
      <w:r w:rsidR="003F3696">
        <w:rPr>
          <w:rFonts w:ascii="Arial" w:hAnsi="Arial" w:cs="Arial"/>
          <w:sz w:val="24"/>
          <w:szCs w:val="24"/>
          <w:lang w:val="pt-BR"/>
        </w:rPr>
        <w:t xml:space="preserve"> </w:t>
      </w:r>
      <w:r w:rsidRPr="00800744">
        <w:rPr>
          <w:rFonts w:ascii="Arial" w:hAnsi="Arial" w:cs="Arial" w:hint="eastAsia"/>
          <w:sz w:val="24"/>
          <w:szCs w:val="24"/>
          <w:lang w:val="pt-BR"/>
        </w:rPr>
        <w:t>mas os arrolamos conjuntamente para não deixarmos de notar a reincidente utilização da idéia de “lei”, em Marx, em clara alusão a um imaginário em busca de explicações ontológicas sobre os f</w:t>
      </w:r>
      <w:r w:rsidR="003F3696">
        <w:rPr>
          <w:rFonts w:ascii="Arial" w:hAnsi="Arial" w:cs="Arial"/>
          <w:sz w:val="24"/>
          <w:szCs w:val="24"/>
          <w:lang w:val="pt-BR"/>
        </w:rPr>
        <w:t>e</w:t>
      </w:r>
      <w:r w:rsidRPr="00800744">
        <w:rPr>
          <w:rFonts w:ascii="Arial" w:hAnsi="Arial" w:cs="Arial" w:hint="eastAsia"/>
          <w:sz w:val="24"/>
          <w:szCs w:val="24"/>
          <w:lang w:val="pt-BR"/>
        </w:rPr>
        <w:t>nômenos sociais.</w:t>
      </w:r>
      <w:r w:rsidR="003F3696">
        <w:rPr>
          <w:rFonts w:ascii="Arial" w:hAnsi="Arial" w:cs="Arial"/>
          <w:sz w:val="24"/>
          <w:szCs w:val="24"/>
          <w:lang w:val="pt-BR"/>
        </w:rPr>
        <w:t xml:space="preserve"> </w:t>
      </w:r>
      <w:r w:rsidR="003F3696" w:rsidRPr="003F3696">
        <w:rPr>
          <w:rFonts w:ascii="Arial" w:hAnsi="Arial" w:cs="Arial"/>
          <w:sz w:val="24"/>
          <w:szCs w:val="24"/>
          <w:vertAlign w:val="superscript"/>
          <w:lang w:val="pt-BR"/>
        </w:rPr>
        <w:t>[Nota 97]</w:t>
      </w:r>
    </w:p>
    <w:p w14:paraId="49F443B6" w14:textId="2172F341" w:rsidR="003F3696" w:rsidRDefault="003F3696" w:rsidP="003F3696">
      <w:pPr>
        <w:spacing w:line="360" w:lineRule="auto"/>
        <w:jc w:val="both"/>
        <w:rPr>
          <w:rFonts w:ascii="Arial" w:hAnsi="Arial" w:cs="Arial"/>
          <w:sz w:val="24"/>
          <w:szCs w:val="24"/>
          <w:lang w:val="pt-BR"/>
        </w:rPr>
      </w:pPr>
      <w:r>
        <w:rPr>
          <w:rFonts w:ascii="Arial" w:hAnsi="Arial" w:cs="Arial"/>
          <w:sz w:val="24"/>
          <w:szCs w:val="24"/>
          <w:lang w:val="pt-BR"/>
        </w:rPr>
        <w:lastRenderedPageBreak/>
        <w:t>Página 52</w:t>
      </w:r>
    </w:p>
    <w:p w14:paraId="6FA9251C" w14:textId="77777777" w:rsidR="003F3696" w:rsidRDefault="003F3696" w:rsidP="003F3696">
      <w:pPr>
        <w:spacing w:line="360" w:lineRule="auto"/>
        <w:jc w:val="both"/>
        <w:rPr>
          <w:rFonts w:ascii="Arial" w:hAnsi="Arial" w:cs="Arial"/>
          <w:sz w:val="24"/>
          <w:szCs w:val="24"/>
          <w:lang w:val="pt-BR"/>
        </w:rPr>
      </w:pPr>
    </w:p>
    <w:p w14:paraId="2D2C0AE9" w14:textId="6E86F1B9" w:rsidR="00B530BA" w:rsidRPr="00B530BA" w:rsidRDefault="003F3696" w:rsidP="0056572A">
      <w:pPr>
        <w:spacing w:line="360" w:lineRule="auto"/>
        <w:ind w:firstLine="709"/>
        <w:jc w:val="both"/>
        <w:rPr>
          <w:rFonts w:ascii="Arial" w:hAnsi="Arial" w:cs="Arial"/>
          <w:sz w:val="24"/>
          <w:szCs w:val="24"/>
          <w:lang w:val="pt-BR"/>
        </w:rPr>
      </w:pPr>
      <w:r>
        <w:rPr>
          <w:rFonts w:ascii="Arial" w:hAnsi="Arial" w:cs="Arial"/>
          <w:sz w:val="24"/>
          <w:szCs w:val="24"/>
          <w:lang w:val="pt-BR"/>
        </w:rPr>
        <w:t xml:space="preserve">Verificamos haver uma densidade maior ou menor em cada capítulo em </w:t>
      </w:r>
      <w:r w:rsidR="00B530BA" w:rsidRPr="00B530BA">
        <w:rPr>
          <w:rFonts w:ascii="Arial" w:hAnsi="Arial" w:cs="Arial" w:hint="eastAsia"/>
          <w:sz w:val="24"/>
          <w:szCs w:val="24"/>
          <w:lang w:val="pt-BR"/>
        </w:rPr>
        <w:t>conformidade com cada uma das dimensões trabalhadas, as quais, em uma singela contagem de aparições, somam quase mil menções.</w:t>
      </w:r>
    </w:p>
    <w:p w14:paraId="2BB56500" w14:textId="77777777" w:rsidR="003F3696" w:rsidRDefault="003F3696" w:rsidP="0056572A">
      <w:pPr>
        <w:spacing w:line="360" w:lineRule="auto"/>
        <w:ind w:firstLine="709"/>
        <w:jc w:val="both"/>
        <w:rPr>
          <w:rFonts w:ascii="Arial" w:hAnsi="Arial" w:cs="Arial"/>
          <w:sz w:val="24"/>
          <w:szCs w:val="24"/>
          <w:lang w:val="pt-BR"/>
        </w:rPr>
      </w:pPr>
    </w:p>
    <w:p w14:paraId="0DAB4FB5" w14:textId="18C1C582" w:rsidR="00B530BA" w:rsidRPr="00B530BA" w:rsidRDefault="00B530BA" w:rsidP="003F3696">
      <w:pPr>
        <w:spacing w:line="360" w:lineRule="auto"/>
        <w:ind w:firstLine="709"/>
        <w:jc w:val="center"/>
        <w:rPr>
          <w:rFonts w:ascii="Arial" w:hAnsi="Arial" w:cs="Arial"/>
          <w:sz w:val="24"/>
          <w:szCs w:val="24"/>
          <w:lang w:val="pt-BR"/>
        </w:rPr>
      </w:pPr>
      <w:r w:rsidRPr="00B530BA">
        <w:rPr>
          <w:rFonts w:ascii="Arial" w:hAnsi="Arial" w:cs="Arial" w:hint="eastAsia"/>
          <w:sz w:val="24"/>
          <w:szCs w:val="24"/>
          <w:lang w:val="pt-BR"/>
        </w:rPr>
        <w:t>QUADRO</w:t>
      </w:r>
      <w:r w:rsidR="00E0605F">
        <w:rPr>
          <w:rFonts w:ascii="Arial" w:hAnsi="Arial" w:cs="Arial"/>
          <w:sz w:val="24"/>
          <w:szCs w:val="24"/>
          <w:lang w:val="pt-BR"/>
        </w:rPr>
        <w:t xml:space="preserve"> </w:t>
      </w:r>
      <w:r w:rsidRPr="00B530BA">
        <w:rPr>
          <w:rFonts w:ascii="Arial" w:hAnsi="Arial" w:cs="Arial" w:hint="eastAsia"/>
          <w:sz w:val="24"/>
          <w:szCs w:val="24"/>
          <w:lang w:val="pt-BR"/>
        </w:rPr>
        <w:t>I</w:t>
      </w:r>
    </w:p>
    <w:p w14:paraId="001D9C0A" w14:textId="68F08764" w:rsidR="00B530BA" w:rsidRDefault="00B530BA" w:rsidP="003F3696">
      <w:pPr>
        <w:spacing w:line="360" w:lineRule="auto"/>
        <w:ind w:firstLine="709"/>
        <w:jc w:val="center"/>
        <w:rPr>
          <w:rFonts w:ascii="Arial" w:hAnsi="Arial" w:cs="Arial"/>
          <w:sz w:val="24"/>
          <w:szCs w:val="24"/>
          <w:lang w:val="pt-BR"/>
        </w:rPr>
      </w:pPr>
      <w:r w:rsidRPr="00B530BA">
        <w:rPr>
          <w:rFonts w:ascii="Arial" w:hAnsi="Arial" w:cs="Arial" w:hint="eastAsia"/>
          <w:sz w:val="24"/>
          <w:szCs w:val="24"/>
          <w:lang w:val="pt-BR"/>
        </w:rPr>
        <w:t>Contagem dos sentidos do direito n'O capital,</w:t>
      </w:r>
      <w:r w:rsidR="003F3696">
        <w:rPr>
          <w:rFonts w:ascii="Arial" w:hAnsi="Arial" w:cs="Arial"/>
          <w:sz w:val="24"/>
          <w:szCs w:val="24"/>
          <w:lang w:val="pt-BR"/>
        </w:rPr>
        <w:t xml:space="preserve"> </w:t>
      </w:r>
      <w:r w:rsidRPr="00B530BA">
        <w:rPr>
          <w:rFonts w:ascii="Arial" w:hAnsi="Arial" w:cs="Arial" w:hint="eastAsia"/>
          <w:sz w:val="24"/>
          <w:szCs w:val="24"/>
          <w:lang w:val="pt-BR"/>
        </w:rPr>
        <w:t>volume 198</w:t>
      </w:r>
    </w:p>
    <w:p w14:paraId="26E141D5" w14:textId="77777777" w:rsidR="003F3696" w:rsidRPr="00B530BA" w:rsidRDefault="003F3696" w:rsidP="003F3696">
      <w:pPr>
        <w:spacing w:line="360" w:lineRule="auto"/>
        <w:ind w:firstLine="709"/>
        <w:jc w:val="center"/>
        <w:rPr>
          <w:rFonts w:ascii="Arial" w:hAnsi="Arial" w:cs="Arial"/>
          <w:sz w:val="24"/>
          <w:szCs w:val="24"/>
          <w:lang w:val="pt-BR"/>
        </w:rPr>
      </w:pPr>
    </w:p>
    <w:tbl>
      <w:tblPr>
        <w:tblStyle w:val="Tabelacomgrade"/>
        <w:tblW w:w="0" w:type="auto"/>
        <w:jc w:val="center"/>
        <w:tblLook w:val="04A0" w:firstRow="1" w:lastRow="0" w:firstColumn="1" w:lastColumn="0" w:noHBand="0" w:noVBand="1"/>
      </w:tblPr>
      <w:tblGrid>
        <w:gridCol w:w="1950"/>
        <w:gridCol w:w="483"/>
        <w:gridCol w:w="617"/>
        <w:gridCol w:w="617"/>
        <w:gridCol w:w="483"/>
        <w:gridCol w:w="617"/>
        <w:gridCol w:w="483"/>
        <w:gridCol w:w="990"/>
      </w:tblGrid>
      <w:tr w:rsidR="003F3696" w14:paraId="25DB75A3" w14:textId="77777777" w:rsidTr="00E9284A">
        <w:trPr>
          <w:trHeight w:val="207"/>
          <w:jc w:val="center"/>
        </w:trPr>
        <w:tc>
          <w:tcPr>
            <w:tcW w:w="1365" w:type="dxa"/>
          </w:tcPr>
          <w:p w14:paraId="051D471C" w14:textId="77777777" w:rsidR="003F3696" w:rsidRDefault="003F3696" w:rsidP="00E9284A">
            <w:pPr>
              <w:jc w:val="center"/>
            </w:pPr>
            <w:r w:rsidRPr="003F3696">
              <w:rPr>
                <w:rFonts w:ascii="Arial" w:hAnsi="Arial" w:cs="Arial" w:hint="eastAsia"/>
                <w:sz w:val="24"/>
                <w:szCs w:val="24"/>
                <w:lang w:val="pt-BR"/>
              </w:rPr>
              <w:t>SENTIDOS</w:t>
            </w:r>
          </w:p>
        </w:tc>
        <w:tc>
          <w:tcPr>
            <w:tcW w:w="338" w:type="dxa"/>
          </w:tcPr>
          <w:p w14:paraId="4F3DA748" w14:textId="77777777" w:rsidR="003F3696" w:rsidRDefault="003F3696" w:rsidP="00E9284A">
            <w:pPr>
              <w:jc w:val="center"/>
            </w:pPr>
            <w:r w:rsidRPr="003F3696">
              <w:rPr>
                <w:rFonts w:ascii="Arial" w:hAnsi="Arial" w:cs="Arial" w:hint="eastAsia"/>
                <w:sz w:val="24"/>
                <w:szCs w:val="24"/>
                <w:lang w:val="pt-BR"/>
              </w:rPr>
              <w:t>1</w:t>
            </w:r>
          </w:p>
        </w:tc>
        <w:tc>
          <w:tcPr>
            <w:tcW w:w="432" w:type="dxa"/>
          </w:tcPr>
          <w:p w14:paraId="0B475225" w14:textId="77777777" w:rsidR="003F3696" w:rsidRDefault="003F3696" w:rsidP="00E9284A">
            <w:pPr>
              <w:jc w:val="center"/>
            </w:pPr>
            <w:r w:rsidRPr="003F3696">
              <w:rPr>
                <w:rFonts w:ascii="Arial" w:hAnsi="Arial" w:cs="Arial" w:hint="eastAsia"/>
                <w:sz w:val="24"/>
                <w:szCs w:val="24"/>
                <w:lang w:val="pt-BR"/>
              </w:rPr>
              <w:t>2</w:t>
            </w:r>
          </w:p>
        </w:tc>
        <w:tc>
          <w:tcPr>
            <w:tcW w:w="432" w:type="dxa"/>
          </w:tcPr>
          <w:p w14:paraId="4A2718E0" w14:textId="77777777" w:rsidR="003F3696" w:rsidRDefault="003F3696" w:rsidP="00E9284A">
            <w:pPr>
              <w:jc w:val="center"/>
            </w:pPr>
            <w:r w:rsidRPr="003F3696">
              <w:rPr>
                <w:rFonts w:ascii="Arial" w:hAnsi="Arial" w:cs="Arial" w:hint="eastAsia"/>
                <w:sz w:val="24"/>
                <w:szCs w:val="24"/>
                <w:lang w:val="pt-BR"/>
              </w:rPr>
              <w:t>3</w:t>
            </w:r>
          </w:p>
        </w:tc>
        <w:tc>
          <w:tcPr>
            <w:tcW w:w="338" w:type="dxa"/>
          </w:tcPr>
          <w:p w14:paraId="58F2357F" w14:textId="77777777" w:rsidR="003F3696" w:rsidRDefault="003F3696" w:rsidP="00E9284A">
            <w:pPr>
              <w:jc w:val="center"/>
            </w:pPr>
            <w:r w:rsidRPr="003F3696">
              <w:rPr>
                <w:rFonts w:ascii="Arial" w:hAnsi="Arial" w:cs="Arial" w:hint="eastAsia"/>
                <w:sz w:val="24"/>
                <w:szCs w:val="24"/>
                <w:lang w:val="pt-BR"/>
              </w:rPr>
              <w:t>4</w:t>
            </w:r>
          </w:p>
        </w:tc>
        <w:tc>
          <w:tcPr>
            <w:tcW w:w="432" w:type="dxa"/>
          </w:tcPr>
          <w:p w14:paraId="5EFB2718" w14:textId="77777777" w:rsidR="003F3696" w:rsidRDefault="003F3696" w:rsidP="00E9284A">
            <w:pPr>
              <w:jc w:val="center"/>
            </w:pPr>
            <w:r w:rsidRPr="003F3696">
              <w:rPr>
                <w:rFonts w:ascii="Arial" w:hAnsi="Arial" w:cs="Arial" w:hint="eastAsia"/>
                <w:sz w:val="24"/>
                <w:szCs w:val="24"/>
                <w:lang w:val="pt-BR"/>
              </w:rPr>
              <w:t>5</w:t>
            </w:r>
          </w:p>
        </w:tc>
        <w:tc>
          <w:tcPr>
            <w:tcW w:w="338" w:type="dxa"/>
          </w:tcPr>
          <w:p w14:paraId="6417BB61" w14:textId="77777777" w:rsidR="003F3696" w:rsidRDefault="003F3696" w:rsidP="00E9284A">
            <w:pPr>
              <w:jc w:val="center"/>
            </w:pPr>
            <w:r w:rsidRPr="003F3696">
              <w:rPr>
                <w:rFonts w:ascii="Arial" w:hAnsi="Arial" w:cs="Arial" w:hint="eastAsia"/>
                <w:sz w:val="24"/>
                <w:szCs w:val="24"/>
                <w:lang w:val="pt-BR"/>
              </w:rPr>
              <w:t>6</w:t>
            </w:r>
          </w:p>
        </w:tc>
        <w:tc>
          <w:tcPr>
            <w:tcW w:w="693" w:type="dxa"/>
          </w:tcPr>
          <w:p w14:paraId="7D7C5525" w14:textId="77777777" w:rsidR="003F3696" w:rsidRDefault="003F3696" w:rsidP="00E9284A">
            <w:pPr>
              <w:jc w:val="center"/>
            </w:pPr>
            <w:r w:rsidRPr="003F3696">
              <w:rPr>
                <w:rFonts w:ascii="Arial" w:hAnsi="Arial" w:cs="Arial" w:hint="eastAsia"/>
                <w:sz w:val="24"/>
                <w:szCs w:val="24"/>
                <w:lang w:val="pt-BR"/>
              </w:rPr>
              <w:t>TOTAL</w:t>
            </w:r>
          </w:p>
        </w:tc>
      </w:tr>
      <w:tr w:rsidR="003F3696" w14:paraId="34299866" w14:textId="77777777" w:rsidTr="00E9284A">
        <w:trPr>
          <w:trHeight w:val="200"/>
          <w:jc w:val="center"/>
        </w:trPr>
        <w:tc>
          <w:tcPr>
            <w:tcW w:w="1365" w:type="dxa"/>
          </w:tcPr>
          <w:p w14:paraId="6F3CB82B" w14:textId="77777777" w:rsidR="003F3696" w:rsidRDefault="003F3696" w:rsidP="00E9284A">
            <w:pPr>
              <w:jc w:val="center"/>
            </w:pPr>
            <w:r w:rsidRPr="003F3696">
              <w:rPr>
                <w:rFonts w:ascii="Arial" w:hAnsi="Arial" w:cs="Arial" w:hint="eastAsia"/>
                <w:sz w:val="24"/>
                <w:szCs w:val="24"/>
                <w:lang w:val="pt-BR"/>
              </w:rPr>
              <w:t>N° CAPITULOS</w:t>
            </w:r>
          </w:p>
        </w:tc>
        <w:tc>
          <w:tcPr>
            <w:tcW w:w="338" w:type="dxa"/>
          </w:tcPr>
          <w:p w14:paraId="07722E2E" w14:textId="77777777" w:rsidR="003F3696" w:rsidRDefault="003F3696" w:rsidP="00E9284A">
            <w:pPr>
              <w:jc w:val="center"/>
            </w:pPr>
            <w:r w:rsidRPr="003F3696">
              <w:rPr>
                <w:rFonts w:ascii="Arial" w:hAnsi="Arial" w:cs="Arial" w:hint="eastAsia"/>
                <w:sz w:val="24"/>
                <w:szCs w:val="24"/>
                <w:lang w:val="pt-BR"/>
              </w:rPr>
              <w:t>17</w:t>
            </w:r>
          </w:p>
        </w:tc>
        <w:tc>
          <w:tcPr>
            <w:tcW w:w="432" w:type="dxa"/>
          </w:tcPr>
          <w:p w14:paraId="42624532" w14:textId="77777777" w:rsidR="003F3696" w:rsidRDefault="003F3696" w:rsidP="00E9284A">
            <w:pPr>
              <w:jc w:val="center"/>
            </w:pPr>
            <w:r w:rsidRPr="003F3696">
              <w:rPr>
                <w:rFonts w:ascii="Arial" w:hAnsi="Arial" w:cs="Arial" w:hint="eastAsia"/>
                <w:sz w:val="24"/>
                <w:szCs w:val="24"/>
                <w:lang w:val="pt-BR"/>
              </w:rPr>
              <w:t>20</w:t>
            </w:r>
          </w:p>
        </w:tc>
        <w:tc>
          <w:tcPr>
            <w:tcW w:w="432" w:type="dxa"/>
          </w:tcPr>
          <w:p w14:paraId="4F0568A1" w14:textId="77777777" w:rsidR="003F3696" w:rsidRDefault="003F3696" w:rsidP="00E9284A">
            <w:pPr>
              <w:jc w:val="center"/>
            </w:pPr>
            <w:r w:rsidRPr="003F3696">
              <w:rPr>
                <w:rFonts w:ascii="Arial" w:hAnsi="Arial" w:cs="Arial" w:hint="eastAsia"/>
                <w:sz w:val="24"/>
                <w:szCs w:val="24"/>
                <w:lang w:val="pt-BR"/>
              </w:rPr>
              <w:t>13</w:t>
            </w:r>
          </w:p>
        </w:tc>
        <w:tc>
          <w:tcPr>
            <w:tcW w:w="338" w:type="dxa"/>
          </w:tcPr>
          <w:p w14:paraId="1D8BBDAF" w14:textId="77777777" w:rsidR="003F3696" w:rsidRDefault="003F3696" w:rsidP="00E9284A">
            <w:pPr>
              <w:jc w:val="center"/>
            </w:pPr>
            <w:r w:rsidRPr="003F3696">
              <w:rPr>
                <w:rFonts w:ascii="Arial" w:hAnsi="Arial" w:cs="Arial" w:hint="eastAsia"/>
                <w:sz w:val="24"/>
                <w:szCs w:val="24"/>
                <w:lang w:val="pt-BR"/>
              </w:rPr>
              <w:t>7</w:t>
            </w:r>
          </w:p>
        </w:tc>
        <w:tc>
          <w:tcPr>
            <w:tcW w:w="432" w:type="dxa"/>
          </w:tcPr>
          <w:p w14:paraId="14F8AA35" w14:textId="77777777" w:rsidR="003F3696" w:rsidRDefault="003F3696" w:rsidP="00E9284A">
            <w:pPr>
              <w:jc w:val="center"/>
            </w:pPr>
            <w:r w:rsidRPr="003F3696">
              <w:rPr>
                <w:rFonts w:ascii="Arial" w:hAnsi="Arial" w:cs="Arial" w:hint="eastAsia"/>
                <w:sz w:val="24"/>
                <w:szCs w:val="24"/>
                <w:lang w:val="pt-BR"/>
              </w:rPr>
              <w:t>23</w:t>
            </w:r>
          </w:p>
        </w:tc>
        <w:tc>
          <w:tcPr>
            <w:tcW w:w="338" w:type="dxa"/>
          </w:tcPr>
          <w:p w14:paraId="22A67F9C" w14:textId="77777777" w:rsidR="003F3696" w:rsidRDefault="003F3696" w:rsidP="00E9284A">
            <w:pPr>
              <w:jc w:val="center"/>
            </w:pPr>
            <w:r w:rsidRPr="003F3696">
              <w:rPr>
                <w:rFonts w:ascii="Arial" w:hAnsi="Arial" w:cs="Arial" w:hint="eastAsia"/>
                <w:sz w:val="24"/>
                <w:szCs w:val="24"/>
                <w:lang w:val="pt-BR"/>
              </w:rPr>
              <w:t>8</w:t>
            </w:r>
          </w:p>
        </w:tc>
        <w:tc>
          <w:tcPr>
            <w:tcW w:w="693" w:type="dxa"/>
          </w:tcPr>
          <w:p w14:paraId="687A3AAB" w14:textId="77777777" w:rsidR="003F3696" w:rsidRDefault="003F3696" w:rsidP="00E9284A">
            <w:pPr>
              <w:jc w:val="center"/>
            </w:pPr>
            <w:r w:rsidRPr="003F3696">
              <w:rPr>
                <w:rFonts w:ascii="Arial" w:hAnsi="Arial" w:cs="Arial" w:hint="eastAsia"/>
                <w:sz w:val="24"/>
                <w:szCs w:val="24"/>
                <w:lang w:val="pt-BR"/>
              </w:rPr>
              <w:t>27</w:t>
            </w:r>
          </w:p>
        </w:tc>
      </w:tr>
      <w:tr w:rsidR="003F3696" w14:paraId="541A52B6" w14:textId="77777777" w:rsidTr="00E9284A">
        <w:trPr>
          <w:trHeight w:val="207"/>
          <w:jc w:val="center"/>
        </w:trPr>
        <w:tc>
          <w:tcPr>
            <w:tcW w:w="1365" w:type="dxa"/>
          </w:tcPr>
          <w:p w14:paraId="3AC85892" w14:textId="77777777" w:rsidR="003F3696" w:rsidRDefault="003F3696" w:rsidP="00E9284A">
            <w:pPr>
              <w:jc w:val="center"/>
            </w:pPr>
            <w:r w:rsidRPr="003F3696">
              <w:rPr>
                <w:rFonts w:ascii="Arial" w:hAnsi="Arial" w:cs="Arial" w:hint="eastAsia"/>
                <w:sz w:val="24"/>
                <w:szCs w:val="24"/>
                <w:lang w:val="pt-BR"/>
              </w:rPr>
              <w:t>QUANTIDADES</w:t>
            </w:r>
          </w:p>
        </w:tc>
        <w:tc>
          <w:tcPr>
            <w:tcW w:w="338" w:type="dxa"/>
          </w:tcPr>
          <w:p w14:paraId="32FAB8E0" w14:textId="77777777" w:rsidR="003F3696" w:rsidRDefault="003F3696" w:rsidP="00E9284A">
            <w:pPr>
              <w:jc w:val="center"/>
            </w:pPr>
            <w:r w:rsidRPr="003F3696">
              <w:rPr>
                <w:rFonts w:ascii="Arial" w:hAnsi="Arial" w:cs="Arial" w:hint="eastAsia"/>
                <w:sz w:val="24"/>
                <w:szCs w:val="24"/>
                <w:lang w:val="pt-BR"/>
              </w:rPr>
              <w:t>84</w:t>
            </w:r>
          </w:p>
        </w:tc>
        <w:tc>
          <w:tcPr>
            <w:tcW w:w="432" w:type="dxa"/>
          </w:tcPr>
          <w:p w14:paraId="57932910" w14:textId="77777777" w:rsidR="003F3696" w:rsidRDefault="003F3696" w:rsidP="00E9284A">
            <w:pPr>
              <w:jc w:val="center"/>
            </w:pPr>
            <w:r w:rsidRPr="003F3696">
              <w:rPr>
                <w:rFonts w:ascii="Arial" w:hAnsi="Arial" w:cs="Arial" w:hint="eastAsia"/>
                <w:sz w:val="24"/>
                <w:szCs w:val="24"/>
                <w:lang w:val="pt-BR"/>
              </w:rPr>
              <w:t>516</w:t>
            </w:r>
          </w:p>
        </w:tc>
        <w:tc>
          <w:tcPr>
            <w:tcW w:w="432" w:type="dxa"/>
          </w:tcPr>
          <w:p w14:paraId="439B33CA" w14:textId="77777777" w:rsidR="003F3696" w:rsidRDefault="003F3696" w:rsidP="00E9284A">
            <w:pPr>
              <w:jc w:val="center"/>
            </w:pPr>
            <w:r w:rsidRPr="003F3696">
              <w:rPr>
                <w:rFonts w:ascii="Arial" w:hAnsi="Arial" w:cs="Arial" w:hint="eastAsia"/>
                <w:sz w:val="24"/>
                <w:szCs w:val="24"/>
                <w:lang w:val="pt-BR"/>
              </w:rPr>
              <w:t>133</w:t>
            </w:r>
          </w:p>
        </w:tc>
        <w:tc>
          <w:tcPr>
            <w:tcW w:w="338" w:type="dxa"/>
          </w:tcPr>
          <w:p w14:paraId="341E9238" w14:textId="77777777" w:rsidR="003F3696" w:rsidRDefault="003F3696" w:rsidP="00E9284A">
            <w:pPr>
              <w:jc w:val="center"/>
            </w:pPr>
            <w:r w:rsidRPr="003F3696">
              <w:rPr>
                <w:rFonts w:ascii="Arial" w:hAnsi="Arial" w:cs="Arial" w:hint="eastAsia"/>
                <w:sz w:val="24"/>
                <w:szCs w:val="24"/>
                <w:lang w:val="pt-BR"/>
              </w:rPr>
              <w:t>15</w:t>
            </w:r>
          </w:p>
        </w:tc>
        <w:tc>
          <w:tcPr>
            <w:tcW w:w="432" w:type="dxa"/>
          </w:tcPr>
          <w:p w14:paraId="13DC2CE9" w14:textId="77777777" w:rsidR="003F3696" w:rsidRDefault="003F3696" w:rsidP="00E9284A">
            <w:pPr>
              <w:jc w:val="center"/>
            </w:pPr>
            <w:r w:rsidRPr="003F3696">
              <w:rPr>
                <w:rFonts w:ascii="Arial" w:hAnsi="Arial" w:cs="Arial" w:hint="eastAsia"/>
                <w:sz w:val="24"/>
                <w:szCs w:val="24"/>
                <w:lang w:val="pt-BR"/>
              </w:rPr>
              <w:t>176</w:t>
            </w:r>
          </w:p>
        </w:tc>
        <w:tc>
          <w:tcPr>
            <w:tcW w:w="338" w:type="dxa"/>
          </w:tcPr>
          <w:p w14:paraId="00B3B3D3" w14:textId="77777777" w:rsidR="003F3696" w:rsidRDefault="003F3696" w:rsidP="00E9284A">
            <w:pPr>
              <w:jc w:val="center"/>
            </w:pPr>
            <w:r w:rsidRPr="003F3696">
              <w:rPr>
                <w:rFonts w:ascii="Arial" w:hAnsi="Arial" w:cs="Arial" w:hint="eastAsia"/>
                <w:sz w:val="24"/>
                <w:szCs w:val="24"/>
                <w:lang w:val="pt-BR"/>
              </w:rPr>
              <w:t>35</w:t>
            </w:r>
          </w:p>
        </w:tc>
        <w:tc>
          <w:tcPr>
            <w:tcW w:w="693" w:type="dxa"/>
          </w:tcPr>
          <w:p w14:paraId="09065C94" w14:textId="77777777" w:rsidR="003F3696" w:rsidRDefault="003F3696" w:rsidP="00E9284A">
            <w:pPr>
              <w:jc w:val="center"/>
            </w:pPr>
            <w:r w:rsidRPr="003F3696">
              <w:rPr>
                <w:rFonts w:ascii="Arial" w:hAnsi="Arial" w:cs="Arial" w:hint="eastAsia"/>
                <w:sz w:val="24"/>
                <w:szCs w:val="24"/>
                <w:lang w:val="pt-BR"/>
              </w:rPr>
              <w:t>959</w:t>
            </w:r>
          </w:p>
        </w:tc>
      </w:tr>
    </w:tbl>
    <w:p w14:paraId="12313725" w14:textId="7FF03D9F" w:rsidR="003F3696" w:rsidRDefault="003F3696" w:rsidP="0056572A">
      <w:pPr>
        <w:spacing w:line="360" w:lineRule="auto"/>
        <w:ind w:firstLine="709"/>
        <w:jc w:val="both"/>
        <w:rPr>
          <w:rFonts w:ascii="Arial" w:hAnsi="Arial" w:cs="Arial"/>
          <w:sz w:val="24"/>
          <w:szCs w:val="24"/>
          <w:lang w:val="pt-BR"/>
        </w:rPr>
      </w:pPr>
    </w:p>
    <w:p w14:paraId="5BCC1FFA" w14:textId="4921BE5E" w:rsidR="00F728F3" w:rsidRDefault="00E0605F" w:rsidP="00C16961">
      <w:pPr>
        <w:spacing w:line="360" w:lineRule="auto"/>
        <w:jc w:val="both"/>
        <w:rPr>
          <w:rFonts w:ascii="Arial" w:hAnsi="Arial" w:cs="Arial"/>
          <w:sz w:val="24"/>
          <w:szCs w:val="24"/>
          <w:lang w:val="pt-BR"/>
        </w:rPr>
      </w:pPr>
      <w:r>
        <w:rPr>
          <w:rFonts w:ascii="Arial" w:hAnsi="Arial" w:cs="Arial"/>
          <w:sz w:val="24"/>
          <w:szCs w:val="24"/>
          <w:lang w:val="pt-BR"/>
        </w:rPr>
        <w:t>[</w:t>
      </w:r>
      <w:r w:rsidR="00F728F3">
        <w:rPr>
          <w:rFonts w:ascii="Arial" w:hAnsi="Arial" w:cs="Arial"/>
          <w:sz w:val="24"/>
          <w:szCs w:val="24"/>
          <w:lang w:val="pt-BR"/>
        </w:rPr>
        <w:t>Inicio da d</w:t>
      </w:r>
      <w:r>
        <w:rPr>
          <w:rFonts w:ascii="Arial" w:hAnsi="Arial" w:cs="Arial"/>
          <w:sz w:val="24"/>
          <w:szCs w:val="24"/>
          <w:lang w:val="pt-BR"/>
        </w:rPr>
        <w:t>escrição: o quadro é composto por oito colunas e três linhas, na cor branca</w:t>
      </w:r>
      <w:r w:rsidR="003D3453">
        <w:rPr>
          <w:rFonts w:ascii="Arial" w:hAnsi="Arial" w:cs="Arial"/>
          <w:sz w:val="24"/>
          <w:szCs w:val="24"/>
          <w:lang w:val="pt-BR"/>
        </w:rPr>
        <w:t>. Na primeira coluna, tem os sentidos, número do cap</w:t>
      </w:r>
      <w:r w:rsidR="00C16961">
        <w:rPr>
          <w:rFonts w:ascii="Arial" w:hAnsi="Arial" w:cs="Arial"/>
          <w:sz w:val="24"/>
          <w:szCs w:val="24"/>
          <w:lang w:val="pt-BR"/>
        </w:rPr>
        <w:t>í</w:t>
      </w:r>
      <w:r w:rsidR="003D3453">
        <w:rPr>
          <w:rFonts w:ascii="Arial" w:hAnsi="Arial" w:cs="Arial"/>
          <w:sz w:val="24"/>
          <w:szCs w:val="24"/>
          <w:lang w:val="pt-BR"/>
        </w:rPr>
        <w:t>tulo e a quantidade</w:t>
      </w:r>
      <w:r w:rsidR="00C16961">
        <w:rPr>
          <w:rFonts w:ascii="Arial" w:hAnsi="Arial" w:cs="Arial"/>
          <w:sz w:val="24"/>
          <w:szCs w:val="24"/>
          <w:lang w:val="pt-BR"/>
        </w:rPr>
        <w:t>s</w:t>
      </w:r>
      <w:r w:rsidR="003D3453">
        <w:rPr>
          <w:rFonts w:ascii="Arial" w:hAnsi="Arial" w:cs="Arial"/>
          <w:sz w:val="24"/>
          <w:szCs w:val="24"/>
          <w:lang w:val="pt-BR"/>
        </w:rPr>
        <w:t xml:space="preserve">; na segunda, os números: um, dezessete e oitenta e quatro; na segunda coluna contém os números dois, vinte e quinhentos e dezesseis; na terceira, os números: </w:t>
      </w:r>
      <w:r w:rsidR="00F728F3">
        <w:rPr>
          <w:rFonts w:ascii="Arial" w:hAnsi="Arial" w:cs="Arial"/>
          <w:sz w:val="24"/>
          <w:szCs w:val="24"/>
          <w:lang w:val="pt-BR"/>
        </w:rPr>
        <w:t xml:space="preserve">três, treze e cento e trinta e três; na quarta, os números: quatro, sete e quinze; na quinta, os números: cinco, vinte e três e cento e setenta e seis; na sexta, os números: seis, oito e trinta e cinco; na sétima, consta o total e, os números: vinte e sete e novecentos e cinquenta e nove. </w:t>
      </w:r>
      <w:r w:rsidR="00C16961">
        <w:rPr>
          <w:rFonts w:ascii="Arial" w:hAnsi="Arial" w:cs="Arial"/>
          <w:sz w:val="24"/>
          <w:szCs w:val="24"/>
          <w:lang w:val="pt-BR"/>
        </w:rPr>
        <w:t>[</w:t>
      </w:r>
      <w:r w:rsidR="00F728F3">
        <w:rPr>
          <w:rFonts w:ascii="Arial" w:hAnsi="Arial" w:cs="Arial"/>
          <w:sz w:val="24"/>
          <w:szCs w:val="24"/>
          <w:lang w:val="pt-BR"/>
        </w:rPr>
        <w:t>Fim da descrição].</w:t>
      </w:r>
    </w:p>
    <w:p w14:paraId="285E1750" w14:textId="77777777" w:rsidR="00A92C9C" w:rsidRDefault="00A92C9C" w:rsidP="00F728F3">
      <w:pPr>
        <w:spacing w:line="360" w:lineRule="auto"/>
        <w:ind w:firstLine="709"/>
        <w:jc w:val="both"/>
        <w:rPr>
          <w:rFonts w:ascii="Arial" w:hAnsi="Arial" w:cs="Arial"/>
          <w:sz w:val="24"/>
          <w:szCs w:val="24"/>
          <w:lang w:val="pt-BR"/>
        </w:rPr>
      </w:pPr>
    </w:p>
    <w:p w14:paraId="7B9F443B" w14:textId="2384B4EE" w:rsidR="00B530BA" w:rsidRPr="00B530BA" w:rsidRDefault="00B530BA" w:rsidP="0056572A">
      <w:pPr>
        <w:spacing w:line="360" w:lineRule="auto"/>
        <w:ind w:firstLine="709"/>
        <w:jc w:val="both"/>
        <w:rPr>
          <w:rFonts w:ascii="Arial" w:hAnsi="Arial" w:cs="Arial"/>
          <w:sz w:val="24"/>
          <w:szCs w:val="24"/>
          <w:lang w:val="pt-BR"/>
        </w:rPr>
      </w:pPr>
      <w:r w:rsidRPr="00B530BA">
        <w:rPr>
          <w:rFonts w:ascii="Arial" w:hAnsi="Arial" w:cs="Arial" w:hint="eastAsia"/>
          <w:sz w:val="24"/>
          <w:szCs w:val="24"/>
          <w:lang w:val="pt-BR"/>
        </w:rPr>
        <w:t>Assim, pudemos examinar a densidade interpretativa de Marx quanto à</w:t>
      </w:r>
      <w:r w:rsidR="003F3696">
        <w:rPr>
          <w:rFonts w:ascii="Arial" w:hAnsi="Arial" w:cs="Arial"/>
          <w:sz w:val="24"/>
          <w:szCs w:val="24"/>
          <w:lang w:val="pt-BR"/>
        </w:rPr>
        <w:t xml:space="preserve"> </w:t>
      </w:r>
      <w:r w:rsidR="00CD3A0C">
        <w:rPr>
          <w:rFonts w:ascii="Arial" w:hAnsi="Arial" w:cs="Arial"/>
          <w:sz w:val="24"/>
          <w:szCs w:val="24"/>
          <w:lang w:val="pt-BR"/>
        </w:rPr>
        <w:t xml:space="preserve">utilização da “matéria das leis”, em especial as quatro primeiras dimensões, </w:t>
      </w:r>
      <w:r w:rsidRPr="00B530BA">
        <w:rPr>
          <w:rFonts w:ascii="Arial" w:hAnsi="Arial" w:cs="Arial" w:hint="eastAsia"/>
          <w:sz w:val="24"/>
          <w:szCs w:val="24"/>
          <w:lang w:val="pt-BR"/>
        </w:rPr>
        <w:t>observando que o autor enfrenta a especificidade do direito com a noç</w:t>
      </w:r>
      <w:r w:rsidR="00CD3A0C">
        <w:rPr>
          <w:rFonts w:ascii="Arial" w:hAnsi="Arial" w:cs="Arial"/>
          <w:sz w:val="24"/>
          <w:szCs w:val="24"/>
          <w:lang w:val="pt-BR"/>
        </w:rPr>
        <w:t>ã</w:t>
      </w:r>
      <w:r w:rsidRPr="00B530BA">
        <w:rPr>
          <w:rFonts w:ascii="Arial" w:hAnsi="Arial" w:cs="Arial" w:hint="eastAsia"/>
          <w:sz w:val="24"/>
          <w:szCs w:val="24"/>
          <w:lang w:val="pt-BR"/>
        </w:rPr>
        <w:t xml:space="preserve">o de </w:t>
      </w:r>
      <w:r w:rsidR="00CD3A0C">
        <w:rPr>
          <w:rFonts w:ascii="Arial" w:hAnsi="Arial" w:cs="Arial"/>
          <w:sz w:val="24"/>
          <w:szCs w:val="24"/>
          <w:lang w:val="pt-BR"/>
        </w:rPr>
        <w:t>relações jurídica, assim como a construção de uma sociologia do direito, a par</w:t>
      </w:r>
      <w:r w:rsidRPr="00B530BA">
        <w:rPr>
          <w:rFonts w:ascii="Arial" w:hAnsi="Arial" w:cs="Arial" w:hint="eastAsia"/>
          <w:sz w:val="24"/>
          <w:szCs w:val="24"/>
          <w:lang w:val="pt-BR"/>
        </w:rPr>
        <w:t>tir da análise da legislação e dos aparatos estatais do direito burguês, sendo</w:t>
      </w:r>
      <w:r w:rsidR="00CD3A0C">
        <w:rPr>
          <w:rFonts w:ascii="Arial" w:hAnsi="Arial" w:cs="Arial"/>
          <w:sz w:val="24"/>
          <w:szCs w:val="24"/>
          <w:lang w:val="pt-BR"/>
        </w:rPr>
        <w:t xml:space="preserve"> bastante residual a existência de uma filosofia da justiça. </w:t>
      </w:r>
    </w:p>
    <w:p w14:paraId="28097A41" w14:textId="038A491D" w:rsidR="00B530BA" w:rsidRPr="00B530BA" w:rsidRDefault="00CD3A0C" w:rsidP="0056572A">
      <w:pPr>
        <w:spacing w:line="360" w:lineRule="auto"/>
        <w:ind w:firstLine="709"/>
        <w:jc w:val="both"/>
        <w:rPr>
          <w:rFonts w:ascii="Arial" w:hAnsi="Arial" w:cs="Arial"/>
          <w:sz w:val="24"/>
          <w:szCs w:val="24"/>
          <w:lang w:val="pt-BR"/>
        </w:rPr>
      </w:pPr>
      <w:r>
        <w:rPr>
          <w:rFonts w:ascii="Arial" w:hAnsi="Arial" w:cs="Arial"/>
          <w:sz w:val="24"/>
          <w:szCs w:val="24"/>
          <w:lang w:val="pt-BR"/>
        </w:rPr>
        <w:t>Adiantemos um autojulgamento sobre isto: não se trata de grande descober</w:t>
      </w:r>
      <w:r w:rsidR="00B530BA" w:rsidRPr="00B530BA">
        <w:rPr>
          <w:rFonts w:ascii="Arial" w:hAnsi="Arial" w:cs="Arial" w:hint="eastAsia"/>
          <w:sz w:val="24"/>
          <w:szCs w:val="24"/>
          <w:lang w:val="pt-BR"/>
        </w:rPr>
        <w:t>ta nem de caminho essencial para resgatar a análise de Marx sobre o direito,</w:t>
      </w:r>
      <w:r>
        <w:rPr>
          <w:rFonts w:ascii="Arial" w:hAnsi="Arial" w:cs="Arial"/>
          <w:sz w:val="24"/>
          <w:szCs w:val="24"/>
          <w:lang w:val="pt-BR"/>
        </w:rPr>
        <w:t xml:space="preserve"> </w:t>
      </w:r>
      <w:r w:rsidR="00F10D4D">
        <w:rPr>
          <w:rFonts w:ascii="Arial" w:hAnsi="Arial" w:cs="Arial"/>
          <w:sz w:val="24"/>
          <w:szCs w:val="24"/>
          <w:lang w:val="pt-BR"/>
        </w:rPr>
        <w:t xml:space="preserve">apenas é um caminho que evidencia elementos muitas vezes negligenciados em </w:t>
      </w:r>
      <w:r w:rsidR="00B530BA" w:rsidRPr="00B530BA">
        <w:rPr>
          <w:rFonts w:ascii="Arial" w:hAnsi="Arial" w:cs="Arial" w:hint="eastAsia"/>
          <w:sz w:val="24"/>
          <w:szCs w:val="24"/>
          <w:lang w:val="pt-BR"/>
        </w:rPr>
        <w:t>uma crítica marxista ao direito. Por exemplo: o que significam as majoritárias logia do direito? Se aparecem quantitativamente expressivas,</w:t>
      </w:r>
      <w:r>
        <w:rPr>
          <w:rFonts w:ascii="Arial" w:hAnsi="Arial" w:cs="Arial"/>
          <w:sz w:val="24"/>
          <w:szCs w:val="24"/>
          <w:lang w:val="pt-BR"/>
        </w:rPr>
        <w:t xml:space="preserve"> </w:t>
      </w:r>
      <w:r w:rsidR="00B530BA" w:rsidRPr="00B530BA">
        <w:rPr>
          <w:rFonts w:ascii="Arial" w:hAnsi="Arial" w:cs="Arial" w:hint="eastAsia"/>
          <w:sz w:val="24"/>
          <w:szCs w:val="24"/>
          <w:lang w:val="pt-BR"/>
        </w:rPr>
        <w:t>merecem nossa</w:t>
      </w:r>
      <w:r w:rsidR="00F10D4D">
        <w:rPr>
          <w:rFonts w:ascii="Arial" w:hAnsi="Arial" w:cs="Arial"/>
          <w:sz w:val="24"/>
          <w:szCs w:val="24"/>
          <w:lang w:val="pt-BR"/>
        </w:rPr>
        <w:t xml:space="preserve"> atenção, ainda que isto não implique, necessariamente, dizer </w:t>
      </w:r>
      <w:r w:rsidR="00F10D4D">
        <w:rPr>
          <w:rFonts w:ascii="Arial" w:hAnsi="Arial" w:cs="Arial"/>
          <w:sz w:val="24"/>
          <w:szCs w:val="24"/>
          <w:lang w:val="pt-BR"/>
        </w:rPr>
        <w:lastRenderedPageBreak/>
        <w:t>que Marx se res</w:t>
      </w:r>
      <w:r w:rsidR="00B530BA" w:rsidRPr="00B530BA">
        <w:rPr>
          <w:rFonts w:ascii="Arial" w:hAnsi="Arial" w:cs="Arial" w:hint="eastAsia"/>
          <w:sz w:val="24"/>
          <w:szCs w:val="24"/>
          <w:lang w:val="pt-BR"/>
        </w:rPr>
        <w:t xml:space="preserve">tringe ao </w:t>
      </w:r>
      <w:r>
        <w:rPr>
          <w:rFonts w:ascii="Arial" w:hAnsi="Arial" w:cs="Arial"/>
          <w:sz w:val="24"/>
          <w:szCs w:val="24"/>
          <w:lang w:val="pt-BR"/>
        </w:rPr>
        <w:t>â</w:t>
      </w:r>
      <w:r w:rsidR="00B530BA" w:rsidRPr="00B530BA">
        <w:rPr>
          <w:rFonts w:ascii="Arial" w:hAnsi="Arial" w:cs="Arial" w:hint="eastAsia"/>
          <w:sz w:val="24"/>
          <w:szCs w:val="24"/>
          <w:lang w:val="pt-BR"/>
        </w:rPr>
        <w:t xml:space="preserve">mbito superficial do normativismo </w:t>
      </w:r>
      <w:r w:rsidRPr="00B530BA">
        <w:rPr>
          <w:rFonts w:ascii="Arial" w:hAnsi="Arial" w:cs="Arial"/>
          <w:sz w:val="24"/>
          <w:szCs w:val="24"/>
          <w:lang w:val="pt-BR"/>
        </w:rPr>
        <w:t>jurídico</w:t>
      </w:r>
      <w:r w:rsidR="00B530BA" w:rsidRPr="00B530BA">
        <w:rPr>
          <w:rFonts w:ascii="Arial" w:hAnsi="Arial" w:cs="Arial" w:hint="eastAsia"/>
          <w:sz w:val="24"/>
          <w:szCs w:val="24"/>
          <w:lang w:val="pt-BR"/>
        </w:rPr>
        <w:t>. Ao contrário, inclusive.</w:t>
      </w:r>
    </w:p>
    <w:p w14:paraId="7F11D314" w14:textId="3A5BFE56" w:rsidR="00F10D4D" w:rsidRDefault="00CD3A0C" w:rsidP="0056572A">
      <w:pPr>
        <w:spacing w:line="360" w:lineRule="auto"/>
        <w:ind w:firstLine="709"/>
        <w:jc w:val="both"/>
        <w:rPr>
          <w:rFonts w:ascii="Arial" w:hAnsi="Arial" w:cs="Arial"/>
          <w:sz w:val="24"/>
          <w:szCs w:val="24"/>
          <w:lang w:val="pt-BR"/>
        </w:rPr>
      </w:pPr>
      <w:r>
        <w:rPr>
          <w:rFonts w:ascii="Arial" w:hAnsi="Arial" w:cs="Arial"/>
          <w:sz w:val="24"/>
          <w:szCs w:val="24"/>
          <w:lang w:val="pt-BR"/>
        </w:rPr>
        <w:t>Para uma visão geral, construímos um quadro comparativo que diz res</w:t>
      </w:r>
      <w:r w:rsidR="00B530BA" w:rsidRPr="00B530BA">
        <w:rPr>
          <w:rFonts w:ascii="Arial" w:hAnsi="Arial" w:cs="Arial" w:hint="eastAsia"/>
          <w:sz w:val="24"/>
          <w:szCs w:val="24"/>
          <w:lang w:val="pt-BR"/>
        </w:rPr>
        <w:t xml:space="preserve">peito </w:t>
      </w:r>
      <w:r>
        <w:rPr>
          <w:rFonts w:ascii="Arial" w:hAnsi="Arial" w:cs="Arial"/>
          <w:sz w:val="24"/>
          <w:szCs w:val="24"/>
          <w:lang w:val="pt-BR"/>
        </w:rPr>
        <w:t>à</w:t>
      </w:r>
      <w:r w:rsidR="00B530BA" w:rsidRPr="00B530BA">
        <w:rPr>
          <w:rFonts w:ascii="Arial" w:hAnsi="Arial" w:cs="Arial" w:hint="eastAsia"/>
          <w:sz w:val="24"/>
          <w:szCs w:val="24"/>
          <w:lang w:val="pt-BR"/>
        </w:rPr>
        <w:t>s apari</w:t>
      </w:r>
      <w:r>
        <w:rPr>
          <w:rFonts w:ascii="Arial" w:hAnsi="Arial" w:cs="Arial"/>
          <w:sz w:val="24"/>
          <w:szCs w:val="24"/>
          <w:lang w:val="pt-BR"/>
        </w:rPr>
        <w:t>çõ</w:t>
      </w:r>
      <w:r w:rsidR="00B530BA" w:rsidRPr="00B530BA">
        <w:rPr>
          <w:rFonts w:ascii="Arial" w:hAnsi="Arial" w:cs="Arial" w:hint="eastAsia"/>
          <w:sz w:val="24"/>
          <w:szCs w:val="24"/>
          <w:lang w:val="pt-BR"/>
        </w:rPr>
        <w:t>es dos sentidos do dire</w:t>
      </w:r>
      <w:r>
        <w:rPr>
          <w:rFonts w:ascii="Arial" w:hAnsi="Arial" w:cs="Arial"/>
          <w:sz w:val="24"/>
          <w:szCs w:val="24"/>
          <w:lang w:val="pt-BR"/>
        </w:rPr>
        <w:t>i</w:t>
      </w:r>
      <w:r w:rsidR="00B530BA" w:rsidRPr="00B530BA">
        <w:rPr>
          <w:rFonts w:ascii="Arial" w:hAnsi="Arial" w:cs="Arial" w:hint="eastAsia"/>
          <w:sz w:val="24"/>
          <w:szCs w:val="24"/>
          <w:lang w:val="pt-BR"/>
        </w:rPr>
        <w:t xml:space="preserve">to, capitulo a capitulo, em </w:t>
      </w:r>
      <w:r w:rsidR="00B530BA" w:rsidRPr="00CD3A0C">
        <w:rPr>
          <w:rFonts w:ascii="Arial" w:hAnsi="Arial" w:cs="Arial" w:hint="eastAsia"/>
          <w:i/>
          <w:iCs/>
          <w:sz w:val="24"/>
          <w:szCs w:val="24"/>
          <w:lang w:val="pt-BR"/>
        </w:rPr>
        <w:t>O capital</w:t>
      </w:r>
      <w:r>
        <w:rPr>
          <w:rFonts w:ascii="Arial" w:hAnsi="Arial" w:cs="Arial"/>
          <w:sz w:val="24"/>
          <w:szCs w:val="24"/>
          <w:lang w:val="pt-BR"/>
        </w:rPr>
        <w:t>. O quadro serve, portanto, como ponto de partida de uma constatação, a de que</w:t>
      </w:r>
      <w:r w:rsidR="00B530BA" w:rsidRPr="00B530BA">
        <w:rPr>
          <w:rFonts w:ascii="Arial" w:hAnsi="Arial" w:cs="Arial" w:hint="eastAsia"/>
          <w:sz w:val="24"/>
          <w:szCs w:val="24"/>
          <w:lang w:val="pt-BR"/>
        </w:rPr>
        <w:t xml:space="preserve"> Marx tinha em seu horizonte n</w:t>
      </w:r>
      <w:r>
        <w:rPr>
          <w:rFonts w:ascii="Arial" w:hAnsi="Arial" w:cs="Arial"/>
          <w:sz w:val="24"/>
          <w:szCs w:val="24"/>
          <w:lang w:val="pt-BR"/>
        </w:rPr>
        <w:t>ã</w:t>
      </w:r>
      <w:r w:rsidR="00B530BA" w:rsidRPr="00B530BA">
        <w:rPr>
          <w:rFonts w:ascii="Arial" w:hAnsi="Arial" w:cs="Arial" w:hint="eastAsia"/>
          <w:sz w:val="24"/>
          <w:szCs w:val="24"/>
          <w:lang w:val="pt-BR"/>
        </w:rPr>
        <w:t>o s</w:t>
      </w:r>
      <w:r>
        <w:rPr>
          <w:rFonts w:ascii="Arial" w:hAnsi="Arial" w:cs="Arial"/>
          <w:sz w:val="24"/>
          <w:szCs w:val="24"/>
          <w:lang w:val="pt-BR"/>
        </w:rPr>
        <w:t xml:space="preserve">ó a </w:t>
      </w:r>
      <w:r w:rsidR="00B530BA" w:rsidRPr="00B530BA">
        <w:rPr>
          <w:rFonts w:ascii="Arial" w:hAnsi="Arial" w:cs="Arial" w:hint="eastAsia"/>
          <w:sz w:val="24"/>
          <w:szCs w:val="24"/>
          <w:lang w:val="pt-BR"/>
        </w:rPr>
        <w:t xml:space="preserve">busca por leis </w:t>
      </w:r>
      <w:r w:rsidR="00F10D4D" w:rsidRPr="00B530BA">
        <w:rPr>
          <w:rFonts w:ascii="Arial" w:hAnsi="Arial" w:cs="Arial"/>
          <w:sz w:val="24"/>
          <w:szCs w:val="24"/>
          <w:lang w:val="pt-BR"/>
        </w:rPr>
        <w:t>cient</w:t>
      </w:r>
      <w:r w:rsidR="00F10D4D">
        <w:rPr>
          <w:rFonts w:ascii="Arial" w:hAnsi="Arial" w:cs="Arial"/>
          <w:sz w:val="24"/>
          <w:szCs w:val="24"/>
          <w:lang w:val="pt-BR"/>
        </w:rPr>
        <w:t>í</w:t>
      </w:r>
      <w:r w:rsidR="00F10D4D" w:rsidRPr="00B530BA">
        <w:rPr>
          <w:rFonts w:ascii="Arial" w:hAnsi="Arial" w:cs="Arial"/>
          <w:sz w:val="24"/>
          <w:szCs w:val="24"/>
          <w:lang w:val="pt-BR"/>
        </w:rPr>
        <w:t>ficas</w:t>
      </w:r>
      <w:r w:rsidR="00B530BA">
        <w:rPr>
          <w:rFonts w:ascii="Arial" w:hAnsi="Arial" w:cs="Arial"/>
          <w:sz w:val="24"/>
          <w:szCs w:val="24"/>
          <w:lang w:val="pt-BR"/>
        </w:rPr>
        <w:t xml:space="preserve"> </w:t>
      </w:r>
      <w:r w:rsidR="00B530BA" w:rsidRPr="00B530BA">
        <w:rPr>
          <w:rFonts w:ascii="Arial" w:hAnsi="Arial" w:cs="Arial" w:hint="eastAsia"/>
          <w:sz w:val="24"/>
          <w:szCs w:val="24"/>
          <w:lang w:val="pt-BR"/>
        </w:rPr>
        <w:t>mas tam</w:t>
      </w:r>
      <w:r>
        <w:rPr>
          <w:rFonts w:ascii="Arial" w:hAnsi="Arial" w:cs="Arial"/>
          <w:sz w:val="24"/>
          <w:szCs w:val="24"/>
          <w:lang w:val="pt-BR"/>
        </w:rPr>
        <w:t>bém o diálogo direto disto com fontes jurídicas, legais e judiciais. Da crítica da economia política, conseq</w:t>
      </w:r>
      <w:r w:rsidR="00354D62" w:rsidRPr="00800744">
        <w:rPr>
          <w:rFonts w:ascii="Arial" w:hAnsi="Arial" w:cs="Arial" w:hint="eastAsia"/>
          <w:sz w:val="24"/>
          <w:szCs w:val="24"/>
          <w:lang w:val="pt-BR"/>
        </w:rPr>
        <w:t>ü</w:t>
      </w:r>
      <w:r w:rsidR="00354D62">
        <w:rPr>
          <w:rFonts w:ascii="Arial" w:hAnsi="Arial" w:cs="Arial"/>
          <w:sz w:val="24"/>
          <w:szCs w:val="24"/>
          <w:lang w:val="pt-BR"/>
        </w:rPr>
        <w:t>entemente, emerge o fenômeno do direito sob</w:t>
      </w:r>
      <w:r w:rsidR="00B530BA" w:rsidRPr="00B530BA">
        <w:rPr>
          <w:rFonts w:ascii="Arial" w:hAnsi="Arial" w:cs="Arial" w:hint="eastAsia"/>
          <w:sz w:val="24"/>
          <w:szCs w:val="24"/>
          <w:lang w:val="pt-BR"/>
        </w:rPr>
        <w:t xml:space="preserve"> variantes tão distintas quare o vinculadas. Considerando todas estas </w:t>
      </w:r>
      <w:r w:rsidR="00F10D4D" w:rsidRPr="00B530BA">
        <w:rPr>
          <w:rFonts w:ascii="Arial" w:hAnsi="Arial" w:cs="Arial"/>
          <w:sz w:val="24"/>
          <w:szCs w:val="24"/>
          <w:lang w:val="pt-BR"/>
        </w:rPr>
        <w:t>questões</w:t>
      </w:r>
      <w:r w:rsidR="00F10D4D">
        <w:rPr>
          <w:rFonts w:ascii="Arial" w:hAnsi="Arial" w:cs="Arial"/>
          <w:sz w:val="24"/>
          <w:szCs w:val="24"/>
          <w:lang w:val="pt-BR"/>
        </w:rPr>
        <w:t>,</w:t>
      </w:r>
    </w:p>
    <w:p w14:paraId="4A31A2A5" w14:textId="77777777" w:rsidR="00F10D4D" w:rsidRDefault="00F10D4D" w:rsidP="00F10D4D">
      <w:pPr>
        <w:spacing w:line="360" w:lineRule="auto"/>
        <w:jc w:val="both"/>
        <w:rPr>
          <w:rFonts w:ascii="Arial" w:hAnsi="Arial" w:cs="Arial"/>
          <w:sz w:val="24"/>
          <w:szCs w:val="24"/>
          <w:lang w:val="pt-BR"/>
        </w:rPr>
      </w:pPr>
    </w:p>
    <w:p w14:paraId="4D49D971" w14:textId="049CDE87" w:rsidR="00F10D4D" w:rsidRDefault="00F10D4D" w:rsidP="00F10D4D">
      <w:pPr>
        <w:spacing w:line="360" w:lineRule="auto"/>
        <w:jc w:val="both"/>
        <w:rPr>
          <w:rFonts w:ascii="Arial" w:hAnsi="Arial" w:cs="Arial"/>
          <w:sz w:val="24"/>
          <w:szCs w:val="24"/>
          <w:lang w:val="pt-BR"/>
        </w:rPr>
      </w:pPr>
      <w:r>
        <w:rPr>
          <w:rFonts w:ascii="Arial" w:hAnsi="Arial" w:cs="Arial"/>
          <w:sz w:val="24"/>
          <w:szCs w:val="24"/>
          <w:lang w:val="pt-BR"/>
        </w:rPr>
        <w:t>Página 53</w:t>
      </w:r>
    </w:p>
    <w:p w14:paraId="1103BE15" w14:textId="77777777" w:rsidR="00F10D4D" w:rsidRDefault="00F10D4D" w:rsidP="00F10D4D">
      <w:pPr>
        <w:spacing w:line="360" w:lineRule="auto"/>
        <w:jc w:val="both"/>
        <w:rPr>
          <w:rFonts w:ascii="Arial" w:hAnsi="Arial" w:cs="Arial"/>
          <w:sz w:val="24"/>
          <w:szCs w:val="24"/>
          <w:lang w:val="pt-BR"/>
        </w:rPr>
      </w:pPr>
    </w:p>
    <w:p w14:paraId="6044E204" w14:textId="763906C0" w:rsidR="00B530BA" w:rsidRDefault="00B530BA" w:rsidP="00F10D4D">
      <w:pPr>
        <w:spacing w:line="360" w:lineRule="auto"/>
        <w:jc w:val="both"/>
        <w:rPr>
          <w:rFonts w:ascii="Arial" w:hAnsi="Arial" w:cs="Arial"/>
          <w:sz w:val="24"/>
          <w:szCs w:val="24"/>
          <w:lang w:val="pt-BR"/>
        </w:rPr>
      </w:pPr>
      <w:r w:rsidRPr="00B530BA">
        <w:rPr>
          <w:rFonts w:ascii="Arial" w:hAnsi="Arial" w:cs="Arial" w:hint="eastAsia"/>
          <w:sz w:val="24"/>
          <w:szCs w:val="24"/>
          <w:lang w:val="pt-BR"/>
        </w:rPr>
        <w:t xml:space="preserve">vejamos a totalidade as menções ao direito, por Marx, comparando, por capítulos, a existência dos sentidos do direito no volume 1 de </w:t>
      </w:r>
      <w:r w:rsidRPr="00F10D4D">
        <w:rPr>
          <w:rFonts w:ascii="Arial" w:hAnsi="Arial" w:cs="Arial" w:hint="eastAsia"/>
          <w:i/>
          <w:iCs/>
          <w:sz w:val="24"/>
          <w:szCs w:val="24"/>
          <w:lang w:val="pt-BR"/>
        </w:rPr>
        <w:t>O capital</w:t>
      </w:r>
      <w:r w:rsidRPr="00B530BA">
        <w:rPr>
          <w:rFonts w:ascii="Arial" w:hAnsi="Arial" w:cs="Arial" w:hint="eastAsia"/>
          <w:sz w:val="24"/>
          <w:szCs w:val="24"/>
          <w:lang w:val="pt-BR"/>
        </w:rPr>
        <w:t>:</w:t>
      </w:r>
    </w:p>
    <w:p w14:paraId="294C3A83" w14:textId="77777777" w:rsidR="0004496D" w:rsidRDefault="0004496D" w:rsidP="00F10D4D">
      <w:pPr>
        <w:spacing w:line="360" w:lineRule="auto"/>
        <w:jc w:val="both"/>
        <w:rPr>
          <w:rFonts w:ascii="Arial" w:hAnsi="Arial" w:cs="Arial"/>
          <w:sz w:val="24"/>
          <w:szCs w:val="24"/>
          <w:lang w:val="pt-BR"/>
        </w:rPr>
      </w:pPr>
    </w:p>
    <w:p w14:paraId="2D4CE8D1" w14:textId="77777777" w:rsidR="00F10D4D" w:rsidRPr="00B530BA" w:rsidRDefault="00F10D4D" w:rsidP="00F10D4D">
      <w:pPr>
        <w:spacing w:line="360" w:lineRule="auto"/>
        <w:jc w:val="both"/>
        <w:rPr>
          <w:rFonts w:ascii="Arial" w:hAnsi="Arial" w:cs="Arial"/>
          <w:sz w:val="24"/>
          <w:szCs w:val="24"/>
          <w:lang w:val="pt-BR"/>
        </w:rPr>
      </w:pPr>
    </w:p>
    <w:p w14:paraId="4D9F917D" w14:textId="7600E14C" w:rsidR="00B530BA" w:rsidRPr="00B530BA" w:rsidRDefault="00B530BA" w:rsidP="00A12713">
      <w:pPr>
        <w:spacing w:line="360" w:lineRule="auto"/>
        <w:ind w:firstLine="709"/>
        <w:jc w:val="center"/>
        <w:rPr>
          <w:rFonts w:ascii="Arial" w:hAnsi="Arial" w:cs="Arial"/>
          <w:sz w:val="24"/>
          <w:szCs w:val="24"/>
          <w:lang w:val="pt-BR"/>
        </w:rPr>
      </w:pPr>
      <w:r w:rsidRPr="00B530BA">
        <w:rPr>
          <w:rFonts w:ascii="Arial" w:hAnsi="Arial" w:cs="Arial" w:hint="eastAsia"/>
          <w:sz w:val="24"/>
          <w:szCs w:val="24"/>
          <w:lang w:val="pt-BR"/>
        </w:rPr>
        <w:t xml:space="preserve">QUADRO </w:t>
      </w:r>
      <w:r w:rsidR="00A12713">
        <w:rPr>
          <w:rFonts w:ascii="Arial" w:hAnsi="Arial" w:cs="Arial"/>
          <w:sz w:val="24"/>
          <w:szCs w:val="24"/>
          <w:lang w:val="pt-BR"/>
        </w:rPr>
        <w:t>II</w:t>
      </w:r>
    </w:p>
    <w:p w14:paraId="7D9D40AC" w14:textId="77777777" w:rsidR="00B530BA" w:rsidRDefault="00B530BA" w:rsidP="00A12713">
      <w:pPr>
        <w:spacing w:line="360" w:lineRule="auto"/>
        <w:ind w:firstLine="709"/>
        <w:jc w:val="center"/>
        <w:rPr>
          <w:rFonts w:ascii="Arial" w:hAnsi="Arial" w:cs="Arial"/>
          <w:sz w:val="24"/>
          <w:szCs w:val="24"/>
          <w:lang w:val="pt-BR"/>
        </w:rPr>
      </w:pPr>
      <w:r w:rsidRPr="00B530BA">
        <w:rPr>
          <w:rFonts w:ascii="Arial" w:hAnsi="Arial" w:cs="Arial" w:hint="eastAsia"/>
          <w:sz w:val="24"/>
          <w:szCs w:val="24"/>
          <w:lang w:val="pt-BR"/>
        </w:rPr>
        <w:t>Comparação, por capítulos, dos sentidos do direito n'</w:t>
      </w:r>
      <w:r w:rsidRPr="00F10D4D">
        <w:rPr>
          <w:rFonts w:ascii="Arial" w:hAnsi="Arial" w:cs="Arial" w:hint="eastAsia"/>
          <w:i/>
          <w:iCs/>
          <w:sz w:val="24"/>
          <w:szCs w:val="24"/>
          <w:lang w:val="pt-BR"/>
        </w:rPr>
        <w:t>O capital</w:t>
      </w:r>
      <w:r w:rsidRPr="00B530BA">
        <w:rPr>
          <w:rFonts w:ascii="Arial" w:hAnsi="Arial" w:cs="Arial" w:hint="eastAsia"/>
          <w:sz w:val="24"/>
          <w:szCs w:val="24"/>
          <w:lang w:val="pt-BR"/>
        </w:rPr>
        <w:t>, volume 1</w:t>
      </w:r>
    </w:p>
    <w:p w14:paraId="60DF6E4B" w14:textId="77777777" w:rsidR="00AF6527" w:rsidRDefault="00AF6527" w:rsidP="00A12713">
      <w:pPr>
        <w:spacing w:line="360" w:lineRule="auto"/>
        <w:ind w:firstLine="709"/>
        <w:jc w:val="center"/>
        <w:rPr>
          <w:rFonts w:ascii="Arial" w:hAnsi="Arial" w:cs="Arial"/>
          <w:sz w:val="24"/>
          <w:szCs w:val="24"/>
          <w:lang w:val="pt-BR"/>
        </w:rPr>
      </w:pPr>
    </w:p>
    <w:p w14:paraId="166A23DF" w14:textId="26A4C4AE" w:rsidR="00AF6527" w:rsidRDefault="00AF6527" w:rsidP="00AF6527">
      <w:pPr>
        <w:spacing w:line="360" w:lineRule="auto"/>
        <w:jc w:val="both"/>
        <w:rPr>
          <w:rFonts w:ascii="Arial" w:hAnsi="Arial" w:cs="Arial"/>
          <w:sz w:val="24"/>
          <w:szCs w:val="24"/>
          <w:lang w:val="pt-BR"/>
        </w:rPr>
      </w:pPr>
      <w:r>
        <w:rPr>
          <w:rFonts w:ascii="Arial" w:hAnsi="Arial" w:cs="Arial"/>
          <w:sz w:val="24"/>
          <w:szCs w:val="24"/>
          <w:lang w:val="pt-BR"/>
        </w:rPr>
        <w:t>[Início da descrição do Quadro II]</w:t>
      </w:r>
      <w:r w:rsidR="00BF2EA5">
        <w:rPr>
          <w:rFonts w:ascii="Arial" w:hAnsi="Arial" w:cs="Arial"/>
          <w:sz w:val="24"/>
          <w:szCs w:val="24"/>
          <w:lang w:val="pt-BR"/>
        </w:rPr>
        <w:t>.</w:t>
      </w:r>
      <w:r>
        <w:rPr>
          <w:rFonts w:ascii="Arial" w:hAnsi="Arial" w:cs="Arial"/>
          <w:sz w:val="24"/>
          <w:szCs w:val="24"/>
          <w:lang w:val="pt-BR"/>
        </w:rPr>
        <w:t xml:space="preserve"> Quadro com 29 linhas e sete coluna</w:t>
      </w:r>
      <w:r w:rsidR="00BF2EA5">
        <w:rPr>
          <w:rFonts w:ascii="Arial" w:hAnsi="Arial" w:cs="Arial"/>
          <w:sz w:val="24"/>
          <w:szCs w:val="24"/>
          <w:lang w:val="pt-BR"/>
        </w:rPr>
        <w:t>s</w:t>
      </w:r>
      <w:r>
        <w:rPr>
          <w:rFonts w:ascii="Arial" w:hAnsi="Arial" w:cs="Arial"/>
          <w:sz w:val="24"/>
          <w:szCs w:val="24"/>
          <w:lang w:val="pt-BR"/>
        </w:rPr>
        <w:t xml:space="preserve">.  Na primeira coluna contém os nomes dos capítulos do livro. Já as demais colunas, contém a ordenação dos sentidos numerados de 1 a 6 e quantas vezes estes sentidos são apresentados em cada capítulo, </w:t>
      </w:r>
      <w:r w:rsidR="005A1C93">
        <w:rPr>
          <w:rFonts w:ascii="Arial" w:hAnsi="Arial" w:cs="Arial"/>
          <w:sz w:val="24"/>
          <w:szCs w:val="24"/>
          <w:lang w:val="pt-BR"/>
        </w:rPr>
        <w:t xml:space="preserve">conforme </w:t>
      </w:r>
      <w:r>
        <w:rPr>
          <w:rFonts w:ascii="Arial" w:hAnsi="Arial" w:cs="Arial"/>
          <w:sz w:val="24"/>
          <w:szCs w:val="24"/>
          <w:lang w:val="pt-BR"/>
        </w:rPr>
        <w:t>apresenta</w:t>
      </w:r>
      <w:r w:rsidR="005A1C93">
        <w:rPr>
          <w:rFonts w:ascii="Arial" w:hAnsi="Arial" w:cs="Arial"/>
          <w:sz w:val="24"/>
          <w:szCs w:val="24"/>
          <w:lang w:val="pt-BR"/>
        </w:rPr>
        <w:t xml:space="preserve">do </w:t>
      </w:r>
      <w:r>
        <w:rPr>
          <w:rFonts w:ascii="Arial" w:hAnsi="Arial" w:cs="Arial"/>
          <w:sz w:val="24"/>
          <w:szCs w:val="24"/>
          <w:lang w:val="pt-BR"/>
        </w:rPr>
        <w:t>a</w:t>
      </w:r>
      <w:r w:rsidR="005A1C93">
        <w:rPr>
          <w:rFonts w:ascii="Arial" w:hAnsi="Arial" w:cs="Arial"/>
          <w:sz w:val="24"/>
          <w:szCs w:val="24"/>
          <w:lang w:val="pt-BR"/>
        </w:rPr>
        <w:t>baixo</w:t>
      </w:r>
      <w:r>
        <w:rPr>
          <w:rFonts w:ascii="Arial" w:hAnsi="Arial" w:cs="Arial"/>
          <w:sz w:val="24"/>
          <w:szCs w:val="24"/>
          <w:lang w:val="pt-BR"/>
        </w:rPr>
        <w:t xml:space="preserve">: </w:t>
      </w:r>
    </w:p>
    <w:p w14:paraId="1E113D52" w14:textId="77777777" w:rsidR="00AF6527" w:rsidRPr="00B530BA" w:rsidRDefault="00AF6527" w:rsidP="00A12713">
      <w:pPr>
        <w:spacing w:line="360" w:lineRule="auto"/>
        <w:ind w:firstLine="709"/>
        <w:jc w:val="center"/>
        <w:rPr>
          <w:rFonts w:ascii="Arial" w:hAnsi="Arial" w:cs="Arial"/>
          <w:sz w:val="24"/>
          <w:szCs w:val="24"/>
          <w:lang w:val="pt-BR"/>
        </w:rPr>
      </w:pPr>
    </w:p>
    <w:tbl>
      <w:tblPr>
        <w:tblStyle w:val="Tabelacomgrade"/>
        <w:tblpPr w:leftFromText="141" w:rightFromText="141" w:vertAnchor="text" w:horzAnchor="margin" w:tblpY="975"/>
        <w:tblW w:w="9493" w:type="dxa"/>
        <w:tblLook w:val="04A0" w:firstRow="1" w:lastRow="0" w:firstColumn="1" w:lastColumn="0" w:noHBand="0" w:noVBand="1"/>
      </w:tblPr>
      <w:tblGrid>
        <w:gridCol w:w="1458"/>
        <w:gridCol w:w="1202"/>
        <w:gridCol w:w="1372"/>
        <w:gridCol w:w="1504"/>
        <w:gridCol w:w="1263"/>
        <w:gridCol w:w="1418"/>
        <w:gridCol w:w="1276"/>
      </w:tblGrid>
      <w:tr w:rsidR="00A12713" w14:paraId="7FB35F39" w14:textId="77777777" w:rsidTr="00E9284A">
        <w:trPr>
          <w:trHeight w:val="268"/>
        </w:trPr>
        <w:tc>
          <w:tcPr>
            <w:tcW w:w="1458" w:type="dxa"/>
            <w:vAlign w:val="center"/>
          </w:tcPr>
          <w:p w14:paraId="3834C61A" w14:textId="3FEF5389" w:rsidR="00A12713" w:rsidRPr="00AF6527" w:rsidRDefault="006B0C34" w:rsidP="00E9284A">
            <w:pPr>
              <w:jc w:val="center"/>
              <w:rPr>
                <w:rFonts w:ascii="Arial" w:hAnsi="Arial" w:cs="Arial"/>
                <w:sz w:val="24"/>
                <w:szCs w:val="24"/>
              </w:rPr>
            </w:pPr>
            <w:r>
              <w:rPr>
                <w:rFonts w:ascii="Arial" w:hAnsi="Arial" w:cs="Arial"/>
                <w:sz w:val="24"/>
                <w:szCs w:val="24"/>
              </w:rPr>
              <w:t>Sentidos</w:t>
            </w:r>
          </w:p>
        </w:tc>
        <w:tc>
          <w:tcPr>
            <w:tcW w:w="1202" w:type="dxa"/>
            <w:vAlign w:val="center"/>
          </w:tcPr>
          <w:p w14:paraId="5BA09B3A" w14:textId="77777777" w:rsidR="00A12713" w:rsidRDefault="00A12713" w:rsidP="00E9284A">
            <w:pPr>
              <w:jc w:val="center"/>
            </w:pPr>
            <w:r w:rsidRPr="00B530BA">
              <w:rPr>
                <w:rFonts w:ascii="Arial" w:hAnsi="Arial" w:cs="Arial" w:hint="eastAsia"/>
                <w:sz w:val="24"/>
                <w:szCs w:val="24"/>
                <w:lang w:val="pt-BR"/>
              </w:rPr>
              <w:t>1</w:t>
            </w:r>
          </w:p>
        </w:tc>
        <w:tc>
          <w:tcPr>
            <w:tcW w:w="1372" w:type="dxa"/>
            <w:vAlign w:val="center"/>
          </w:tcPr>
          <w:p w14:paraId="3B6FDA5C" w14:textId="77777777" w:rsidR="00A12713" w:rsidRDefault="00A12713" w:rsidP="00E9284A">
            <w:pPr>
              <w:jc w:val="center"/>
            </w:pPr>
            <w:r w:rsidRPr="00B530BA">
              <w:rPr>
                <w:rFonts w:ascii="Arial" w:hAnsi="Arial" w:cs="Arial" w:hint="eastAsia"/>
                <w:sz w:val="24"/>
                <w:szCs w:val="24"/>
                <w:lang w:val="pt-BR"/>
              </w:rPr>
              <w:t>2</w:t>
            </w:r>
          </w:p>
        </w:tc>
        <w:tc>
          <w:tcPr>
            <w:tcW w:w="1504" w:type="dxa"/>
            <w:vAlign w:val="center"/>
          </w:tcPr>
          <w:p w14:paraId="4D18D08A" w14:textId="77777777" w:rsidR="00A12713" w:rsidRDefault="00A12713" w:rsidP="00E9284A">
            <w:pPr>
              <w:jc w:val="center"/>
            </w:pPr>
            <w:r w:rsidRPr="00B530BA">
              <w:rPr>
                <w:rFonts w:ascii="Arial" w:hAnsi="Arial" w:cs="Arial" w:hint="eastAsia"/>
                <w:sz w:val="24"/>
                <w:szCs w:val="24"/>
                <w:lang w:val="pt-BR"/>
              </w:rPr>
              <w:t>3</w:t>
            </w:r>
          </w:p>
        </w:tc>
        <w:tc>
          <w:tcPr>
            <w:tcW w:w="1263" w:type="dxa"/>
            <w:vAlign w:val="center"/>
          </w:tcPr>
          <w:p w14:paraId="4C052529" w14:textId="77777777" w:rsidR="00A12713" w:rsidRDefault="00A12713" w:rsidP="00E9284A">
            <w:pPr>
              <w:jc w:val="center"/>
            </w:pPr>
            <w:r w:rsidRPr="00B530BA">
              <w:rPr>
                <w:rFonts w:ascii="Arial" w:hAnsi="Arial" w:cs="Arial" w:hint="eastAsia"/>
                <w:sz w:val="24"/>
                <w:szCs w:val="24"/>
                <w:lang w:val="pt-BR"/>
              </w:rPr>
              <w:t>4</w:t>
            </w:r>
          </w:p>
        </w:tc>
        <w:tc>
          <w:tcPr>
            <w:tcW w:w="1418" w:type="dxa"/>
            <w:vAlign w:val="center"/>
          </w:tcPr>
          <w:p w14:paraId="7C6F665D" w14:textId="77777777" w:rsidR="00A12713" w:rsidRDefault="00A12713" w:rsidP="00E9284A">
            <w:pPr>
              <w:jc w:val="center"/>
            </w:pPr>
            <w:r w:rsidRPr="00B530BA">
              <w:rPr>
                <w:rFonts w:ascii="Arial" w:hAnsi="Arial" w:cs="Arial" w:hint="eastAsia"/>
                <w:sz w:val="24"/>
                <w:szCs w:val="24"/>
                <w:lang w:val="pt-BR"/>
              </w:rPr>
              <w:t>5</w:t>
            </w:r>
          </w:p>
        </w:tc>
        <w:tc>
          <w:tcPr>
            <w:tcW w:w="1276" w:type="dxa"/>
            <w:vAlign w:val="center"/>
          </w:tcPr>
          <w:p w14:paraId="58B70122" w14:textId="77777777" w:rsidR="00A12713" w:rsidRDefault="00A12713" w:rsidP="00E9284A">
            <w:pPr>
              <w:jc w:val="center"/>
            </w:pPr>
            <w:r w:rsidRPr="00B530BA">
              <w:rPr>
                <w:rFonts w:ascii="Arial" w:hAnsi="Arial" w:cs="Arial" w:hint="eastAsia"/>
                <w:sz w:val="24"/>
                <w:szCs w:val="24"/>
                <w:lang w:val="pt-BR"/>
              </w:rPr>
              <w:t>6</w:t>
            </w:r>
          </w:p>
        </w:tc>
      </w:tr>
      <w:tr w:rsidR="005E7B4A" w14:paraId="153A1B08" w14:textId="77777777" w:rsidTr="00E9284A">
        <w:trPr>
          <w:trHeight w:val="268"/>
        </w:trPr>
        <w:tc>
          <w:tcPr>
            <w:tcW w:w="1458" w:type="dxa"/>
            <w:vAlign w:val="center"/>
          </w:tcPr>
          <w:p w14:paraId="65991A76" w14:textId="1CEC5B2A" w:rsidR="005E7B4A" w:rsidRPr="00B530BA" w:rsidRDefault="005E7B4A" w:rsidP="00E9284A">
            <w:pPr>
              <w:jc w:val="center"/>
              <w:rPr>
                <w:rFonts w:ascii="Arial" w:hAnsi="Arial" w:cs="Arial"/>
                <w:sz w:val="24"/>
                <w:szCs w:val="24"/>
                <w:lang w:val="pt-BR"/>
              </w:rPr>
            </w:pPr>
            <w:r>
              <w:rPr>
                <w:rFonts w:ascii="Arial" w:hAnsi="Arial" w:cs="Arial"/>
                <w:sz w:val="24"/>
                <w:szCs w:val="24"/>
                <w:lang w:val="pt-BR"/>
              </w:rPr>
              <w:t>Capítulos</w:t>
            </w:r>
          </w:p>
        </w:tc>
        <w:tc>
          <w:tcPr>
            <w:tcW w:w="1202" w:type="dxa"/>
            <w:vAlign w:val="center"/>
          </w:tcPr>
          <w:p w14:paraId="3D98FE27" w14:textId="77777777" w:rsidR="005E7B4A" w:rsidRPr="00B530BA" w:rsidRDefault="005E7B4A" w:rsidP="00E9284A">
            <w:pPr>
              <w:jc w:val="center"/>
              <w:rPr>
                <w:rFonts w:ascii="Arial" w:hAnsi="Arial" w:cs="Arial"/>
                <w:sz w:val="24"/>
                <w:szCs w:val="24"/>
                <w:lang w:val="pt-BR"/>
              </w:rPr>
            </w:pPr>
          </w:p>
        </w:tc>
        <w:tc>
          <w:tcPr>
            <w:tcW w:w="1372" w:type="dxa"/>
            <w:vAlign w:val="center"/>
          </w:tcPr>
          <w:p w14:paraId="315AFD7A" w14:textId="77777777" w:rsidR="005E7B4A" w:rsidRDefault="005E7B4A" w:rsidP="00E9284A">
            <w:pPr>
              <w:jc w:val="center"/>
              <w:rPr>
                <w:rFonts w:ascii="Arial" w:hAnsi="Arial" w:cs="Arial"/>
                <w:sz w:val="24"/>
                <w:szCs w:val="24"/>
                <w:lang w:val="pt-BR"/>
              </w:rPr>
            </w:pPr>
          </w:p>
        </w:tc>
        <w:tc>
          <w:tcPr>
            <w:tcW w:w="1504" w:type="dxa"/>
            <w:vAlign w:val="center"/>
          </w:tcPr>
          <w:p w14:paraId="0ABB0CF6" w14:textId="77777777" w:rsidR="005E7B4A" w:rsidRPr="00B530BA" w:rsidRDefault="005E7B4A" w:rsidP="00E9284A">
            <w:pPr>
              <w:jc w:val="center"/>
              <w:rPr>
                <w:rFonts w:ascii="Arial" w:hAnsi="Arial" w:cs="Arial"/>
                <w:sz w:val="24"/>
                <w:szCs w:val="24"/>
                <w:lang w:val="pt-BR"/>
              </w:rPr>
            </w:pPr>
          </w:p>
        </w:tc>
        <w:tc>
          <w:tcPr>
            <w:tcW w:w="1263" w:type="dxa"/>
            <w:vAlign w:val="center"/>
          </w:tcPr>
          <w:p w14:paraId="44ECF276" w14:textId="77777777" w:rsidR="005E7B4A" w:rsidRPr="00B530BA" w:rsidRDefault="005E7B4A" w:rsidP="00E9284A">
            <w:pPr>
              <w:jc w:val="center"/>
              <w:rPr>
                <w:rFonts w:ascii="Arial" w:hAnsi="Arial" w:cs="Arial"/>
                <w:sz w:val="24"/>
                <w:szCs w:val="24"/>
                <w:lang w:val="pt-BR"/>
              </w:rPr>
            </w:pPr>
          </w:p>
        </w:tc>
        <w:tc>
          <w:tcPr>
            <w:tcW w:w="1418" w:type="dxa"/>
            <w:vAlign w:val="center"/>
          </w:tcPr>
          <w:p w14:paraId="511E8271" w14:textId="77777777" w:rsidR="005E7B4A" w:rsidRDefault="005E7B4A" w:rsidP="00E9284A">
            <w:pPr>
              <w:jc w:val="center"/>
              <w:rPr>
                <w:rFonts w:ascii="Arial" w:hAnsi="Arial" w:cs="Arial"/>
                <w:sz w:val="24"/>
                <w:szCs w:val="24"/>
                <w:lang w:val="pt-BR"/>
              </w:rPr>
            </w:pPr>
          </w:p>
        </w:tc>
        <w:tc>
          <w:tcPr>
            <w:tcW w:w="1276" w:type="dxa"/>
            <w:vAlign w:val="center"/>
          </w:tcPr>
          <w:p w14:paraId="1A7F0045" w14:textId="77777777" w:rsidR="005E7B4A" w:rsidRPr="00B530BA" w:rsidRDefault="005E7B4A" w:rsidP="00E9284A">
            <w:pPr>
              <w:jc w:val="center"/>
              <w:rPr>
                <w:rFonts w:ascii="Arial" w:hAnsi="Arial" w:cs="Arial"/>
                <w:sz w:val="24"/>
                <w:szCs w:val="24"/>
                <w:lang w:val="pt-BR"/>
              </w:rPr>
            </w:pPr>
          </w:p>
        </w:tc>
      </w:tr>
      <w:tr w:rsidR="00A12713" w14:paraId="5D5202F9" w14:textId="77777777" w:rsidTr="00E9284A">
        <w:trPr>
          <w:trHeight w:val="268"/>
        </w:trPr>
        <w:tc>
          <w:tcPr>
            <w:tcW w:w="1458" w:type="dxa"/>
            <w:vAlign w:val="center"/>
          </w:tcPr>
          <w:p w14:paraId="1F5900CD" w14:textId="77777777" w:rsidR="00A12713" w:rsidRDefault="00A12713" w:rsidP="00E9284A">
            <w:pPr>
              <w:jc w:val="center"/>
            </w:pPr>
            <w:r w:rsidRPr="00B530BA">
              <w:rPr>
                <w:rFonts w:ascii="Arial" w:hAnsi="Arial" w:cs="Arial" w:hint="eastAsia"/>
                <w:sz w:val="24"/>
                <w:szCs w:val="24"/>
                <w:lang w:val="pt-BR"/>
              </w:rPr>
              <w:t>PREF</w:t>
            </w:r>
            <w:r>
              <w:rPr>
                <w:rFonts w:ascii="Arial" w:hAnsi="Arial" w:cs="Arial"/>
                <w:sz w:val="24"/>
                <w:szCs w:val="24"/>
                <w:lang w:val="pt-BR"/>
              </w:rPr>
              <w:t>Á</w:t>
            </w:r>
            <w:r w:rsidRPr="00B530BA">
              <w:rPr>
                <w:rFonts w:ascii="Arial" w:hAnsi="Arial" w:cs="Arial" w:hint="eastAsia"/>
                <w:sz w:val="24"/>
                <w:szCs w:val="24"/>
                <w:lang w:val="pt-BR"/>
              </w:rPr>
              <w:t>CIO</w:t>
            </w:r>
          </w:p>
        </w:tc>
        <w:tc>
          <w:tcPr>
            <w:tcW w:w="1202" w:type="dxa"/>
            <w:vAlign w:val="center"/>
          </w:tcPr>
          <w:p w14:paraId="34806BF3"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3DBA1AF3" w14:textId="12B52994"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4 vezes</w:t>
            </w:r>
          </w:p>
        </w:tc>
        <w:tc>
          <w:tcPr>
            <w:tcW w:w="1504" w:type="dxa"/>
            <w:vAlign w:val="center"/>
          </w:tcPr>
          <w:p w14:paraId="27A8B5AB"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0E4E2F59"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687B3515" w14:textId="0FF3B8D3"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5 vezes</w:t>
            </w:r>
          </w:p>
        </w:tc>
        <w:tc>
          <w:tcPr>
            <w:tcW w:w="1276" w:type="dxa"/>
            <w:vAlign w:val="center"/>
          </w:tcPr>
          <w:p w14:paraId="59B058F8" w14:textId="77777777" w:rsidR="00A12713" w:rsidRDefault="00A12713" w:rsidP="00E9284A">
            <w:pPr>
              <w:jc w:val="center"/>
            </w:pPr>
            <w:r w:rsidRPr="00B530BA">
              <w:rPr>
                <w:rFonts w:ascii="Arial" w:hAnsi="Arial" w:cs="Arial" w:hint="eastAsia"/>
                <w:sz w:val="24"/>
                <w:szCs w:val="24"/>
                <w:lang w:val="pt-BR"/>
              </w:rPr>
              <w:t>-</w:t>
            </w:r>
          </w:p>
        </w:tc>
      </w:tr>
      <w:tr w:rsidR="00A12713" w14:paraId="44621EAD" w14:textId="77777777" w:rsidTr="00E9284A">
        <w:trPr>
          <w:trHeight w:val="268"/>
        </w:trPr>
        <w:tc>
          <w:tcPr>
            <w:tcW w:w="1458" w:type="dxa"/>
            <w:vAlign w:val="center"/>
          </w:tcPr>
          <w:p w14:paraId="2E490557" w14:textId="77777777" w:rsidR="00A12713" w:rsidRDefault="00A12713" w:rsidP="00E9284A">
            <w:pPr>
              <w:jc w:val="center"/>
            </w:pPr>
            <w:r w:rsidRPr="00B530BA">
              <w:rPr>
                <w:rFonts w:ascii="Arial" w:hAnsi="Arial" w:cs="Arial" w:hint="eastAsia"/>
                <w:sz w:val="24"/>
                <w:szCs w:val="24"/>
                <w:lang w:val="pt-BR"/>
              </w:rPr>
              <w:t>POSFÁCIO</w:t>
            </w:r>
          </w:p>
        </w:tc>
        <w:tc>
          <w:tcPr>
            <w:tcW w:w="1202" w:type="dxa"/>
            <w:vAlign w:val="center"/>
          </w:tcPr>
          <w:p w14:paraId="425EB040"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459C5254" w14:textId="745CE193"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2 vezes</w:t>
            </w:r>
          </w:p>
        </w:tc>
        <w:tc>
          <w:tcPr>
            <w:tcW w:w="1504" w:type="dxa"/>
            <w:vAlign w:val="center"/>
          </w:tcPr>
          <w:p w14:paraId="190F3A82" w14:textId="56D68A9D"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1 vez</w:t>
            </w:r>
          </w:p>
        </w:tc>
        <w:tc>
          <w:tcPr>
            <w:tcW w:w="1263" w:type="dxa"/>
            <w:vAlign w:val="center"/>
          </w:tcPr>
          <w:p w14:paraId="78444678"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6E50611A" w14:textId="60094957"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1CAA17DC" w14:textId="77777777" w:rsidR="00A12713" w:rsidRDefault="00A12713" w:rsidP="00E9284A">
            <w:pPr>
              <w:jc w:val="center"/>
            </w:pPr>
            <w:r w:rsidRPr="00B530BA">
              <w:rPr>
                <w:rFonts w:ascii="Arial" w:hAnsi="Arial" w:cs="Arial" w:hint="eastAsia"/>
                <w:sz w:val="24"/>
                <w:szCs w:val="24"/>
                <w:lang w:val="pt-BR"/>
              </w:rPr>
              <w:t>-</w:t>
            </w:r>
          </w:p>
        </w:tc>
      </w:tr>
      <w:tr w:rsidR="00A12713" w14:paraId="079A97C3" w14:textId="77777777" w:rsidTr="00E9284A">
        <w:trPr>
          <w:trHeight w:val="268"/>
        </w:trPr>
        <w:tc>
          <w:tcPr>
            <w:tcW w:w="1458" w:type="dxa"/>
            <w:vAlign w:val="center"/>
          </w:tcPr>
          <w:p w14:paraId="033F9ED4" w14:textId="77777777" w:rsidR="00A12713" w:rsidRDefault="00A12713" w:rsidP="00E9284A">
            <w:pPr>
              <w:jc w:val="center"/>
            </w:pPr>
            <w:r w:rsidRPr="00B530BA">
              <w:rPr>
                <w:rFonts w:ascii="Arial" w:hAnsi="Arial" w:cs="Arial" w:hint="eastAsia"/>
                <w:sz w:val="24"/>
                <w:szCs w:val="24"/>
                <w:lang w:val="pt-BR"/>
              </w:rPr>
              <w:t>CAP.I</w:t>
            </w:r>
          </w:p>
        </w:tc>
        <w:tc>
          <w:tcPr>
            <w:tcW w:w="1202" w:type="dxa"/>
            <w:vAlign w:val="center"/>
          </w:tcPr>
          <w:p w14:paraId="3ABCE589" w14:textId="60CC1448"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7BBE8D4A" w14:textId="77777777" w:rsidR="00A12713" w:rsidRDefault="00A12713" w:rsidP="00E9284A">
            <w:pPr>
              <w:jc w:val="center"/>
            </w:pPr>
          </w:p>
        </w:tc>
        <w:tc>
          <w:tcPr>
            <w:tcW w:w="1504" w:type="dxa"/>
            <w:vAlign w:val="center"/>
          </w:tcPr>
          <w:p w14:paraId="583F3C87" w14:textId="77777777" w:rsidR="00A12713" w:rsidRDefault="00A12713" w:rsidP="00E9284A">
            <w:pPr>
              <w:jc w:val="center"/>
            </w:pPr>
          </w:p>
        </w:tc>
        <w:tc>
          <w:tcPr>
            <w:tcW w:w="1263" w:type="dxa"/>
            <w:vAlign w:val="center"/>
          </w:tcPr>
          <w:p w14:paraId="0D01EF92" w14:textId="77777777" w:rsidR="00A12713" w:rsidRDefault="00A12713" w:rsidP="00E9284A">
            <w:pPr>
              <w:jc w:val="center"/>
            </w:pPr>
          </w:p>
        </w:tc>
        <w:tc>
          <w:tcPr>
            <w:tcW w:w="1418" w:type="dxa"/>
            <w:vAlign w:val="center"/>
          </w:tcPr>
          <w:p w14:paraId="1E50766E" w14:textId="5F4F861D"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0FDC0AE4" w14:textId="77777777" w:rsidR="00A12713" w:rsidRDefault="00A12713" w:rsidP="00E9284A">
            <w:pPr>
              <w:jc w:val="center"/>
            </w:pPr>
            <w:r w:rsidRPr="00B530BA">
              <w:rPr>
                <w:rFonts w:ascii="Arial" w:hAnsi="Arial" w:cs="Arial" w:hint="eastAsia"/>
                <w:sz w:val="24"/>
                <w:szCs w:val="24"/>
                <w:lang w:val="pt-BR"/>
              </w:rPr>
              <w:t>-</w:t>
            </w:r>
          </w:p>
        </w:tc>
      </w:tr>
      <w:tr w:rsidR="00A12713" w14:paraId="6FCB1391" w14:textId="77777777" w:rsidTr="00E9284A">
        <w:trPr>
          <w:trHeight w:val="268"/>
        </w:trPr>
        <w:tc>
          <w:tcPr>
            <w:tcW w:w="1458" w:type="dxa"/>
            <w:vAlign w:val="center"/>
          </w:tcPr>
          <w:p w14:paraId="50BCB987" w14:textId="77777777" w:rsidR="00A12713" w:rsidRDefault="00A12713" w:rsidP="00E9284A">
            <w:pPr>
              <w:jc w:val="center"/>
            </w:pPr>
            <w:r w:rsidRPr="00B530BA">
              <w:rPr>
                <w:rFonts w:ascii="Arial" w:hAnsi="Arial" w:cs="Arial" w:hint="eastAsia"/>
                <w:sz w:val="24"/>
                <w:szCs w:val="24"/>
                <w:lang w:val="pt-BR"/>
              </w:rPr>
              <w:t>CAP.II</w:t>
            </w:r>
          </w:p>
        </w:tc>
        <w:tc>
          <w:tcPr>
            <w:tcW w:w="1202" w:type="dxa"/>
            <w:vAlign w:val="center"/>
          </w:tcPr>
          <w:p w14:paraId="732657E4" w14:textId="233E09A9" w:rsidR="00A12713" w:rsidRDefault="00F71050" w:rsidP="00E9284A">
            <w:pPr>
              <w:jc w:val="center"/>
            </w:pPr>
            <w:r>
              <w:rPr>
                <w:rFonts w:ascii="Arial" w:hAnsi="Arial" w:cs="Arial"/>
                <w:sz w:val="24"/>
                <w:szCs w:val="24"/>
                <w:lang w:val="pt-BR"/>
              </w:rPr>
              <w:t xml:space="preserve">Sentido </w:t>
            </w:r>
            <w:r>
              <w:rPr>
                <w:rFonts w:ascii="Arial" w:hAnsi="Arial" w:cs="Arial"/>
                <w:sz w:val="24"/>
                <w:szCs w:val="24"/>
                <w:lang w:val="pt-BR"/>
              </w:rPr>
              <w:lastRenderedPageBreak/>
              <w:t xml:space="preserve">1, </w:t>
            </w:r>
            <w:r w:rsidR="00A12713" w:rsidRPr="00B530BA">
              <w:rPr>
                <w:rFonts w:ascii="Arial" w:hAnsi="Arial" w:cs="Arial" w:hint="eastAsia"/>
                <w:sz w:val="24"/>
                <w:szCs w:val="24"/>
                <w:lang w:val="pt-BR"/>
              </w:rPr>
              <w:t>5 vezes</w:t>
            </w:r>
          </w:p>
        </w:tc>
        <w:tc>
          <w:tcPr>
            <w:tcW w:w="1372" w:type="dxa"/>
            <w:vAlign w:val="center"/>
          </w:tcPr>
          <w:p w14:paraId="2106BC97" w14:textId="2A46B519" w:rsidR="00A12713" w:rsidRDefault="00DF1BF2" w:rsidP="00E9284A">
            <w:pPr>
              <w:jc w:val="center"/>
            </w:pPr>
            <w:r>
              <w:rPr>
                <w:rFonts w:ascii="Arial" w:hAnsi="Arial" w:cs="Arial"/>
                <w:sz w:val="24"/>
                <w:szCs w:val="24"/>
                <w:lang w:val="pt-BR"/>
              </w:rPr>
              <w:lastRenderedPageBreak/>
              <w:t xml:space="preserve">Sentido 2, </w:t>
            </w:r>
            <w:r w:rsidR="00A12713" w:rsidRPr="00B530BA">
              <w:rPr>
                <w:rFonts w:ascii="Arial" w:hAnsi="Arial" w:cs="Arial" w:hint="eastAsia"/>
                <w:sz w:val="24"/>
                <w:szCs w:val="24"/>
                <w:lang w:val="pt-BR"/>
              </w:rPr>
              <w:lastRenderedPageBreak/>
              <w:t>3 vezes</w:t>
            </w:r>
          </w:p>
        </w:tc>
        <w:tc>
          <w:tcPr>
            <w:tcW w:w="1504" w:type="dxa"/>
            <w:vAlign w:val="center"/>
          </w:tcPr>
          <w:p w14:paraId="1A7DC2F3" w14:textId="3942E6AA" w:rsidR="00A12713" w:rsidRDefault="00384D04" w:rsidP="00E9284A">
            <w:pPr>
              <w:jc w:val="center"/>
            </w:pPr>
            <w:r>
              <w:rPr>
                <w:rFonts w:ascii="Arial" w:hAnsi="Arial" w:cs="Arial"/>
                <w:sz w:val="24"/>
                <w:szCs w:val="24"/>
                <w:lang w:val="pt-BR"/>
              </w:rPr>
              <w:lastRenderedPageBreak/>
              <w:t xml:space="preserve">Sentido 3, </w:t>
            </w:r>
            <w:r w:rsidR="00A12713" w:rsidRPr="00B530BA">
              <w:rPr>
                <w:rFonts w:ascii="Arial" w:hAnsi="Arial" w:cs="Arial" w:hint="eastAsia"/>
                <w:sz w:val="24"/>
                <w:szCs w:val="24"/>
                <w:lang w:val="pt-BR"/>
              </w:rPr>
              <w:t xml:space="preserve">2 </w:t>
            </w:r>
            <w:r w:rsidR="00A12713" w:rsidRPr="00B530BA">
              <w:rPr>
                <w:rFonts w:ascii="Arial" w:hAnsi="Arial" w:cs="Arial" w:hint="eastAsia"/>
                <w:sz w:val="24"/>
                <w:szCs w:val="24"/>
                <w:lang w:val="pt-BR"/>
              </w:rPr>
              <w:lastRenderedPageBreak/>
              <w:t>vezes</w:t>
            </w:r>
          </w:p>
        </w:tc>
        <w:tc>
          <w:tcPr>
            <w:tcW w:w="1263" w:type="dxa"/>
            <w:vAlign w:val="center"/>
          </w:tcPr>
          <w:p w14:paraId="65ACB2CD" w14:textId="3D7EE313" w:rsidR="00A12713" w:rsidRDefault="00384D04" w:rsidP="00E9284A">
            <w:pPr>
              <w:jc w:val="center"/>
            </w:pPr>
            <w:r>
              <w:rPr>
                <w:rFonts w:ascii="Arial" w:hAnsi="Arial" w:cs="Arial"/>
                <w:sz w:val="24"/>
                <w:szCs w:val="24"/>
                <w:lang w:val="pt-BR"/>
              </w:rPr>
              <w:lastRenderedPageBreak/>
              <w:t xml:space="preserve">Sentido </w:t>
            </w:r>
            <w:r>
              <w:rPr>
                <w:rFonts w:ascii="Arial" w:hAnsi="Arial" w:cs="Arial"/>
                <w:sz w:val="24"/>
                <w:szCs w:val="24"/>
                <w:lang w:val="pt-BR"/>
              </w:rPr>
              <w:lastRenderedPageBreak/>
              <w:t xml:space="preserve">4, </w:t>
            </w:r>
            <w:r w:rsidR="00A12713" w:rsidRPr="00B530BA">
              <w:rPr>
                <w:rFonts w:ascii="Arial" w:hAnsi="Arial" w:cs="Arial" w:hint="eastAsia"/>
                <w:sz w:val="24"/>
                <w:szCs w:val="24"/>
                <w:lang w:val="pt-BR"/>
              </w:rPr>
              <w:t>4 vezes</w:t>
            </w:r>
          </w:p>
        </w:tc>
        <w:tc>
          <w:tcPr>
            <w:tcW w:w="1418" w:type="dxa"/>
            <w:vAlign w:val="center"/>
          </w:tcPr>
          <w:p w14:paraId="2D544A1A" w14:textId="08D8FBE0" w:rsidR="00A12713" w:rsidRDefault="00384D04" w:rsidP="00E9284A">
            <w:pPr>
              <w:jc w:val="center"/>
            </w:pPr>
            <w:r>
              <w:rPr>
                <w:rFonts w:ascii="Arial" w:hAnsi="Arial" w:cs="Arial"/>
                <w:sz w:val="24"/>
                <w:szCs w:val="24"/>
                <w:lang w:val="pt-BR"/>
              </w:rPr>
              <w:lastRenderedPageBreak/>
              <w:t xml:space="preserve">Sentido 5, </w:t>
            </w:r>
            <w:r w:rsidR="00A12713" w:rsidRPr="00B530BA">
              <w:rPr>
                <w:rFonts w:ascii="Arial" w:hAnsi="Arial" w:cs="Arial" w:hint="eastAsia"/>
                <w:sz w:val="24"/>
                <w:szCs w:val="24"/>
                <w:lang w:val="pt-BR"/>
              </w:rPr>
              <w:lastRenderedPageBreak/>
              <w:t>2 vezes</w:t>
            </w:r>
          </w:p>
        </w:tc>
        <w:tc>
          <w:tcPr>
            <w:tcW w:w="1276" w:type="dxa"/>
            <w:vAlign w:val="center"/>
          </w:tcPr>
          <w:p w14:paraId="15AB82F1" w14:textId="77777777" w:rsidR="00A12713" w:rsidRDefault="00A12713" w:rsidP="00E9284A">
            <w:pPr>
              <w:jc w:val="center"/>
            </w:pPr>
            <w:r w:rsidRPr="00B530BA">
              <w:rPr>
                <w:rFonts w:ascii="Arial" w:hAnsi="Arial" w:cs="Arial" w:hint="eastAsia"/>
                <w:sz w:val="24"/>
                <w:szCs w:val="24"/>
                <w:lang w:val="pt-BR"/>
              </w:rPr>
              <w:lastRenderedPageBreak/>
              <w:t>-</w:t>
            </w:r>
          </w:p>
        </w:tc>
      </w:tr>
      <w:tr w:rsidR="00A12713" w14:paraId="231C7F64" w14:textId="77777777" w:rsidTr="00E9284A">
        <w:trPr>
          <w:trHeight w:val="268"/>
        </w:trPr>
        <w:tc>
          <w:tcPr>
            <w:tcW w:w="1458" w:type="dxa"/>
            <w:vAlign w:val="center"/>
          </w:tcPr>
          <w:p w14:paraId="5CBA8E78" w14:textId="77777777" w:rsidR="00A12713" w:rsidRDefault="00A12713" w:rsidP="00E9284A">
            <w:pPr>
              <w:jc w:val="center"/>
            </w:pPr>
            <w:proofErr w:type="spellStart"/>
            <w:r w:rsidRPr="00B530BA">
              <w:rPr>
                <w:rFonts w:ascii="Arial" w:hAnsi="Arial" w:cs="Arial" w:hint="eastAsia"/>
                <w:sz w:val="24"/>
                <w:szCs w:val="24"/>
                <w:lang w:val="pt-BR"/>
              </w:rPr>
              <w:t>CAP.III</w:t>
            </w:r>
            <w:proofErr w:type="spellEnd"/>
          </w:p>
        </w:tc>
        <w:tc>
          <w:tcPr>
            <w:tcW w:w="1202" w:type="dxa"/>
            <w:vAlign w:val="center"/>
          </w:tcPr>
          <w:p w14:paraId="7BF887E7" w14:textId="1E056353"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0882A1DB" w14:textId="759E3ABF"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12 vezes</w:t>
            </w:r>
          </w:p>
        </w:tc>
        <w:tc>
          <w:tcPr>
            <w:tcW w:w="1504" w:type="dxa"/>
            <w:vAlign w:val="center"/>
          </w:tcPr>
          <w:p w14:paraId="168808A2"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7BBFD98F" w14:textId="60DF5B61" w:rsidR="00A12713" w:rsidRDefault="00384D04" w:rsidP="00E9284A">
            <w:pPr>
              <w:jc w:val="center"/>
            </w:pPr>
            <w:r>
              <w:rPr>
                <w:rFonts w:ascii="Arial" w:hAnsi="Arial" w:cs="Arial"/>
                <w:sz w:val="24"/>
                <w:szCs w:val="24"/>
                <w:lang w:val="pt-BR"/>
              </w:rPr>
              <w:t xml:space="preserve">Sentido 4, </w:t>
            </w:r>
            <w:r w:rsidR="00A12713" w:rsidRPr="00B530BA">
              <w:rPr>
                <w:rFonts w:ascii="Arial" w:hAnsi="Arial" w:cs="Arial" w:hint="eastAsia"/>
                <w:sz w:val="24"/>
                <w:szCs w:val="24"/>
                <w:lang w:val="pt-BR"/>
              </w:rPr>
              <w:t>1 vez</w:t>
            </w:r>
          </w:p>
        </w:tc>
        <w:tc>
          <w:tcPr>
            <w:tcW w:w="1418" w:type="dxa"/>
            <w:vAlign w:val="center"/>
          </w:tcPr>
          <w:p w14:paraId="0A0A3152" w14:textId="07438517"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9 vezes</w:t>
            </w:r>
          </w:p>
        </w:tc>
        <w:tc>
          <w:tcPr>
            <w:tcW w:w="1276" w:type="dxa"/>
            <w:vAlign w:val="center"/>
          </w:tcPr>
          <w:p w14:paraId="4412DFB2" w14:textId="77777777" w:rsidR="00A12713" w:rsidRDefault="00A12713" w:rsidP="00E9284A">
            <w:pPr>
              <w:jc w:val="center"/>
            </w:pPr>
            <w:r w:rsidRPr="00B530BA">
              <w:rPr>
                <w:rFonts w:ascii="Arial" w:hAnsi="Arial" w:cs="Arial" w:hint="eastAsia"/>
                <w:sz w:val="24"/>
                <w:szCs w:val="24"/>
                <w:lang w:val="pt-BR"/>
              </w:rPr>
              <w:t>-</w:t>
            </w:r>
          </w:p>
        </w:tc>
      </w:tr>
      <w:tr w:rsidR="00A12713" w14:paraId="34CB0F6B" w14:textId="77777777" w:rsidTr="00E9284A">
        <w:trPr>
          <w:trHeight w:val="268"/>
        </w:trPr>
        <w:tc>
          <w:tcPr>
            <w:tcW w:w="1458" w:type="dxa"/>
            <w:vAlign w:val="center"/>
          </w:tcPr>
          <w:p w14:paraId="174FDCFF" w14:textId="77777777" w:rsidR="00A12713" w:rsidRDefault="00A12713" w:rsidP="00E9284A">
            <w:pPr>
              <w:jc w:val="center"/>
            </w:pPr>
            <w:r w:rsidRPr="00B530BA">
              <w:rPr>
                <w:rFonts w:ascii="Arial" w:hAnsi="Arial" w:cs="Arial" w:hint="eastAsia"/>
                <w:sz w:val="24"/>
                <w:szCs w:val="24"/>
                <w:lang w:val="pt-BR"/>
              </w:rPr>
              <w:t>CAP.IV</w:t>
            </w:r>
          </w:p>
        </w:tc>
        <w:tc>
          <w:tcPr>
            <w:tcW w:w="1202" w:type="dxa"/>
            <w:vAlign w:val="center"/>
          </w:tcPr>
          <w:p w14:paraId="6DDDE8EB" w14:textId="4FC03334"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7 vezes</w:t>
            </w:r>
          </w:p>
        </w:tc>
        <w:tc>
          <w:tcPr>
            <w:tcW w:w="1372" w:type="dxa"/>
            <w:vAlign w:val="center"/>
          </w:tcPr>
          <w:p w14:paraId="753D67BE" w14:textId="5240BA34"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2 vezes</w:t>
            </w:r>
          </w:p>
        </w:tc>
        <w:tc>
          <w:tcPr>
            <w:tcW w:w="1504" w:type="dxa"/>
            <w:vAlign w:val="center"/>
          </w:tcPr>
          <w:p w14:paraId="4FC1E546"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5C859501"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0BB23AC2" w14:textId="4455661F"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5 vezes</w:t>
            </w:r>
          </w:p>
        </w:tc>
        <w:tc>
          <w:tcPr>
            <w:tcW w:w="1276" w:type="dxa"/>
            <w:vAlign w:val="center"/>
          </w:tcPr>
          <w:p w14:paraId="4F84CD76" w14:textId="77777777" w:rsidR="00A12713" w:rsidRDefault="00A12713" w:rsidP="00E9284A">
            <w:pPr>
              <w:jc w:val="center"/>
            </w:pPr>
            <w:r w:rsidRPr="00B530BA">
              <w:rPr>
                <w:rFonts w:ascii="Arial" w:hAnsi="Arial" w:cs="Arial" w:hint="eastAsia"/>
                <w:sz w:val="24"/>
                <w:szCs w:val="24"/>
                <w:lang w:val="pt-BR"/>
              </w:rPr>
              <w:t>-</w:t>
            </w:r>
          </w:p>
        </w:tc>
      </w:tr>
      <w:tr w:rsidR="00A12713" w14:paraId="587CD442" w14:textId="77777777" w:rsidTr="00E9284A">
        <w:trPr>
          <w:trHeight w:val="283"/>
        </w:trPr>
        <w:tc>
          <w:tcPr>
            <w:tcW w:w="1458" w:type="dxa"/>
            <w:vAlign w:val="center"/>
          </w:tcPr>
          <w:p w14:paraId="6D1B56C2" w14:textId="77777777" w:rsidR="00A12713" w:rsidRDefault="00A12713" w:rsidP="00E9284A">
            <w:pPr>
              <w:jc w:val="center"/>
            </w:pPr>
            <w:r w:rsidRPr="00B530BA">
              <w:rPr>
                <w:rFonts w:ascii="Arial" w:hAnsi="Arial" w:cs="Arial" w:hint="eastAsia"/>
                <w:sz w:val="24"/>
                <w:szCs w:val="24"/>
                <w:lang w:val="pt-BR"/>
              </w:rPr>
              <w:t>CAP.V</w:t>
            </w:r>
          </w:p>
        </w:tc>
        <w:tc>
          <w:tcPr>
            <w:tcW w:w="1202" w:type="dxa"/>
            <w:vAlign w:val="center"/>
          </w:tcPr>
          <w:p w14:paraId="4CDC36FA" w14:textId="1B7939BE"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3736013E" w14:textId="183450CF"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 vez</w:t>
            </w:r>
          </w:p>
        </w:tc>
        <w:tc>
          <w:tcPr>
            <w:tcW w:w="1504" w:type="dxa"/>
            <w:vAlign w:val="center"/>
          </w:tcPr>
          <w:p w14:paraId="2DDA7AFF" w14:textId="5697D455"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2 vezes</w:t>
            </w:r>
          </w:p>
        </w:tc>
        <w:tc>
          <w:tcPr>
            <w:tcW w:w="1263" w:type="dxa"/>
            <w:vAlign w:val="center"/>
          </w:tcPr>
          <w:p w14:paraId="31AD4973" w14:textId="73C18BB3" w:rsidR="00A12713" w:rsidRDefault="00384D04" w:rsidP="00E9284A">
            <w:pPr>
              <w:jc w:val="center"/>
            </w:pPr>
            <w:r>
              <w:rPr>
                <w:rFonts w:ascii="Arial" w:hAnsi="Arial" w:cs="Arial"/>
                <w:sz w:val="24"/>
                <w:szCs w:val="24"/>
                <w:lang w:val="pt-BR"/>
              </w:rPr>
              <w:t xml:space="preserve">Sentido 4, </w:t>
            </w:r>
            <w:r w:rsidR="00A12713" w:rsidRPr="00B530BA">
              <w:rPr>
                <w:rFonts w:ascii="Arial" w:hAnsi="Arial" w:cs="Arial" w:hint="eastAsia"/>
                <w:sz w:val="24"/>
                <w:szCs w:val="24"/>
                <w:lang w:val="pt-BR"/>
              </w:rPr>
              <w:t>1 vez</w:t>
            </w:r>
          </w:p>
        </w:tc>
        <w:tc>
          <w:tcPr>
            <w:tcW w:w="1418" w:type="dxa"/>
            <w:vAlign w:val="center"/>
          </w:tcPr>
          <w:p w14:paraId="5FE79F2F" w14:textId="1B3B97E5"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4 vezes</w:t>
            </w:r>
          </w:p>
        </w:tc>
        <w:tc>
          <w:tcPr>
            <w:tcW w:w="1276" w:type="dxa"/>
            <w:vAlign w:val="center"/>
          </w:tcPr>
          <w:p w14:paraId="53D2C92E" w14:textId="77777777" w:rsidR="00A12713" w:rsidRDefault="00A12713" w:rsidP="00E9284A">
            <w:pPr>
              <w:jc w:val="center"/>
            </w:pPr>
            <w:r w:rsidRPr="00B530BA">
              <w:rPr>
                <w:rFonts w:ascii="Arial" w:hAnsi="Arial" w:cs="Arial" w:hint="eastAsia"/>
                <w:sz w:val="24"/>
                <w:szCs w:val="24"/>
                <w:lang w:val="pt-BR"/>
              </w:rPr>
              <w:t>-</w:t>
            </w:r>
          </w:p>
        </w:tc>
      </w:tr>
      <w:tr w:rsidR="00A12713" w14:paraId="2171E505" w14:textId="77777777" w:rsidTr="00E9284A">
        <w:trPr>
          <w:trHeight w:val="268"/>
        </w:trPr>
        <w:tc>
          <w:tcPr>
            <w:tcW w:w="1458" w:type="dxa"/>
            <w:vAlign w:val="center"/>
          </w:tcPr>
          <w:p w14:paraId="47E7CD0E" w14:textId="77777777" w:rsidR="00A12713" w:rsidRDefault="00A12713" w:rsidP="00E9284A">
            <w:pPr>
              <w:jc w:val="center"/>
            </w:pPr>
            <w:r w:rsidRPr="00B530BA">
              <w:rPr>
                <w:rFonts w:ascii="Arial" w:hAnsi="Arial" w:cs="Arial" w:hint="eastAsia"/>
                <w:sz w:val="24"/>
                <w:szCs w:val="24"/>
                <w:lang w:val="pt-BR"/>
              </w:rPr>
              <w:t>CAP.VI</w:t>
            </w:r>
          </w:p>
        </w:tc>
        <w:tc>
          <w:tcPr>
            <w:tcW w:w="1202" w:type="dxa"/>
            <w:vAlign w:val="center"/>
          </w:tcPr>
          <w:p w14:paraId="22B26D33"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32141292" w14:textId="77777777" w:rsidR="00A12713" w:rsidRDefault="00A12713" w:rsidP="00E9284A">
            <w:pPr>
              <w:jc w:val="center"/>
            </w:pPr>
          </w:p>
        </w:tc>
        <w:tc>
          <w:tcPr>
            <w:tcW w:w="1504" w:type="dxa"/>
            <w:vAlign w:val="center"/>
          </w:tcPr>
          <w:p w14:paraId="47194B19"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3062D2AD"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5A391375" w14:textId="583EDD7E"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5AAC5CD3" w14:textId="77777777" w:rsidR="00A12713" w:rsidRDefault="00A12713" w:rsidP="00E9284A">
            <w:pPr>
              <w:jc w:val="center"/>
            </w:pPr>
            <w:r w:rsidRPr="00B530BA">
              <w:rPr>
                <w:rFonts w:ascii="Arial" w:hAnsi="Arial" w:cs="Arial" w:hint="eastAsia"/>
                <w:sz w:val="24"/>
                <w:szCs w:val="24"/>
                <w:lang w:val="pt-BR"/>
              </w:rPr>
              <w:t>-</w:t>
            </w:r>
          </w:p>
        </w:tc>
      </w:tr>
      <w:tr w:rsidR="00A12713" w14:paraId="6BCE1053" w14:textId="77777777" w:rsidTr="00E9284A">
        <w:trPr>
          <w:trHeight w:val="268"/>
        </w:trPr>
        <w:tc>
          <w:tcPr>
            <w:tcW w:w="1458" w:type="dxa"/>
            <w:vAlign w:val="center"/>
          </w:tcPr>
          <w:p w14:paraId="296BA68B" w14:textId="77777777" w:rsidR="00A12713" w:rsidRDefault="00A12713" w:rsidP="00E9284A">
            <w:pPr>
              <w:jc w:val="center"/>
            </w:pPr>
            <w:r w:rsidRPr="00B530BA">
              <w:rPr>
                <w:rFonts w:ascii="Arial" w:hAnsi="Arial" w:cs="Arial" w:hint="eastAsia"/>
                <w:sz w:val="24"/>
                <w:szCs w:val="24"/>
                <w:lang w:val="pt-BR"/>
              </w:rPr>
              <w:t>CAP.VII</w:t>
            </w:r>
          </w:p>
        </w:tc>
        <w:tc>
          <w:tcPr>
            <w:tcW w:w="1202" w:type="dxa"/>
            <w:vAlign w:val="center"/>
          </w:tcPr>
          <w:p w14:paraId="21E0DF0A"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4AD9537B" w14:textId="2A0CC89A"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5 vezes</w:t>
            </w:r>
          </w:p>
        </w:tc>
        <w:tc>
          <w:tcPr>
            <w:tcW w:w="1504" w:type="dxa"/>
            <w:vAlign w:val="center"/>
          </w:tcPr>
          <w:p w14:paraId="0E646F27"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3E08DA00"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749FF9A1" w14:textId="7EC4188A"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2 vezes</w:t>
            </w:r>
          </w:p>
        </w:tc>
        <w:tc>
          <w:tcPr>
            <w:tcW w:w="1276" w:type="dxa"/>
            <w:vAlign w:val="center"/>
          </w:tcPr>
          <w:p w14:paraId="38388834" w14:textId="77777777" w:rsidR="00A12713" w:rsidRDefault="00A12713" w:rsidP="00E9284A">
            <w:pPr>
              <w:jc w:val="center"/>
            </w:pPr>
            <w:r w:rsidRPr="00B530BA">
              <w:rPr>
                <w:rFonts w:ascii="Arial" w:hAnsi="Arial" w:cs="Arial" w:hint="eastAsia"/>
                <w:sz w:val="24"/>
                <w:szCs w:val="24"/>
                <w:lang w:val="pt-BR"/>
              </w:rPr>
              <w:t>-</w:t>
            </w:r>
          </w:p>
        </w:tc>
      </w:tr>
      <w:tr w:rsidR="00A12713" w14:paraId="3C37D35F" w14:textId="77777777" w:rsidTr="00E9284A">
        <w:trPr>
          <w:trHeight w:val="268"/>
        </w:trPr>
        <w:tc>
          <w:tcPr>
            <w:tcW w:w="1458" w:type="dxa"/>
            <w:vAlign w:val="center"/>
          </w:tcPr>
          <w:p w14:paraId="5B552D65" w14:textId="77777777" w:rsidR="00A12713" w:rsidRDefault="00A12713" w:rsidP="00E9284A">
            <w:pPr>
              <w:jc w:val="center"/>
            </w:pPr>
            <w:r w:rsidRPr="00B530BA">
              <w:rPr>
                <w:rFonts w:ascii="Arial" w:hAnsi="Arial" w:cs="Arial" w:hint="eastAsia"/>
                <w:sz w:val="24"/>
                <w:szCs w:val="24"/>
                <w:lang w:val="pt-BR"/>
              </w:rPr>
              <w:t>CAP.VIII</w:t>
            </w:r>
          </w:p>
        </w:tc>
        <w:tc>
          <w:tcPr>
            <w:tcW w:w="1202" w:type="dxa"/>
            <w:vAlign w:val="center"/>
          </w:tcPr>
          <w:p w14:paraId="6DBB7599" w14:textId="14A8FE6D"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19 vezes</w:t>
            </w:r>
          </w:p>
        </w:tc>
        <w:tc>
          <w:tcPr>
            <w:tcW w:w="1372" w:type="dxa"/>
            <w:vAlign w:val="center"/>
          </w:tcPr>
          <w:p w14:paraId="4B9B5CBA" w14:textId="477886A6"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183 vezes</w:t>
            </w:r>
          </w:p>
        </w:tc>
        <w:tc>
          <w:tcPr>
            <w:tcW w:w="1504" w:type="dxa"/>
            <w:vAlign w:val="center"/>
          </w:tcPr>
          <w:p w14:paraId="22412603" w14:textId="19B9B326"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41 vezes</w:t>
            </w:r>
          </w:p>
        </w:tc>
        <w:tc>
          <w:tcPr>
            <w:tcW w:w="1263" w:type="dxa"/>
            <w:vAlign w:val="center"/>
          </w:tcPr>
          <w:p w14:paraId="385BFDC8"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3C23C071" w14:textId="43EE6A4E"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9 vezes</w:t>
            </w:r>
          </w:p>
        </w:tc>
        <w:tc>
          <w:tcPr>
            <w:tcW w:w="1276" w:type="dxa"/>
            <w:vAlign w:val="center"/>
          </w:tcPr>
          <w:p w14:paraId="429A8046" w14:textId="2538B103"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4 vezes</w:t>
            </w:r>
          </w:p>
        </w:tc>
      </w:tr>
      <w:tr w:rsidR="00A12713" w14:paraId="0676851E" w14:textId="77777777" w:rsidTr="00E9284A">
        <w:trPr>
          <w:trHeight w:val="268"/>
        </w:trPr>
        <w:tc>
          <w:tcPr>
            <w:tcW w:w="1458" w:type="dxa"/>
            <w:vAlign w:val="center"/>
          </w:tcPr>
          <w:p w14:paraId="44B4CA77" w14:textId="77777777" w:rsidR="00A12713" w:rsidRDefault="00A12713" w:rsidP="00E9284A">
            <w:pPr>
              <w:jc w:val="center"/>
            </w:pPr>
            <w:r w:rsidRPr="00B530BA">
              <w:rPr>
                <w:rFonts w:ascii="Arial" w:hAnsi="Arial" w:cs="Arial" w:hint="eastAsia"/>
                <w:sz w:val="24"/>
                <w:szCs w:val="24"/>
                <w:lang w:val="pt-BR"/>
              </w:rPr>
              <w:t>CAP.IX</w:t>
            </w:r>
          </w:p>
        </w:tc>
        <w:tc>
          <w:tcPr>
            <w:tcW w:w="1202" w:type="dxa"/>
            <w:vAlign w:val="center"/>
          </w:tcPr>
          <w:p w14:paraId="66C800BC" w14:textId="32354B41"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2 vezes</w:t>
            </w:r>
          </w:p>
        </w:tc>
        <w:tc>
          <w:tcPr>
            <w:tcW w:w="1372" w:type="dxa"/>
            <w:vAlign w:val="center"/>
          </w:tcPr>
          <w:p w14:paraId="21D10D68" w14:textId="75D26BD0"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2 vezes</w:t>
            </w:r>
          </w:p>
        </w:tc>
        <w:tc>
          <w:tcPr>
            <w:tcW w:w="1504" w:type="dxa"/>
            <w:vAlign w:val="center"/>
          </w:tcPr>
          <w:p w14:paraId="6BFC11D7"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404554C0"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3ED1161A" w14:textId="2C711C10"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10 vezes</w:t>
            </w:r>
          </w:p>
        </w:tc>
        <w:tc>
          <w:tcPr>
            <w:tcW w:w="1276" w:type="dxa"/>
            <w:vAlign w:val="center"/>
          </w:tcPr>
          <w:p w14:paraId="7649C0CE" w14:textId="77777777" w:rsidR="00A12713" w:rsidRDefault="00A12713" w:rsidP="00E9284A">
            <w:pPr>
              <w:jc w:val="center"/>
            </w:pPr>
            <w:r w:rsidRPr="00B530BA">
              <w:rPr>
                <w:rFonts w:ascii="Arial" w:hAnsi="Arial" w:cs="Arial" w:hint="eastAsia"/>
                <w:sz w:val="24"/>
                <w:szCs w:val="24"/>
                <w:lang w:val="pt-BR"/>
              </w:rPr>
              <w:t>-</w:t>
            </w:r>
          </w:p>
        </w:tc>
      </w:tr>
      <w:tr w:rsidR="00A12713" w14:paraId="72D05096" w14:textId="77777777" w:rsidTr="00E9284A">
        <w:trPr>
          <w:trHeight w:val="268"/>
        </w:trPr>
        <w:tc>
          <w:tcPr>
            <w:tcW w:w="1458" w:type="dxa"/>
            <w:vAlign w:val="center"/>
          </w:tcPr>
          <w:p w14:paraId="0BDD8121" w14:textId="77777777" w:rsidR="00A12713" w:rsidRDefault="00A12713" w:rsidP="00E9284A">
            <w:pPr>
              <w:jc w:val="center"/>
            </w:pPr>
            <w:r w:rsidRPr="00B530BA">
              <w:rPr>
                <w:rFonts w:ascii="Arial" w:hAnsi="Arial" w:cs="Arial" w:hint="eastAsia"/>
                <w:sz w:val="24"/>
                <w:szCs w:val="24"/>
                <w:lang w:val="pt-BR"/>
              </w:rPr>
              <w:t>CAP.X</w:t>
            </w:r>
          </w:p>
        </w:tc>
        <w:tc>
          <w:tcPr>
            <w:tcW w:w="1202" w:type="dxa"/>
            <w:vAlign w:val="center"/>
          </w:tcPr>
          <w:p w14:paraId="4BAF8F6D"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291E2A88" w14:textId="77777777" w:rsidR="00A12713" w:rsidRDefault="00A12713" w:rsidP="00E9284A">
            <w:pPr>
              <w:jc w:val="center"/>
            </w:pPr>
            <w:r w:rsidRPr="00B530BA">
              <w:rPr>
                <w:rFonts w:ascii="Arial" w:hAnsi="Arial" w:cs="Arial" w:hint="eastAsia"/>
                <w:sz w:val="24"/>
                <w:szCs w:val="24"/>
                <w:lang w:val="pt-BR"/>
              </w:rPr>
              <w:t>-</w:t>
            </w:r>
          </w:p>
        </w:tc>
        <w:tc>
          <w:tcPr>
            <w:tcW w:w="1504" w:type="dxa"/>
            <w:vAlign w:val="center"/>
          </w:tcPr>
          <w:p w14:paraId="05526665"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452EF301"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352D3DB0" w14:textId="0A4E509B"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23A457FD" w14:textId="77777777" w:rsidR="00A12713" w:rsidRDefault="00A12713" w:rsidP="00E9284A">
            <w:pPr>
              <w:jc w:val="center"/>
            </w:pPr>
            <w:r w:rsidRPr="00B530BA">
              <w:rPr>
                <w:rFonts w:ascii="Arial" w:hAnsi="Arial" w:cs="Arial" w:hint="eastAsia"/>
                <w:sz w:val="24"/>
                <w:szCs w:val="24"/>
                <w:lang w:val="pt-BR"/>
              </w:rPr>
              <w:t>-</w:t>
            </w:r>
          </w:p>
        </w:tc>
      </w:tr>
      <w:tr w:rsidR="00A12713" w14:paraId="7ED44751" w14:textId="77777777" w:rsidTr="00E9284A">
        <w:trPr>
          <w:trHeight w:val="268"/>
        </w:trPr>
        <w:tc>
          <w:tcPr>
            <w:tcW w:w="1458" w:type="dxa"/>
            <w:vAlign w:val="center"/>
          </w:tcPr>
          <w:p w14:paraId="3CB075DD" w14:textId="77777777" w:rsidR="00A12713" w:rsidRDefault="00A12713" w:rsidP="00E9284A">
            <w:pPr>
              <w:jc w:val="center"/>
            </w:pPr>
            <w:r w:rsidRPr="00B530BA">
              <w:rPr>
                <w:rFonts w:ascii="Arial" w:hAnsi="Arial" w:cs="Arial" w:hint="eastAsia"/>
                <w:sz w:val="24"/>
                <w:szCs w:val="24"/>
                <w:lang w:val="pt-BR"/>
              </w:rPr>
              <w:t>CAP.XI</w:t>
            </w:r>
          </w:p>
        </w:tc>
        <w:tc>
          <w:tcPr>
            <w:tcW w:w="1202" w:type="dxa"/>
            <w:vAlign w:val="center"/>
          </w:tcPr>
          <w:p w14:paraId="58A6845D"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0730BEE7" w14:textId="77777777" w:rsidR="00A12713" w:rsidRDefault="00A12713" w:rsidP="00E9284A">
            <w:pPr>
              <w:jc w:val="center"/>
            </w:pPr>
            <w:r w:rsidRPr="00B530BA">
              <w:rPr>
                <w:rFonts w:ascii="Arial" w:hAnsi="Arial" w:cs="Arial" w:hint="eastAsia"/>
                <w:sz w:val="24"/>
                <w:szCs w:val="24"/>
                <w:lang w:val="pt-BR"/>
              </w:rPr>
              <w:t>-</w:t>
            </w:r>
          </w:p>
        </w:tc>
        <w:tc>
          <w:tcPr>
            <w:tcW w:w="1504" w:type="dxa"/>
            <w:vAlign w:val="center"/>
          </w:tcPr>
          <w:p w14:paraId="74185298" w14:textId="041A6C5C"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1 vez</w:t>
            </w:r>
          </w:p>
        </w:tc>
        <w:tc>
          <w:tcPr>
            <w:tcW w:w="1263" w:type="dxa"/>
            <w:vAlign w:val="center"/>
          </w:tcPr>
          <w:p w14:paraId="642597A3"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11374353" w14:textId="79770606"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101E8B57" w14:textId="77777777" w:rsidR="00A12713" w:rsidRDefault="00A12713" w:rsidP="00E9284A">
            <w:pPr>
              <w:jc w:val="center"/>
            </w:pPr>
            <w:r w:rsidRPr="00B530BA">
              <w:rPr>
                <w:rFonts w:ascii="Arial" w:hAnsi="Arial" w:cs="Arial" w:hint="eastAsia"/>
                <w:sz w:val="24"/>
                <w:szCs w:val="24"/>
                <w:lang w:val="pt-BR"/>
              </w:rPr>
              <w:t>-</w:t>
            </w:r>
          </w:p>
        </w:tc>
      </w:tr>
      <w:tr w:rsidR="00A12713" w14:paraId="62C06DF9" w14:textId="77777777" w:rsidTr="00E9284A">
        <w:trPr>
          <w:trHeight w:val="268"/>
        </w:trPr>
        <w:tc>
          <w:tcPr>
            <w:tcW w:w="1458" w:type="dxa"/>
            <w:vAlign w:val="center"/>
          </w:tcPr>
          <w:p w14:paraId="30C0EFE7" w14:textId="77777777" w:rsidR="00A12713" w:rsidRDefault="00A12713" w:rsidP="00E9284A">
            <w:pPr>
              <w:jc w:val="center"/>
            </w:pPr>
            <w:r w:rsidRPr="00B530BA">
              <w:rPr>
                <w:rFonts w:ascii="Arial" w:hAnsi="Arial" w:cs="Arial" w:hint="eastAsia"/>
                <w:sz w:val="24"/>
                <w:szCs w:val="24"/>
                <w:lang w:val="pt-BR"/>
              </w:rPr>
              <w:t>CAP.XII</w:t>
            </w:r>
          </w:p>
        </w:tc>
        <w:tc>
          <w:tcPr>
            <w:tcW w:w="1202" w:type="dxa"/>
            <w:vAlign w:val="center"/>
          </w:tcPr>
          <w:p w14:paraId="74C045F5" w14:textId="4194C42C" w:rsidR="00A12713" w:rsidRDefault="00F7105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0F48CE6E" w14:textId="38C36621"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6 vezes</w:t>
            </w:r>
          </w:p>
        </w:tc>
        <w:tc>
          <w:tcPr>
            <w:tcW w:w="1504" w:type="dxa"/>
            <w:vAlign w:val="center"/>
          </w:tcPr>
          <w:p w14:paraId="77240057" w14:textId="04BBB7B4"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2 vezes</w:t>
            </w:r>
          </w:p>
        </w:tc>
        <w:tc>
          <w:tcPr>
            <w:tcW w:w="1263" w:type="dxa"/>
            <w:vAlign w:val="center"/>
          </w:tcPr>
          <w:p w14:paraId="3B2DF427" w14:textId="77777777" w:rsidR="00A12713" w:rsidRDefault="00A12713" w:rsidP="00E9284A">
            <w:pPr>
              <w:jc w:val="center"/>
            </w:pPr>
          </w:p>
        </w:tc>
        <w:tc>
          <w:tcPr>
            <w:tcW w:w="1418" w:type="dxa"/>
            <w:vAlign w:val="center"/>
          </w:tcPr>
          <w:p w14:paraId="6CFC6165" w14:textId="662F0B77"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12 vezes</w:t>
            </w:r>
          </w:p>
        </w:tc>
        <w:tc>
          <w:tcPr>
            <w:tcW w:w="1276" w:type="dxa"/>
            <w:vAlign w:val="center"/>
          </w:tcPr>
          <w:p w14:paraId="293148BE" w14:textId="216FECC7"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3 vezes</w:t>
            </w:r>
          </w:p>
        </w:tc>
      </w:tr>
      <w:tr w:rsidR="00A12713" w14:paraId="0C2D1C31" w14:textId="77777777" w:rsidTr="00E9284A">
        <w:trPr>
          <w:trHeight w:val="268"/>
        </w:trPr>
        <w:tc>
          <w:tcPr>
            <w:tcW w:w="1458" w:type="dxa"/>
            <w:vAlign w:val="center"/>
          </w:tcPr>
          <w:p w14:paraId="0B47D834" w14:textId="77777777" w:rsidR="00A12713" w:rsidRDefault="00A12713" w:rsidP="00E9284A">
            <w:pPr>
              <w:jc w:val="center"/>
            </w:pPr>
            <w:r w:rsidRPr="00B530BA">
              <w:rPr>
                <w:rFonts w:ascii="Arial" w:hAnsi="Arial" w:cs="Arial" w:hint="eastAsia"/>
                <w:sz w:val="24"/>
                <w:szCs w:val="24"/>
                <w:lang w:val="pt-BR"/>
              </w:rPr>
              <w:t>CAP.XIII</w:t>
            </w:r>
          </w:p>
        </w:tc>
        <w:tc>
          <w:tcPr>
            <w:tcW w:w="1202" w:type="dxa"/>
            <w:vAlign w:val="center"/>
          </w:tcPr>
          <w:p w14:paraId="5E3E0833" w14:textId="01A54E0F" w:rsidR="00A12713" w:rsidRDefault="00882AA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11 vezes</w:t>
            </w:r>
          </w:p>
        </w:tc>
        <w:tc>
          <w:tcPr>
            <w:tcW w:w="1372" w:type="dxa"/>
            <w:vAlign w:val="center"/>
          </w:tcPr>
          <w:p w14:paraId="0CCD670B" w14:textId="3B31DAE0"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158 vezes</w:t>
            </w:r>
          </w:p>
        </w:tc>
        <w:tc>
          <w:tcPr>
            <w:tcW w:w="1504" w:type="dxa"/>
            <w:vAlign w:val="center"/>
          </w:tcPr>
          <w:p w14:paraId="3EF6D4A8" w14:textId="3083234C"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25 vezes</w:t>
            </w:r>
          </w:p>
        </w:tc>
        <w:tc>
          <w:tcPr>
            <w:tcW w:w="1263" w:type="dxa"/>
            <w:vAlign w:val="center"/>
          </w:tcPr>
          <w:p w14:paraId="1E490BB2" w14:textId="63194EB5" w:rsidR="00A12713" w:rsidRDefault="00384D04" w:rsidP="00E9284A">
            <w:pPr>
              <w:jc w:val="center"/>
            </w:pPr>
            <w:r>
              <w:rPr>
                <w:rFonts w:ascii="Arial" w:hAnsi="Arial" w:cs="Arial"/>
                <w:sz w:val="24"/>
                <w:szCs w:val="24"/>
                <w:lang w:val="pt-BR"/>
              </w:rPr>
              <w:t xml:space="preserve">Sentido 4, </w:t>
            </w:r>
            <w:r w:rsidR="00A12713" w:rsidRPr="00B530BA">
              <w:rPr>
                <w:rFonts w:ascii="Arial" w:hAnsi="Arial" w:cs="Arial" w:hint="eastAsia"/>
                <w:sz w:val="24"/>
                <w:szCs w:val="24"/>
                <w:lang w:val="pt-BR"/>
              </w:rPr>
              <w:t>2 vezes</w:t>
            </w:r>
          </w:p>
        </w:tc>
        <w:tc>
          <w:tcPr>
            <w:tcW w:w="1418" w:type="dxa"/>
            <w:vAlign w:val="center"/>
          </w:tcPr>
          <w:p w14:paraId="73527D42" w14:textId="35D7B4AA"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18 vezes</w:t>
            </w:r>
          </w:p>
        </w:tc>
        <w:tc>
          <w:tcPr>
            <w:tcW w:w="1276" w:type="dxa"/>
            <w:vAlign w:val="center"/>
          </w:tcPr>
          <w:p w14:paraId="3E9C45C3" w14:textId="5DDB61D6"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14 vezes</w:t>
            </w:r>
          </w:p>
        </w:tc>
      </w:tr>
      <w:tr w:rsidR="00A12713" w14:paraId="21C020F2" w14:textId="77777777" w:rsidTr="00E9284A">
        <w:trPr>
          <w:trHeight w:val="268"/>
        </w:trPr>
        <w:tc>
          <w:tcPr>
            <w:tcW w:w="1458" w:type="dxa"/>
            <w:vAlign w:val="center"/>
          </w:tcPr>
          <w:p w14:paraId="399F28D1" w14:textId="77777777" w:rsidR="00A12713" w:rsidRDefault="00A12713" w:rsidP="00E9284A">
            <w:pPr>
              <w:jc w:val="center"/>
            </w:pPr>
            <w:r w:rsidRPr="00B530BA">
              <w:rPr>
                <w:rFonts w:ascii="Arial" w:hAnsi="Arial" w:cs="Arial" w:hint="eastAsia"/>
                <w:sz w:val="24"/>
                <w:szCs w:val="24"/>
                <w:lang w:val="pt-BR"/>
              </w:rPr>
              <w:t>CAP.XIV</w:t>
            </w:r>
          </w:p>
        </w:tc>
        <w:tc>
          <w:tcPr>
            <w:tcW w:w="1202" w:type="dxa"/>
            <w:vAlign w:val="center"/>
          </w:tcPr>
          <w:p w14:paraId="29EDA96D"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1D8989B9" w14:textId="02A6A9E2"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 vez</w:t>
            </w:r>
          </w:p>
        </w:tc>
        <w:tc>
          <w:tcPr>
            <w:tcW w:w="1504" w:type="dxa"/>
            <w:vAlign w:val="center"/>
          </w:tcPr>
          <w:p w14:paraId="407550DA"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6FABA272"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2683D4CB" w14:textId="77777777" w:rsidR="00A12713" w:rsidRDefault="00A12713" w:rsidP="00E9284A">
            <w:pPr>
              <w:jc w:val="center"/>
            </w:pPr>
            <w:r w:rsidRPr="00B530BA">
              <w:rPr>
                <w:rFonts w:ascii="Arial" w:hAnsi="Arial" w:cs="Arial" w:hint="eastAsia"/>
                <w:sz w:val="24"/>
                <w:szCs w:val="24"/>
                <w:lang w:val="pt-BR"/>
              </w:rPr>
              <w:t>-</w:t>
            </w:r>
          </w:p>
        </w:tc>
        <w:tc>
          <w:tcPr>
            <w:tcW w:w="1276" w:type="dxa"/>
            <w:vAlign w:val="center"/>
          </w:tcPr>
          <w:p w14:paraId="2A874072" w14:textId="44453CE3"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2 vezes</w:t>
            </w:r>
          </w:p>
        </w:tc>
      </w:tr>
      <w:tr w:rsidR="00A12713" w14:paraId="75B1B849" w14:textId="77777777" w:rsidTr="00E9284A">
        <w:trPr>
          <w:trHeight w:val="268"/>
        </w:trPr>
        <w:tc>
          <w:tcPr>
            <w:tcW w:w="1458" w:type="dxa"/>
            <w:vAlign w:val="center"/>
          </w:tcPr>
          <w:p w14:paraId="62BC9AFC" w14:textId="77777777" w:rsidR="00A12713" w:rsidRDefault="00A12713" w:rsidP="00E9284A">
            <w:pPr>
              <w:jc w:val="center"/>
            </w:pPr>
            <w:r w:rsidRPr="00B530BA">
              <w:rPr>
                <w:rFonts w:ascii="Arial" w:hAnsi="Arial" w:cs="Arial" w:hint="eastAsia"/>
                <w:sz w:val="24"/>
                <w:szCs w:val="24"/>
                <w:lang w:val="pt-BR"/>
              </w:rPr>
              <w:t>CAP.XV</w:t>
            </w:r>
          </w:p>
        </w:tc>
        <w:tc>
          <w:tcPr>
            <w:tcW w:w="1202" w:type="dxa"/>
            <w:vAlign w:val="center"/>
          </w:tcPr>
          <w:p w14:paraId="7892A2CA" w14:textId="3DB050CB" w:rsidR="00A12713" w:rsidRDefault="00882AA0"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2C7C1925" w14:textId="77777777" w:rsidR="00A12713" w:rsidRDefault="00A12713" w:rsidP="00E9284A">
            <w:pPr>
              <w:jc w:val="center"/>
            </w:pPr>
            <w:r w:rsidRPr="00B530BA">
              <w:rPr>
                <w:rFonts w:ascii="Arial" w:hAnsi="Arial" w:cs="Arial" w:hint="eastAsia"/>
                <w:sz w:val="24"/>
                <w:szCs w:val="24"/>
                <w:lang w:val="pt-BR"/>
              </w:rPr>
              <w:t>-</w:t>
            </w:r>
          </w:p>
        </w:tc>
        <w:tc>
          <w:tcPr>
            <w:tcW w:w="1504" w:type="dxa"/>
            <w:vAlign w:val="center"/>
          </w:tcPr>
          <w:p w14:paraId="2FDD5A5D"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59E064EB"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108C81FC" w14:textId="2F3AAED5"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11 vezes</w:t>
            </w:r>
          </w:p>
        </w:tc>
        <w:tc>
          <w:tcPr>
            <w:tcW w:w="1276" w:type="dxa"/>
            <w:vAlign w:val="center"/>
          </w:tcPr>
          <w:p w14:paraId="796368A0" w14:textId="77777777" w:rsidR="00A12713" w:rsidRDefault="00A12713" w:rsidP="00E9284A">
            <w:pPr>
              <w:jc w:val="center"/>
            </w:pPr>
            <w:r w:rsidRPr="00B530BA">
              <w:rPr>
                <w:rFonts w:ascii="Arial" w:hAnsi="Arial" w:cs="Arial" w:hint="eastAsia"/>
                <w:sz w:val="24"/>
                <w:szCs w:val="24"/>
                <w:lang w:val="pt-BR"/>
              </w:rPr>
              <w:t>-</w:t>
            </w:r>
          </w:p>
        </w:tc>
      </w:tr>
      <w:tr w:rsidR="00A12713" w14:paraId="2F87DF4B" w14:textId="77777777" w:rsidTr="00E9284A">
        <w:trPr>
          <w:trHeight w:val="268"/>
        </w:trPr>
        <w:tc>
          <w:tcPr>
            <w:tcW w:w="1458" w:type="dxa"/>
            <w:vAlign w:val="center"/>
          </w:tcPr>
          <w:p w14:paraId="3DF7B398" w14:textId="77777777" w:rsidR="00A12713" w:rsidRDefault="00A12713" w:rsidP="00E9284A">
            <w:pPr>
              <w:jc w:val="center"/>
            </w:pPr>
            <w:r w:rsidRPr="00B530BA">
              <w:rPr>
                <w:rFonts w:ascii="Arial" w:hAnsi="Arial" w:cs="Arial" w:hint="eastAsia"/>
                <w:sz w:val="24"/>
                <w:szCs w:val="24"/>
                <w:lang w:val="pt-BR"/>
              </w:rPr>
              <w:t>CAP.XVI</w:t>
            </w:r>
          </w:p>
        </w:tc>
        <w:tc>
          <w:tcPr>
            <w:tcW w:w="1202" w:type="dxa"/>
            <w:vAlign w:val="center"/>
          </w:tcPr>
          <w:p w14:paraId="62B1976C" w14:textId="77777777" w:rsidR="00A12713" w:rsidRDefault="00A12713" w:rsidP="00E9284A">
            <w:pPr>
              <w:jc w:val="center"/>
            </w:pPr>
          </w:p>
        </w:tc>
        <w:tc>
          <w:tcPr>
            <w:tcW w:w="1372" w:type="dxa"/>
            <w:vAlign w:val="center"/>
          </w:tcPr>
          <w:p w14:paraId="520AF5D5" w14:textId="77777777" w:rsidR="00A12713" w:rsidRDefault="00A12713" w:rsidP="00E9284A">
            <w:pPr>
              <w:jc w:val="center"/>
            </w:pPr>
            <w:r w:rsidRPr="00B530BA">
              <w:rPr>
                <w:rFonts w:ascii="Arial" w:hAnsi="Arial" w:cs="Arial" w:hint="eastAsia"/>
                <w:sz w:val="24"/>
                <w:szCs w:val="24"/>
                <w:lang w:val="pt-BR"/>
              </w:rPr>
              <w:t>-</w:t>
            </w:r>
          </w:p>
        </w:tc>
        <w:tc>
          <w:tcPr>
            <w:tcW w:w="1504" w:type="dxa"/>
            <w:vAlign w:val="center"/>
          </w:tcPr>
          <w:p w14:paraId="0985BFED"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6B20AEE0"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5FE1C806" w14:textId="7951E962"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73C389BC" w14:textId="77777777" w:rsidR="00A12713" w:rsidRDefault="00A12713" w:rsidP="00E9284A">
            <w:pPr>
              <w:jc w:val="center"/>
            </w:pPr>
            <w:r w:rsidRPr="00B530BA">
              <w:rPr>
                <w:rFonts w:ascii="Arial" w:hAnsi="Arial" w:cs="Arial" w:hint="eastAsia"/>
                <w:sz w:val="24"/>
                <w:szCs w:val="24"/>
                <w:lang w:val="pt-BR"/>
              </w:rPr>
              <w:t>-</w:t>
            </w:r>
          </w:p>
        </w:tc>
      </w:tr>
      <w:tr w:rsidR="00A12713" w14:paraId="5B9F850D" w14:textId="77777777" w:rsidTr="00E9284A">
        <w:trPr>
          <w:trHeight w:val="268"/>
        </w:trPr>
        <w:tc>
          <w:tcPr>
            <w:tcW w:w="1458" w:type="dxa"/>
            <w:vAlign w:val="center"/>
          </w:tcPr>
          <w:p w14:paraId="0A8E0C9A" w14:textId="77777777" w:rsidR="00A12713" w:rsidRDefault="00A12713" w:rsidP="00E9284A">
            <w:pPr>
              <w:jc w:val="center"/>
            </w:pPr>
            <w:r w:rsidRPr="00B530BA">
              <w:rPr>
                <w:rFonts w:ascii="Arial" w:hAnsi="Arial" w:cs="Arial" w:hint="eastAsia"/>
                <w:sz w:val="24"/>
                <w:szCs w:val="24"/>
                <w:lang w:val="pt-BR"/>
              </w:rPr>
              <w:t>CAP.XVII</w:t>
            </w:r>
          </w:p>
        </w:tc>
        <w:tc>
          <w:tcPr>
            <w:tcW w:w="1202" w:type="dxa"/>
            <w:vAlign w:val="center"/>
          </w:tcPr>
          <w:p w14:paraId="068626F2" w14:textId="3D54C6B5"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3 vezes</w:t>
            </w:r>
          </w:p>
        </w:tc>
        <w:tc>
          <w:tcPr>
            <w:tcW w:w="1372" w:type="dxa"/>
            <w:vAlign w:val="center"/>
          </w:tcPr>
          <w:p w14:paraId="6390D1D3" w14:textId="77777777" w:rsidR="00A12713" w:rsidRDefault="00A12713" w:rsidP="00E9284A">
            <w:pPr>
              <w:jc w:val="center"/>
            </w:pPr>
            <w:r w:rsidRPr="00B530BA">
              <w:rPr>
                <w:rFonts w:ascii="Arial" w:hAnsi="Arial" w:cs="Arial" w:hint="eastAsia"/>
                <w:sz w:val="24"/>
                <w:szCs w:val="24"/>
                <w:lang w:val="pt-BR"/>
              </w:rPr>
              <w:t>-</w:t>
            </w:r>
          </w:p>
        </w:tc>
        <w:tc>
          <w:tcPr>
            <w:tcW w:w="1504" w:type="dxa"/>
            <w:vAlign w:val="center"/>
          </w:tcPr>
          <w:p w14:paraId="45CE8988"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1F7F063E"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671F3836" w14:textId="567343CB"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3 vezes</w:t>
            </w:r>
          </w:p>
        </w:tc>
        <w:tc>
          <w:tcPr>
            <w:tcW w:w="1276" w:type="dxa"/>
            <w:vAlign w:val="center"/>
          </w:tcPr>
          <w:p w14:paraId="33BC5898" w14:textId="77777777" w:rsidR="00A12713" w:rsidRDefault="00A12713" w:rsidP="00E9284A">
            <w:pPr>
              <w:jc w:val="center"/>
            </w:pPr>
            <w:r w:rsidRPr="00B530BA">
              <w:rPr>
                <w:rFonts w:ascii="Arial" w:hAnsi="Arial" w:cs="Arial" w:hint="eastAsia"/>
                <w:sz w:val="24"/>
                <w:szCs w:val="24"/>
                <w:lang w:val="pt-BR"/>
              </w:rPr>
              <w:t>-</w:t>
            </w:r>
          </w:p>
        </w:tc>
      </w:tr>
      <w:tr w:rsidR="00A12713" w14:paraId="54E202D6" w14:textId="77777777" w:rsidTr="00E9284A">
        <w:trPr>
          <w:trHeight w:val="268"/>
        </w:trPr>
        <w:tc>
          <w:tcPr>
            <w:tcW w:w="1458" w:type="dxa"/>
            <w:vAlign w:val="center"/>
          </w:tcPr>
          <w:p w14:paraId="11C028A7" w14:textId="77777777" w:rsidR="00A12713" w:rsidRDefault="00A12713" w:rsidP="00E9284A">
            <w:pPr>
              <w:jc w:val="center"/>
            </w:pPr>
            <w:r w:rsidRPr="00B530BA">
              <w:rPr>
                <w:rFonts w:ascii="Arial" w:hAnsi="Arial" w:cs="Arial" w:hint="eastAsia"/>
                <w:sz w:val="24"/>
                <w:szCs w:val="24"/>
                <w:lang w:val="pt-BR"/>
              </w:rPr>
              <w:t>CAP.XVIII</w:t>
            </w:r>
          </w:p>
        </w:tc>
        <w:tc>
          <w:tcPr>
            <w:tcW w:w="1202" w:type="dxa"/>
            <w:vAlign w:val="center"/>
          </w:tcPr>
          <w:p w14:paraId="13E45BD9"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3AA44AC1" w14:textId="4ECFE2CC"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8 vezes</w:t>
            </w:r>
          </w:p>
        </w:tc>
        <w:tc>
          <w:tcPr>
            <w:tcW w:w="1504" w:type="dxa"/>
            <w:vAlign w:val="center"/>
          </w:tcPr>
          <w:p w14:paraId="4BD4AD6C" w14:textId="77777777" w:rsidR="00A12713" w:rsidRDefault="00A12713" w:rsidP="00E9284A">
            <w:pPr>
              <w:jc w:val="center"/>
            </w:pPr>
          </w:p>
        </w:tc>
        <w:tc>
          <w:tcPr>
            <w:tcW w:w="1263" w:type="dxa"/>
            <w:vAlign w:val="center"/>
          </w:tcPr>
          <w:p w14:paraId="390DE3DF"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64EBC178" w14:textId="1EFCB1DE"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3 vezes</w:t>
            </w:r>
          </w:p>
        </w:tc>
        <w:tc>
          <w:tcPr>
            <w:tcW w:w="1276" w:type="dxa"/>
            <w:vAlign w:val="center"/>
          </w:tcPr>
          <w:p w14:paraId="436A022B" w14:textId="6BCC833B"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1</w:t>
            </w:r>
            <w:r>
              <w:rPr>
                <w:rFonts w:ascii="Arial" w:hAnsi="Arial" w:cs="Arial"/>
                <w:sz w:val="24"/>
                <w:szCs w:val="24"/>
                <w:lang w:val="pt-BR"/>
              </w:rPr>
              <w:t xml:space="preserve"> </w:t>
            </w:r>
            <w:r w:rsidR="00A12713" w:rsidRPr="00B530BA">
              <w:rPr>
                <w:rFonts w:ascii="Arial" w:hAnsi="Arial" w:cs="Arial" w:hint="eastAsia"/>
                <w:sz w:val="24"/>
                <w:szCs w:val="24"/>
                <w:lang w:val="pt-BR"/>
              </w:rPr>
              <w:t>vez</w:t>
            </w:r>
          </w:p>
        </w:tc>
      </w:tr>
      <w:tr w:rsidR="00A12713" w14:paraId="5F31486A" w14:textId="77777777" w:rsidTr="00E9284A">
        <w:trPr>
          <w:trHeight w:val="268"/>
        </w:trPr>
        <w:tc>
          <w:tcPr>
            <w:tcW w:w="1458" w:type="dxa"/>
            <w:vAlign w:val="center"/>
          </w:tcPr>
          <w:p w14:paraId="7D93B610" w14:textId="77777777" w:rsidR="00A12713" w:rsidRDefault="00A12713" w:rsidP="00E9284A">
            <w:pPr>
              <w:jc w:val="center"/>
            </w:pPr>
            <w:r w:rsidRPr="00B530BA">
              <w:rPr>
                <w:rFonts w:ascii="Arial" w:hAnsi="Arial" w:cs="Arial" w:hint="eastAsia"/>
                <w:sz w:val="24"/>
                <w:szCs w:val="24"/>
                <w:lang w:val="pt-BR"/>
              </w:rPr>
              <w:t>CAP.XIX</w:t>
            </w:r>
          </w:p>
        </w:tc>
        <w:tc>
          <w:tcPr>
            <w:tcW w:w="1202" w:type="dxa"/>
            <w:vAlign w:val="center"/>
          </w:tcPr>
          <w:p w14:paraId="26BC7A5A" w14:textId="7857E38B"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27AE8FF6" w14:textId="183C7F96"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 vez</w:t>
            </w:r>
          </w:p>
        </w:tc>
        <w:tc>
          <w:tcPr>
            <w:tcW w:w="1504" w:type="dxa"/>
            <w:vAlign w:val="center"/>
          </w:tcPr>
          <w:p w14:paraId="6ED58BDC" w14:textId="31EDE936"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2 vezes</w:t>
            </w:r>
          </w:p>
        </w:tc>
        <w:tc>
          <w:tcPr>
            <w:tcW w:w="1263" w:type="dxa"/>
            <w:vAlign w:val="center"/>
          </w:tcPr>
          <w:p w14:paraId="1163594E"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2B65CBD8" w14:textId="5F40536F"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1 vez</w:t>
            </w:r>
          </w:p>
        </w:tc>
        <w:tc>
          <w:tcPr>
            <w:tcW w:w="1276" w:type="dxa"/>
            <w:vAlign w:val="center"/>
          </w:tcPr>
          <w:p w14:paraId="7B49F462" w14:textId="77777777" w:rsidR="00A12713" w:rsidRDefault="00A12713" w:rsidP="00E9284A">
            <w:pPr>
              <w:jc w:val="center"/>
            </w:pPr>
            <w:r w:rsidRPr="00B530BA">
              <w:rPr>
                <w:rFonts w:ascii="Arial" w:hAnsi="Arial" w:cs="Arial" w:hint="eastAsia"/>
                <w:sz w:val="24"/>
                <w:szCs w:val="24"/>
                <w:lang w:val="pt-BR"/>
              </w:rPr>
              <w:t>-</w:t>
            </w:r>
          </w:p>
        </w:tc>
      </w:tr>
      <w:tr w:rsidR="00A12713" w14:paraId="7CA939C3" w14:textId="77777777" w:rsidTr="00E9284A">
        <w:trPr>
          <w:trHeight w:val="268"/>
        </w:trPr>
        <w:tc>
          <w:tcPr>
            <w:tcW w:w="1458" w:type="dxa"/>
            <w:vAlign w:val="center"/>
          </w:tcPr>
          <w:p w14:paraId="00B3EB3F" w14:textId="77777777" w:rsidR="00A12713" w:rsidRDefault="00A12713" w:rsidP="00E9284A">
            <w:pPr>
              <w:jc w:val="center"/>
            </w:pPr>
            <w:r w:rsidRPr="00B530BA">
              <w:rPr>
                <w:rFonts w:ascii="Arial" w:hAnsi="Arial" w:cs="Arial" w:hint="eastAsia"/>
                <w:sz w:val="24"/>
                <w:szCs w:val="24"/>
                <w:lang w:val="pt-BR"/>
              </w:rPr>
              <w:t>CAP.XX</w:t>
            </w:r>
          </w:p>
        </w:tc>
        <w:tc>
          <w:tcPr>
            <w:tcW w:w="1202" w:type="dxa"/>
            <w:vAlign w:val="center"/>
          </w:tcPr>
          <w:p w14:paraId="1154701C" w14:textId="77777777" w:rsidR="00A12713" w:rsidRDefault="00A12713" w:rsidP="00E9284A">
            <w:pPr>
              <w:jc w:val="center"/>
            </w:pPr>
            <w:r w:rsidRPr="00B530BA">
              <w:rPr>
                <w:rFonts w:ascii="Arial" w:hAnsi="Arial" w:cs="Arial" w:hint="eastAsia"/>
                <w:sz w:val="24"/>
                <w:szCs w:val="24"/>
                <w:lang w:val="pt-BR"/>
              </w:rPr>
              <w:t>-</w:t>
            </w:r>
          </w:p>
        </w:tc>
        <w:tc>
          <w:tcPr>
            <w:tcW w:w="1372" w:type="dxa"/>
            <w:vAlign w:val="center"/>
          </w:tcPr>
          <w:p w14:paraId="6F5D99B1" w14:textId="63F74EF1"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 vez</w:t>
            </w:r>
          </w:p>
        </w:tc>
        <w:tc>
          <w:tcPr>
            <w:tcW w:w="1504" w:type="dxa"/>
            <w:vAlign w:val="center"/>
          </w:tcPr>
          <w:p w14:paraId="74DE177E" w14:textId="77777777" w:rsidR="00A12713" w:rsidRDefault="00A12713" w:rsidP="00E9284A">
            <w:pPr>
              <w:jc w:val="center"/>
            </w:pPr>
            <w:r w:rsidRPr="00B530BA">
              <w:rPr>
                <w:rFonts w:ascii="Arial" w:hAnsi="Arial" w:cs="Arial" w:hint="eastAsia"/>
                <w:sz w:val="24"/>
                <w:szCs w:val="24"/>
                <w:lang w:val="pt-BR"/>
              </w:rPr>
              <w:t>-</w:t>
            </w:r>
          </w:p>
        </w:tc>
        <w:tc>
          <w:tcPr>
            <w:tcW w:w="1263" w:type="dxa"/>
            <w:vAlign w:val="center"/>
          </w:tcPr>
          <w:p w14:paraId="07382C7F"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110FB106" w14:textId="41CDB599"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3 vezes</w:t>
            </w:r>
          </w:p>
        </w:tc>
        <w:tc>
          <w:tcPr>
            <w:tcW w:w="1276" w:type="dxa"/>
            <w:vAlign w:val="center"/>
          </w:tcPr>
          <w:p w14:paraId="2206DF17" w14:textId="77777777" w:rsidR="00A12713" w:rsidRDefault="00A12713" w:rsidP="00E9284A">
            <w:pPr>
              <w:jc w:val="center"/>
            </w:pPr>
            <w:r w:rsidRPr="00B530BA">
              <w:rPr>
                <w:rFonts w:ascii="Arial" w:hAnsi="Arial" w:cs="Arial" w:hint="eastAsia"/>
                <w:sz w:val="24"/>
                <w:szCs w:val="24"/>
                <w:lang w:val="pt-BR"/>
              </w:rPr>
              <w:t>-</w:t>
            </w:r>
          </w:p>
        </w:tc>
      </w:tr>
      <w:tr w:rsidR="00A12713" w14:paraId="00D34EFA" w14:textId="77777777" w:rsidTr="00E9284A">
        <w:trPr>
          <w:trHeight w:val="283"/>
        </w:trPr>
        <w:tc>
          <w:tcPr>
            <w:tcW w:w="1458" w:type="dxa"/>
            <w:vAlign w:val="center"/>
          </w:tcPr>
          <w:p w14:paraId="0319E7D4" w14:textId="77777777" w:rsidR="00A12713" w:rsidRDefault="00A12713" w:rsidP="00E9284A">
            <w:pPr>
              <w:jc w:val="center"/>
            </w:pPr>
            <w:r w:rsidRPr="00B530BA">
              <w:rPr>
                <w:rFonts w:ascii="Arial" w:hAnsi="Arial" w:cs="Arial" w:hint="eastAsia"/>
                <w:sz w:val="24"/>
                <w:szCs w:val="24"/>
                <w:lang w:val="pt-BR"/>
              </w:rPr>
              <w:t>CAP.XXI</w:t>
            </w:r>
          </w:p>
        </w:tc>
        <w:tc>
          <w:tcPr>
            <w:tcW w:w="1202" w:type="dxa"/>
            <w:vAlign w:val="center"/>
          </w:tcPr>
          <w:p w14:paraId="13DF5868" w14:textId="5EC14ADF"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4 vezes</w:t>
            </w:r>
          </w:p>
        </w:tc>
        <w:tc>
          <w:tcPr>
            <w:tcW w:w="1372" w:type="dxa"/>
            <w:vAlign w:val="center"/>
          </w:tcPr>
          <w:p w14:paraId="7A4F3D96" w14:textId="219C6F42"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5 vezes</w:t>
            </w:r>
          </w:p>
        </w:tc>
        <w:tc>
          <w:tcPr>
            <w:tcW w:w="1504" w:type="dxa"/>
            <w:vAlign w:val="center"/>
          </w:tcPr>
          <w:p w14:paraId="4CFA8FFD" w14:textId="0F1884DA"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1 vez</w:t>
            </w:r>
          </w:p>
        </w:tc>
        <w:tc>
          <w:tcPr>
            <w:tcW w:w="1263" w:type="dxa"/>
            <w:vAlign w:val="center"/>
          </w:tcPr>
          <w:p w14:paraId="4372B759"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22F0B464" w14:textId="77777777" w:rsidR="00A12713" w:rsidRDefault="00A12713" w:rsidP="00E9284A">
            <w:pPr>
              <w:jc w:val="center"/>
            </w:pPr>
            <w:r w:rsidRPr="00B530BA">
              <w:rPr>
                <w:rFonts w:ascii="Arial" w:hAnsi="Arial" w:cs="Arial" w:hint="eastAsia"/>
                <w:sz w:val="24"/>
                <w:szCs w:val="24"/>
                <w:lang w:val="pt-BR"/>
              </w:rPr>
              <w:t>-</w:t>
            </w:r>
          </w:p>
        </w:tc>
        <w:tc>
          <w:tcPr>
            <w:tcW w:w="1276" w:type="dxa"/>
            <w:vAlign w:val="center"/>
          </w:tcPr>
          <w:p w14:paraId="074518C1" w14:textId="77777777" w:rsidR="00A12713" w:rsidRDefault="00A12713" w:rsidP="00E9284A">
            <w:pPr>
              <w:jc w:val="center"/>
            </w:pPr>
            <w:r w:rsidRPr="00B530BA">
              <w:rPr>
                <w:rFonts w:ascii="Arial" w:hAnsi="Arial" w:cs="Arial" w:hint="eastAsia"/>
                <w:sz w:val="24"/>
                <w:szCs w:val="24"/>
                <w:lang w:val="pt-BR"/>
              </w:rPr>
              <w:t>-</w:t>
            </w:r>
          </w:p>
        </w:tc>
      </w:tr>
      <w:tr w:rsidR="00A12713" w14:paraId="54BE0479" w14:textId="77777777" w:rsidTr="00E9284A">
        <w:trPr>
          <w:trHeight w:val="268"/>
        </w:trPr>
        <w:tc>
          <w:tcPr>
            <w:tcW w:w="1458" w:type="dxa"/>
            <w:vAlign w:val="center"/>
          </w:tcPr>
          <w:p w14:paraId="45897C66" w14:textId="77777777" w:rsidR="00A12713" w:rsidRDefault="00A12713" w:rsidP="00E9284A">
            <w:pPr>
              <w:jc w:val="center"/>
            </w:pPr>
            <w:r w:rsidRPr="00B530BA">
              <w:rPr>
                <w:rFonts w:ascii="Arial" w:hAnsi="Arial" w:cs="Arial" w:hint="eastAsia"/>
                <w:sz w:val="24"/>
                <w:szCs w:val="24"/>
                <w:lang w:val="pt-BR"/>
              </w:rPr>
              <w:lastRenderedPageBreak/>
              <w:t>CAP.XXII</w:t>
            </w:r>
          </w:p>
        </w:tc>
        <w:tc>
          <w:tcPr>
            <w:tcW w:w="1202" w:type="dxa"/>
            <w:vAlign w:val="center"/>
          </w:tcPr>
          <w:p w14:paraId="46763C02" w14:textId="3862451F"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9 vezes</w:t>
            </w:r>
          </w:p>
        </w:tc>
        <w:tc>
          <w:tcPr>
            <w:tcW w:w="1372" w:type="dxa"/>
            <w:vAlign w:val="center"/>
          </w:tcPr>
          <w:p w14:paraId="40E8EDB2" w14:textId="09650C8C"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3 vezes</w:t>
            </w:r>
          </w:p>
        </w:tc>
        <w:tc>
          <w:tcPr>
            <w:tcW w:w="1504" w:type="dxa"/>
            <w:vAlign w:val="center"/>
          </w:tcPr>
          <w:p w14:paraId="42F39EC1" w14:textId="3AAD5691"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5 vezes</w:t>
            </w:r>
          </w:p>
        </w:tc>
        <w:tc>
          <w:tcPr>
            <w:tcW w:w="1263" w:type="dxa"/>
            <w:vAlign w:val="center"/>
          </w:tcPr>
          <w:p w14:paraId="171E2AD5" w14:textId="5CED592F" w:rsidR="00A12713" w:rsidRDefault="00384D04" w:rsidP="00E9284A">
            <w:pPr>
              <w:jc w:val="center"/>
            </w:pPr>
            <w:r>
              <w:rPr>
                <w:rFonts w:ascii="Arial" w:hAnsi="Arial" w:cs="Arial"/>
                <w:sz w:val="24"/>
                <w:szCs w:val="24"/>
                <w:lang w:val="pt-BR"/>
              </w:rPr>
              <w:t xml:space="preserve">Sentido 4, </w:t>
            </w:r>
            <w:r w:rsidR="00A12713" w:rsidRPr="00B530BA">
              <w:rPr>
                <w:rFonts w:ascii="Arial" w:hAnsi="Arial" w:cs="Arial" w:hint="eastAsia"/>
                <w:sz w:val="24"/>
                <w:szCs w:val="24"/>
                <w:lang w:val="pt-BR"/>
              </w:rPr>
              <w:t>4 vezes</w:t>
            </w:r>
          </w:p>
        </w:tc>
        <w:tc>
          <w:tcPr>
            <w:tcW w:w="1418" w:type="dxa"/>
            <w:vAlign w:val="center"/>
          </w:tcPr>
          <w:p w14:paraId="7B5DE340" w14:textId="0BBC741E"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22 vezes</w:t>
            </w:r>
          </w:p>
        </w:tc>
        <w:tc>
          <w:tcPr>
            <w:tcW w:w="1276" w:type="dxa"/>
            <w:vAlign w:val="center"/>
          </w:tcPr>
          <w:p w14:paraId="5BE3FF17" w14:textId="1FD35576"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3 vezes</w:t>
            </w:r>
          </w:p>
        </w:tc>
      </w:tr>
      <w:tr w:rsidR="00A12713" w14:paraId="38C15174" w14:textId="77777777" w:rsidTr="00E9284A">
        <w:trPr>
          <w:trHeight w:val="268"/>
        </w:trPr>
        <w:tc>
          <w:tcPr>
            <w:tcW w:w="1458" w:type="dxa"/>
            <w:vAlign w:val="center"/>
          </w:tcPr>
          <w:p w14:paraId="18BE7E1C" w14:textId="77777777" w:rsidR="00A12713" w:rsidRDefault="00A12713" w:rsidP="00E9284A">
            <w:pPr>
              <w:jc w:val="center"/>
            </w:pPr>
            <w:r w:rsidRPr="00B530BA">
              <w:rPr>
                <w:rFonts w:ascii="Arial" w:hAnsi="Arial" w:cs="Arial" w:hint="eastAsia"/>
                <w:sz w:val="24"/>
                <w:szCs w:val="24"/>
                <w:lang w:val="pt-BR"/>
              </w:rPr>
              <w:t>CAP.XXIII</w:t>
            </w:r>
          </w:p>
        </w:tc>
        <w:tc>
          <w:tcPr>
            <w:tcW w:w="1202" w:type="dxa"/>
            <w:vAlign w:val="center"/>
          </w:tcPr>
          <w:p w14:paraId="5EF8BE14" w14:textId="2D02969F"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5 vezes</w:t>
            </w:r>
          </w:p>
        </w:tc>
        <w:tc>
          <w:tcPr>
            <w:tcW w:w="1372" w:type="dxa"/>
            <w:vAlign w:val="center"/>
          </w:tcPr>
          <w:p w14:paraId="07A0F12B" w14:textId="049F1AF9"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21 vezes</w:t>
            </w:r>
          </w:p>
        </w:tc>
        <w:tc>
          <w:tcPr>
            <w:tcW w:w="1504" w:type="dxa"/>
            <w:vAlign w:val="center"/>
          </w:tcPr>
          <w:p w14:paraId="4450A150" w14:textId="26DEDB6F"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13 vezes</w:t>
            </w:r>
          </w:p>
        </w:tc>
        <w:tc>
          <w:tcPr>
            <w:tcW w:w="1263" w:type="dxa"/>
            <w:vAlign w:val="center"/>
          </w:tcPr>
          <w:p w14:paraId="644957B9" w14:textId="18833B57" w:rsidR="00A12713" w:rsidRDefault="00384D04" w:rsidP="00E9284A">
            <w:pPr>
              <w:jc w:val="center"/>
            </w:pPr>
            <w:r>
              <w:rPr>
                <w:rFonts w:ascii="Arial" w:hAnsi="Arial" w:cs="Arial"/>
                <w:sz w:val="24"/>
                <w:szCs w:val="24"/>
                <w:lang w:val="pt-BR"/>
              </w:rPr>
              <w:t xml:space="preserve">Sentido 4, </w:t>
            </w:r>
            <w:r w:rsidR="00A12713" w:rsidRPr="00B530BA">
              <w:rPr>
                <w:rFonts w:ascii="Arial" w:hAnsi="Arial" w:cs="Arial" w:hint="eastAsia"/>
                <w:sz w:val="24"/>
                <w:szCs w:val="24"/>
                <w:lang w:val="pt-BR"/>
              </w:rPr>
              <w:t>1 vez</w:t>
            </w:r>
          </w:p>
        </w:tc>
        <w:tc>
          <w:tcPr>
            <w:tcW w:w="1418" w:type="dxa"/>
            <w:vAlign w:val="center"/>
          </w:tcPr>
          <w:p w14:paraId="6CB72FFE" w14:textId="57BF6BF4"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38 vezes</w:t>
            </w:r>
          </w:p>
        </w:tc>
        <w:tc>
          <w:tcPr>
            <w:tcW w:w="1276" w:type="dxa"/>
            <w:vAlign w:val="center"/>
          </w:tcPr>
          <w:p w14:paraId="4AB910AB" w14:textId="0982606B"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9 vezes</w:t>
            </w:r>
          </w:p>
        </w:tc>
      </w:tr>
      <w:tr w:rsidR="00A12713" w14:paraId="0337DED4" w14:textId="77777777" w:rsidTr="00E9284A">
        <w:trPr>
          <w:trHeight w:val="268"/>
        </w:trPr>
        <w:tc>
          <w:tcPr>
            <w:tcW w:w="1458" w:type="dxa"/>
            <w:vAlign w:val="center"/>
          </w:tcPr>
          <w:p w14:paraId="6B5EA71B" w14:textId="77777777" w:rsidR="00A12713" w:rsidRDefault="00A12713" w:rsidP="00E9284A">
            <w:pPr>
              <w:jc w:val="center"/>
            </w:pPr>
            <w:r w:rsidRPr="00B530BA">
              <w:rPr>
                <w:rFonts w:ascii="Arial" w:hAnsi="Arial" w:cs="Arial" w:hint="eastAsia"/>
                <w:sz w:val="24"/>
                <w:szCs w:val="24"/>
                <w:lang w:val="pt-BR"/>
              </w:rPr>
              <w:t>CAP.XXIV</w:t>
            </w:r>
          </w:p>
        </w:tc>
        <w:tc>
          <w:tcPr>
            <w:tcW w:w="1202" w:type="dxa"/>
            <w:vAlign w:val="center"/>
          </w:tcPr>
          <w:p w14:paraId="293D9A17" w14:textId="57591BDD"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12 vezes</w:t>
            </w:r>
          </w:p>
        </w:tc>
        <w:tc>
          <w:tcPr>
            <w:tcW w:w="1372" w:type="dxa"/>
            <w:vAlign w:val="center"/>
          </w:tcPr>
          <w:p w14:paraId="3B4D31C2" w14:textId="66DA7A34"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101 vezes</w:t>
            </w:r>
          </w:p>
        </w:tc>
        <w:tc>
          <w:tcPr>
            <w:tcW w:w="1504" w:type="dxa"/>
            <w:vAlign w:val="center"/>
          </w:tcPr>
          <w:p w14:paraId="1B7AAB4E" w14:textId="4E94F43C"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36 vezes</w:t>
            </w:r>
          </w:p>
        </w:tc>
        <w:tc>
          <w:tcPr>
            <w:tcW w:w="1263" w:type="dxa"/>
            <w:vAlign w:val="center"/>
          </w:tcPr>
          <w:p w14:paraId="4C0AA248" w14:textId="77777777" w:rsidR="00A12713" w:rsidRDefault="00A12713" w:rsidP="00E9284A">
            <w:pPr>
              <w:jc w:val="center"/>
            </w:pPr>
            <w:r w:rsidRPr="00B530BA">
              <w:rPr>
                <w:rFonts w:ascii="Arial" w:hAnsi="Arial" w:cs="Arial" w:hint="eastAsia"/>
                <w:sz w:val="24"/>
                <w:szCs w:val="24"/>
                <w:lang w:val="pt-BR"/>
              </w:rPr>
              <w:t>-</w:t>
            </w:r>
          </w:p>
        </w:tc>
        <w:tc>
          <w:tcPr>
            <w:tcW w:w="1418" w:type="dxa"/>
            <w:vAlign w:val="center"/>
          </w:tcPr>
          <w:p w14:paraId="4F0080EB" w14:textId="659D4D4D"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8 vezes</w:t>
            </w:r>
          </w:p>
        </w:tc>
        <w:tc>
          <w:tcPr>
            <w:tcW w:w="1276" w:type="dxa"/>
            <w:vAlign w:val="center"/>
          </w:tcPr>
          <w:p w14:paraId="615E8C43" w14:textId="77777777" w:rsidR="00A12713" w:rsidRDefault="00A12713" w:rsidP="00E9284A">
            <w:pPr>
              <w:jc w:val="center"/>
            </w:pPr>
          </w:p>
        </w:tc>
      </w:tr>
      <w:tr w:rsidR="00A12713" w14:paraId="1F4CDF55" w14:textId="77777777" w:rsidTr="00E9284A">
        <w:trPr>
          <w:trHeight w:val="268"/>
        </w:trPr>
        <w:tc>
          <w:tcPr>
            <w:tcW w:w="1458" w:type="dxa"/>
            <w:vAlign w:val="center"/>
          </w:tcPr>
          <w:p w14:paraId="116C217E" w14:textId="77777777" w:rsidR="00A12713" w:rsidRDefault="00A12713" w:rsidP="00E9284A">
            <w:pPr>
              <w:jc w:val="center"/>
            </w:pPr>
            <w:r w:rsidRPr="00B530BA">
              <w:rPr>
                <w:rFonts w:ascii="Arial" w:hAnsi="Arial" w:cs="Arial" w:hint="eastAsia"/>
                <w:sz w:val="24"/>
                <w:szCs w:val="24"/>
                <w:lang w:val="pt-BR"/>
              </w:rPr>
              <w:t>CAP.XXV</w:t>
            </w:r>
          </w:p>
        </w:tc>
        <w:tc>
          <w:tcPr>
            <w:tcW w:w="1202" w:type="dxa"/>
            <w:vAlign w:val="center"/>
          </w:tcPr>
          <w:p w14:paraId="7C4D9445" w14:textId="108EDFC7" w:rsidR="00A12713" w:rsidRDefault="00D41D71" w:rsidP="00E9284A">
            <w:pPr>
              <w:jc w:val="center"/>
            </w:pPr>
            <w:r>
              <w:rPr>
                <w:rFonts w:ascii="Arial" w:hAnsi="Arial" w:cs="Arial"/>
                <w:sz w:val="24"/>
                <w:szCs w:val="24"/>
                <w:lang w:val="pt-BR"/>
              </w:rPr>
              <w:t xml:space="preserve">Sentido 1, </w:t>
            </w:r>
            <w:r w:rsidR="00A12713" w:rsidRPr="00B530BA">
              <w:rPr>
                <w:rFonts w:ascii="Arial" w:hAnsi="Arial" w:cs="Arial" w:hint="eastAsia"/>
                <w:sz w:val="24"/>
                <w:szCs w:val="24"/>
                <w:lang w:val="pt-BR"/>
              </w:rPr>
              <w:t>1 vez</w:t>
            </w:r>
          </w:p>
        </w:tc>
        <w:tc>
          <w:tcPr>
            <w:tcW w:w="1372" w:type="dxa"/>
            <w:vAlign w:val="center"/>
          </w:tcPr>
          <w:p w14:paraId="473E266F" w14:textId="668EFC1F" w:rsidR="00A12713" w:rsidRDefault="00DF1BF2" w:rsidP="00E9284A">
            <w:pPr>
              <w:jc w:val="center"/>
            </w:pPr>
            <w:r>
              <w:rPr>
                <w:rFonts w:ascii="Arial" w:hAnsi="Arial" w:cs="Arial"/>
                <w:sz w:val="24"/>
                <w:szCs w:val="24"/>
                <w:lang w:val="pt-BR"/>
              </w:rPr>
              <w:t xml:space="preserve">Sentido 2, </w:t>
            </w:r>
            <w:r w:rsidR="00A12713" w:rsidRPr="00B530BA">
              <w:rPr>
                <w:rFonts w:ascii="Arial" w:hAnsi="Arial" w:cs="Arial" w:hint="eastAsia"/>
                <w:sz w:val="24"/>
                <w:szCs w:val="24"/>
                <w:lang w:val="pt-BR"/>
              </w:rPr>
              <w:t>3 vezes</w:t>
            </w:r>
          </w:p>
        </w:tc>
        <w:tc>
          <w:tcPr>
            <w:tcW w:w="1504" w:type="dxa"/>
            <w:vAlign w:val="center"/>
          </w:tcPr>
          <w:p w14:paraId="36554478" w14:textId="436A8381" w:rsidR="00A12713" w:rsidRDefault="00384D04" w:rsidP="00E9284A">
            <w:pPr>
              <w:jc w:val="center"/>
            </w:pPr>
            <w:r>
              <w:rPr>
                <w:rFonts w:ascii="Arial" w:hAnsi="Arial" w:cs="Arial"/>
                <w:sz w:val="24"/>
                <w:szCs w:val="24"/>
                <w:lang w:val="pt-BR"/>
              </w:rPr>
              <w:t xml:space="preserve">Sentido 3, </w:t>
            </w:r>
            <w:r w:rsidR="00A12713" w:rsidRPr="00B530BA">
              <w:rPr>
                <w:rFonts w:ascii="Arial" w:hAnsi="Arial" w:cs="Arial" w:hint="eastAsia"/>
                <w:sz w:val="24"/>
                <w:szCs w:val="24"/>
                <w:lang w:val="pt-BR"/>
              </w:rPr>
              <w:t>2 vezes</w:t>
            </w:r>
          </w:p>
        </w:tc>
        <w:tc>
          <w:tcPr>
            <w:tcW w:w="1263" w:type="dxa"/>
            <w:vAlign w:val="center"/>
          </w:tcPr>
          <w:p w14:paraId="003088C3" w14:textId="7D883538" w:rsidR="00A12713" w:rsidRDefault="00384D04" w:rsidP="00E9284A">
            <w:pPr>
              <w:jc w:val="center"/>
            </w:pPr>
            <w:r>
              <w:rPr>
                <w:rFonts w:ascii="Arial" w:hAnsi="Arial" w:cs="Arial"/>
                <w:sz w:val="24"/>
                <w:szCs w:val="24"/>
                <w:lang w:val="pt-BR"/>
              </w:rPr>
              <w:t xml:space="preserve">Sentido 4, </w:t>
            </w:r>
            <w:r w:rsidR="00A12713" w:rsidRPr="00B530BA">
              <w:rPr>
                <w:rFonts w:ascii="Arial" w:hAnsi="Arial" w:cs="Arial" w:hint="eastAsia"/>
                <w:sz w:val="24"/>
                <w:szCs w:val="24"/>
                <w:lang w:val="pt-BR"/>
              </w:rPr>
              <w:t>2 vezes</w:t>
            </w:r>
          </w:p>
        </w:tc>
        <w:tc>
          <w:tcPr>
            <w:tcW w:w="1418" w:type="dxa"/>
            <w:vAlign w:val="center"/>
          </w:tcPr>
          <w:p w14:paraId="60FB5A29" w14:textId="5EAB5EC2" w:rsidR="00A12713" w:rsidRDefault="00384D04" w:rsidP="00E9284A">
            <w:pPr>
              <w:jc w:val="center"/>
            </w:pPr>
            <w:r>
              <w:rPr>
                <w:rFonts w:ascii="Arial" w:hAnsi="Arial" w:cs="Arial"/>
                <w:sz w:val="24"/>
                <w:szCs w:val="24"/>
                <w:lang w:val="pt-BR"/>
              </w:rPr>
              <w:t xml:space="preserve">Sentido 5, </w:t>
            </w:r>
            <w:r w:rsidR="00A12713" w:rsidRPr="00B530BA">
              <w:rPr>
                <w:rFonts w:ascii="Arial" w:hAnsi="Arial" w:cs="Arial" w:hint="eastAsia"/>
                <w:sz w:val="24"/>
                <w:szCs w:val="24"/>
                <w:lang w:val="pt-BR"/>
              </w:rPr>
              <w:t>6 vezes</w:t>
            </w:r>
          </w:p>
        </w:tc>
        <w:tc>
          <w:tcPr>
            <w:tcW w:w="1276" w:type="dxa"/>
            <w:vAlign w:val="center"/>
          </w:tcPr>
          <w:p w14:paraId="25BEAF03" w14:textId="69B9A676" w:rsidR="00A12713" w:rsidRDefault="00384D04" w:rsidP="00E9284A">
            <w:pPr>
              <w:jc w:val="center"/>
            </w:pPr>
            <w:r>
              <w:rPr>
                <w:rFonts w:ascii="Arial" w:hAnsi="Arial" w:cs="Arial"/>
                <w:sz w:val="24"/>
                <w:szCs w:val="24"/>
                <w:lang w:val="pt-BR"/>
              </w:rPr>
              <w:t xml:space="preserve">Sentido 6, </w:t>
            </w:r>
            <w:r w:rsidR="00A12713" w:rsidRPr="00B530BA">
              <w:rPr>
                <w:rFonts w:ascii="Arial" w:hAnsi="Arial" w:cs="Arial" w:hint="eastAsia"/>
                <w:sz w:val="24"/>
                <w:szCs w:val="24"/>
                <w:lang w:val="pt-BR"/>
              </w:rPr>
              <w:t>2 vezes</w:t>
            </w:r>
          </w:p>
        </w:tc>
      </w:tr>
      <w:tr w:rsidR="00A12713" w14:paraId="632B3AB8" w14:textId="77777777" w:rsidTr="00E9284A">
        <w:trPr>
          <w:trHeight w:val="268"/>
        </w:trPr>
        <w:tc>
          <w:tcPr>
            <w:tcW w:w="1458" w:type="dxa"/>
            <w:vAlign w:val="center"/>
          </w:tcPr>
          <w:p w14:paraId="6320802A" w14:textId="77777777" w:rsidR="00A12713" w:rsidRDefault="00A12713" w:rsidP="00E9284A">
            <w:pPr>
              <w:jc w:val="center"/>
            </w:pPr>
            <w:r w:rsidRPr="00B530BA">
              <w:rPr>
                <w:rFonts w:ascii="Arial" w:hAnsi="Arial" w:cs="Arial" w:hint="eastAsia"/>
                <w:sz w:val="24"/>
                <w:szCs w:val="24"/>
                <w:lang w:val="pt-BR"/>
              </w:rPr>
              <w:t>TOTAL</w:t>
            </w:r>
          </w:p>
        </w:tc>
        <w:tc>
          <w:tcPr>
            <w:tcW w:w="1202" w:type="dxa"/>
            <w:vAlign w:val="center"/>
          </w:tcPr>
          <w:p w14:paraId="70E1C59D" w14:textId="77777777" w:rsidR="00A12713" w:rsidRDefault="00A12713" w:rsidP="00E9284A">
            <w:pPr>
              <w:jc w:val="center"/>
            </w:pPr>
            <w:r w:rsidRPr="00B530BA">
              <w:rPr>
                <w:rFonts w:ascii="Arial" w:hAnsi="Arial" w:cs="Arial" w:hint="eastAsia"/>
                <w:sz w:val="24"/>
                <w:szCs w:val="24"/>
                <w:lang w:val="pt-BR"/>
              </w:rPr>
              <w:t>84 vezes</w:t>
            </w:r>
          </w:p>
        </w:tc>
        <w:tc>
          <w:tcPr>
            <w:tcW w:w="1372" w:type="dxa"/>
            <w:vAlign w:val="center"/>
          </w:tcPr>
          <w:p w14:paraId="206709A1" w14:textId="542B9DBF" w:rsidR="00A12713" w:rsidRDefault="00A12713" w:rsidP="00E9284A">
            <w:pPr>
              <w:jc w:val="center"/>
            </w:pPr>
            <w:r w:rsidRPr="00B530BA">
              <w:rPr>
                <w:rFonts w:ascii="Arial" w:hAnsi="Arial" w:cs="Arial" w:hint="eastAsia"/>
                <w:sz w:val="24"/>
                <w:szCs w:val="24"/>
                <w:lang w:val="pt-BR"/>
              </w:rPr>
              <w:t>516 vezes</w:t>
            </w:r>
          </w:p>
        </w:tc>
        <w:tc>
          <w:tcPr>
            <w:tcW w:w="1504" w:type="dxa"/>
            <w:vAlign w:val="center"/>
          </w:tcPr>
          <w:p w14:paraId="2BE9270D" w14:textId="77777777" w:rsidR="00A12713" w:rsidRDefault="00A12713" w:rsidP="00E9284A">
            <w:pPr>
              <w:jc w:val="center"/>
            </w:pPr>
            <w:r w:rsidRPr="00B530BA">
              <w:rPr>
                <w:rFonts w:ascii="Arial" w:hAnsi="Arial" w:cs="Arial" w:hint="eastAsia"/>
                <w:sz w:val="24"/>
                <w:szCs w:val="24"/>
                <w:lang w:val="pt-BR"/>
              </w:rPr>
              <w:t>133 vezes</w:t>
            </w:r>
          </w:p>
        </w:tc>
        <w:tc>
          <w:tcPr>
            <w:tcW w:w="1263" w:type="dxa"/>
            <w:vAlign w:val="center"/>
          </w:tcPr>
          <w:p w14:paraId="2A8BF517" w14:textId="77777777" w:rsidR="00A12713" w:rsidRDefault="00A12713" w:rsidP="00E9284A">
            <w:pPr>
              <w:jc w:val="center"/>
            </w:pPr>
            <w:r w:rsidRPr="00B530BA">
              <w:rPr>
                <w:rFonts w:ascii="Arial" w:hAnsi="Arial" w:cs="Arial" w:hint="eastAsia"/>
                <w:sz w:val="24"/>
                <w:szCs w:val="24"/>
                <w:lang w:val="pt-BR"/>
              </w:rPr>
              <w:t>15 vezes</w:t>
            </w:r>
          </w:p>
        </w:tc>
        <w:tc>
          <w:tcPr>
            <w:tcW w:w="1418" w:type="dxa"/>
            <w:vAlign w:val="center"/>
          </w:tcPr>
          <w:p w14:paraId="56464540" w14:textId="77777777" w:rsidR="00A12713" w:rsidRDefault="00A12713" w:rsidP="00E9284A">
            <w:pPr>
              <w:jc w:val="center"/>
            </w:pPr>
            <w:r w:rsidRPr="00B530BA">
              <w:rPr>
                <w:rFonts w:ascii="Arial" w:hAnsi="Arial" w:cs="Arial" w:hint="eastAsia"/>
                <w:sz w:val="24"/>
                <w:szCs w:val="24"/>
                <w:lang w:val="pt-BR"/>
              </w:rPr>
              <w:t>176 vezes</w:t>
            </w:r>
          </w:p>
        </w:tc>
        <w:tc>
          <w:tcPr>
            <w:tcW w:w="1276" w:type="dxa"/>
            <w:vAlign w:val="center"/>
          </w:tcPr>
          <w:p w14:paraId="60DB968B" w14:textId="77777777" w:rsidR="00A12713" w:rsidRDefault="00A12713" w:rsidP="00E9284A">
            <w:pPr>
              <w:jc w:val="center"/>
            </w:pPr>
            <w:r w:rsidRPr="00B530BA">
              <w:rPr>
                <w:rFonts w:ascii="Arial" w:hAnsi="Arial" w:cs="Arial" w:hint="eastAsia"/>
                <w:sz w:val="24"/>
                <w:szCs w:val="24"/>
                <w:lang w:val="pt-BR"/>
              </w:rPr>
              <w:t>35 vezes</w:t>
            </w:r>
          </w:p>
        </w:tc>
      </w:tr>
    </w:tbl>
    <w:p w14:paraId="26D7BD4D" w14:textId="09DD36FE" w:rsidR="00997A2E" w:rsidRDefault="00997A2E" w:rsidP="0056572A">
      <w:pPr>
        <w:spacing w:line="360" w:lineRule="auto"/>
        <w:ind w:firstLine="709"/>
        <w:jc w:val="both"/>
        <w:rPr>
          <w:rFonts w:ascii="Arial" w:hAnsi="Arial" w:cs="Arial"/>
          <w:sz w:val="24"/>
          <w:szCs w:val="24"/>
          <w:lang w:val="pt-BR"/>
        </w:rPr>
      </w:pPr>
    </w:p>
    <w:p w14:paraId="289882C5" w14:textId="77777777" w:rsidR="00B94E0E" w:rsidRDefault="00B94E0E" w:rsidP="009E6C9A">
      <w:pPr>
        <w:spacing w:line="360" w:lineRule="auto"/>
        <w:jc w:val="both"/>
        <w:rPr>
          <w:rFonts w:ascii="Arial" w:hAnsi="Arial" w:cs="Arial"/>
          <w:sz w:val="24"/>
          <w:szCs w:val="24"/>
          <w:lang w:val="pt-BR"/>
        </w:rPr>
      </w:pPr>
    </w:p>
    <w:p w14:paraId="0A85834A" w14:textId="77777777" w:rsidR="003D25AD" w:rsidRDefault="003D25AD" w:rsidP="0056572A">
      <w:pPr>
        <w:spacing w:line="360" w:lineRule="auto"/>
        <w:ind w:firstLine="709"/>
        <w:jc w:val="both"/>
        <w:rPr>
          <w:rFonts w:ascii="Arial" w:hAnsi="Arial" w:cs="Arial"/>
          <w:sz w:val="24"/>
          <w:szCs w:val="24"/>
          <w:lang w:val="pt-BR"/>
        </w:rPr>
      </w:pPr>
    </w:p>
    <w:p w14:paraId="6D3056A4" w14:textId="26E3165B" w:rsidR="00936EDE" w:rsidRPr="00936EDE" w:rsidRDefault="00936EDE" w:rsidP="00936EDE">
      <w:pPr>
        <w:spacing w:line="360" w:lineRule="auto"/>
        <w:ind w:firstLine="709"/>
        <w:jc w:val="both"/>
        <w:rPr>
          <w:rFonts w:ascii="Arial" w:hAnsi="Arial" w:cs="Arial"/>
          <w:sz w:val="24"/>
          <w:szCs w:val="24"/>
          <w:lang w:val="pt-BR"/>
        </w:rPr>
      </w:pPr>
      <w:r w:rsidRPr="00936EDE">
        <w:rPr>
          <w:rFonts w:ascii="Arial" w:hAnsi="Arial" w:cs="Arial"/>
          <w:sz w:val="24"/>
          <w:szCs w:val="24"/>
          <w:lang w:val="pt-BR"/>
        </w:rPr>
        <w:t>Talvez os tempos de sua formação universitária tenham influenciado Marx de modo</w:t>
      </w:r>
      <w:r>
        <w:rPr>
          <w:rFonts w:ascii="Arial" w:hAnsi="Arial" w:cs="Arial"/>
          <w:sz w:val="24"/>
          <w:szCs w:val="24"/>
          <w:lang w:val="pt-BR"/>
        </w:rPr>
        <w:t xml:space="preserve"> indelével no desenvolvimento de sua reflexão teórica</w:t>
      </w:r>
      <w:r w:rsidRPr="00936EDE">
        <w:rPr>
          <w:rFonts w:ascii="Arial" w:hAnsi="Arial" w:cs="Arial"/>
          <w:sz w:val="24"/>
          <w:szCs w:val="24"/>
          <w:lang w:val="pt-BR"/>
        </w:rPr>
        <w:t>.</w:t>
      </w:r>
      <w:r>
        <w:rPr>
          <w:rFonts w:ascii="Arial" w:hAnsi="Arial" w:cs="Arial"/>
          <w:sz w:val="24"/>
          <w:szCs w:val="24"/>
          <w:lang w:val="pt-BR"/>
        </w:rPr>
        <w:t xml:space="preserve"> </w:t>
      </w:r>
      <w:r w:rsidRPr="00936EDE">
        <w:rPr>
          <w:rFonts w:ascii="Arial" w:hAnsi="Arial" w:cs="Arial"/>
          <w:sz w:val="24"/>
          <w:szCs w:val="24"/>
          <w:vertAlign w:val="superscript"/>
          <w:lang w:val="pt-BR"/>
        </w:rPr>
        <w:t>[Nota 99]</w:t>
      </w:r>
      <w:r w:rsidRPr="00936EDE">
        <w:rPr>
          <w:rFonts w:ascii="Arial" w:hAnsi="Arial" w:cs="Arial"/>
          <w:sz w:val="24"/>
          <w:szCs w:val="24"/>
          <w:lang w:val="pt-BR"/>
        </w:rPr>
        <w:t xml:space="preserve"> </w:t>
      </w:r>
      <w:r>
        <w:rPr>
          <w:rFonts w:ascii="Arial" w:hAnsi="Arial" w:cs="Arial"/>
          <w:sz w:val="24"/>
          <w:szCs w:val="24"/>
          <w:lang w:val="pt-BR"/>
        </w:rPr>
        <w:t xml:space="preserve">E ainda que seu debate </w:t>
      </w:r>
      <w:r w:rsidRPr="00936EDE">
        <w:rPr>
          <w:rFonts w:ascii="Arial" w:hAnsi="Arial" w:cs="Arial"/>
          <w:sz w:val="24"/>
          <w:szCs w:val="24"/>
          <w:lang w:val="pt-BR"/>
        </w:rPr>
        <w:t>esteja, em termos sistemáticos, bastante afastado de uma preocu</w:t>
      </w:r>
      <w:r>
        <w:rPr>
          <w:rFonts w:ascii="Arial" w:hAnsi="Arial" w:cs="Arial"/>
          <w:sz w:val="24"/>
          <w:szCs w:val="24"/>
          <w:lang w:val="pt-BR"/>
        </w:rPr>
        <w:t xml:space="preserve">pação científica </w:t>
      </w:r>
      <w:r w:rsidRPr="00936EDE">
        <w:rPr>
          <w:rFonts w:ascii="Arial" w:hAnsi="Arial" w:cs="Arial"/>
          <w:sz w:val="24"/>
          <w:szCs w:val="24"/>
          <w:lang w:val="pt-BR"/>
        </w:rPr>
        <w:t>com o problema jurídico, ele aparece renitentemente, sem</w:t>
      </w:r>
      <w:r>
        <w:rPr>
          <w:rFonts w:ascii="Arial" w:hAnsi="Arial" w:cs="Arial"/>
          <w:sz w:val="24"/>
          <w:szCs w:val="24"/>
          <w:lang w:val="pt-BR"/>
        </w:rPr>
        <w:t>pre que uma crítica à economia capitalista começa a se esboçar sob sua pena.</w:t>
      </w:r>
      <w:r w:rsidRPr="00936EDE">
        <w:rPr>
          <w:rFonts w:ascii="Arial" w:hAnsi="Arial" w:cs="Arial"/>
          <w:sz w:val="24"/>
          <w:szCs w:val="24"/>
          <w:lang w:val="pt-BR"/>
        </w:rPr>
        <w:t xml:space="preserve"> Imbuídos </w:t>
      </w:r>
      <w:r>
        <w:rPr>
          <w:rFonts w:ascii="Arial" w:hAnsi="Arial" w:cs="Arial"/>
          <w:sz w:val="24"/>
          <w:szCs w:val="24"/>
          <w:lang w:val="pt-BR"/>
        </w:rPr>
        <w:t xml:space="preserve">desta convicção é que elegemos três momentos de sua produção teórica, para evidenciar o caráter de uma </w:t>
      </w:r>
      <w:r w:rsidRPr="00936EDE">
        <w:rPr>
          <w:rFonts w:ascii="Arial" w:hAnsi="Arial" w:cs="Arial"/>
          <w:sz w:val="24"/>
          <w:szCs w:val="24"/>
          <w:lang w:val="pt-BR"/>
        </w:rPr>
        <w:t>crítica</w:t>
      </w:r>
      <w:r>
        <w:rPr>
          <w:rFonts w:ascii="Arial" w:hAnsi="Arial" w:cs="Arial"/>
          <w:sz w:val="24"/>
          <w:szCs w:val="24"/>
          <w:lang w:val="pt-BR"/>
        </w:rPr>
        <w:t xml:space="preserve"> marxina ao direito: a crítica </w:t>
      </w:r>
      <w:r w:rsidRPr="00936EDE">
        <w:rPr>
          <w:rFonts w:ascii="Arial" w:hAnsi="Arial" w:cs="Arial"/>
          <w:sz w:val="24"/>
          <w:szCs w:val="24"/>
          <w:lang w:val="pt-BR"/>
        </w:rPr>
        <w:t xml:space="preserve">a Bruno Bauer e seu escrito sobre A </w:t>
      </w:r>
      <w:r w:rsidRPr="00936EDE">
        <w:rPr>
          <w:rFonts w:ascii="Arial" w:hAnsi="Arial" w:cs="Arial"/>
          <w:i/>
          <w:iCs/>
          <w:sz w:val="24"/>
          <w:szCs w:val="24"/>
          <w:lang w:val="pt-BR"/>
        </w:rPr>
        <w:t>questão judaica</w:t>
      </w:r>
      <w:r w:rsidRPr="00936EDE">
        <w:rPr>
          <w:rFonts w:ascii="Arial" w:hAnsi="Arial" w:cs="Arial"/>
          <w:sz w:val="24"/>
          <w:szCs w:val="24"/>
          <w:lang w:val="pt-BR"/>
        </w:rPr>
        <w:t xml:space="preserve">; </w:t>
      </w:r>
      <w:r>
        <w:rPr>
          <w:rFonts w:ascii="Arial" w:hAnsi="Arial" w:cs="Arial"/>
          <w:sz w:val="24"/>
          <w:szCs w:val="24"/>
          <w:lang w:val="pt-BR"/>
        </w:rPr>
        <w:t xml:space="preserve">acabada </w:t>
      </w:r>
      <w:r w:rsidRPr="00936EDE">
        <w:rPr>
          <w:rFonts w:ascii="Arial" w:hAnsi="Arial" w:cs="Arial"/>
          <w:sz w:val="24"/>
          <w:szCs w:val="24"/>
          <w:lang w:val="pt-BR"/>
        </w:rPr>
        <w:t xml:space="preserve">do volume 1 de </w:t>
      </w:r>
      <w:r w:rsidRPr="00936EDE">
        <w:rPr>
          <w:rFonts w:ascii="Arial" w:hAnsi="Arial" w:cs="Arial"/>
          <w:i/>
          <w:iCs/>
          <w:sz w:val="24"/>
          <w:szCs w:val="24"/>
          <w:lang w:val="pt-BR"/>
        </w:rPr>
        <w:t>O capital</w:t>
      </w:r>
      <w:r w:rsidRPr="00936EDE">
        <w:rPr>
          <w:rFonts w:ascii="Arial" w:hAnsi="Arial" w:cs="Arial"/>
          <w:sz w:val="24"/>
          <w:szCs w:val="24"/>
          <w:lang w:val="pt-BR"/>
        </w:rPr>
        <w:t>, como crítica a t</w:t>
      </w:r>
      <w:r w:rsidR="00E72460">
        <w:rPr>
          <w:rFonts w:ascii="Arial" w:hAnsi="Arial" w:cs="Arial"/>
          <w:sz w:val="24"/>
          <w:szCs w:val="24"/>
          <w:lang w:val="pt-BR"/>
        </w:rPr>
        <w:t>od</w:t>
      </w:r>
      <w:r w:rsidRPr="00936EDE">
        <w:rPr>
          <w:rFonts w:ascii="Arial" w:hAnsi="Arial" w:cs="Arial"/>
          <w:sz w:val="24"/>
          <w:szCs w:val="24"/>
          <w:lang w:val="pt-BR"/>
        </w:rPr>
        <w:t xml:space="preserve">a tradição da </w:t>
      </w:r>
      <w:r w:rsidR="00E72460" w:rsidRPr="00936EDE">
        <w:rPr>
          <w:rFonts w:ascii="Arial" w:hAnsi="Arial" w:cs="Arial"/>
          <w:sz w:val="24"/>
          <w:szCs w:val="24"/>
          <w:lang w:val="pt-BR"/>
        </w:rPr>
        <w:t>economia</w:t>
      </w:r>
      <w:r w:rsidRPr="00936EDE">
        <w:rPr>
          <w:rFonts w:ascii="Arial" w:hAnsi="Arial" w:cs="Arial"/>
          <w:sz w:val="24"/>
          <w:szCs w:val="24"/>
          <w:lang w:val="pt-BR"/>
        </w:rPr>
        <w:t xml:space="preserve"> políti</w:t>
      </w:r>
      <w:r w:rsidR="00E72460">
        <w:rPr>
          <w:rFonts w:ascii="Arial" w:hAnsi="Arial" w:cs="Arial"/>
          <w:sz w:val="24"/>
          <w:szCs w:val="24"/>
          <w:lang w:val="pt-BR"/>
        </w:rPr>
        <w:t xml:space="preserve">ca de até então; e a </w:t>
      </w:r>
      <w:r w:rsidR="00E72460" w:rsidRPr="00BC2322">
        <w:rPr>
          <w:rFonts w:ascii="Arial" w:hAnsi="Arial" w:cs="Arial"/>
          <w:i/>
          <w:iCs/>
          <w:sz w:val="24"/>
          <w:szCs w:val="24"/>
          <w:lang w:val="pt-BR"/>
        </w:rPr>
        <w:t>Crítica ao Programa de Gotha</w:t>
      </w:r>
      <w:r w:rsidR="00E72460">
        <w:rPr>
          <w:rFonts w:ascii="Arial" w:hAnsi="Arial" w:cs="Arial"/>
          <w:sz w:val="24"/>
          <w:szCs w:val="24"/>
          <w:lang w:val="pt-BR"/>
        </w:rPr>
        <w:t xml:space="preserve">, em face dos militantes da </w:t>
      </w:r>
      <w:r w:rsidR="00E72460" w:rsidRPr="00936EDE">
        <w:rPr>
          <w:rFonts w:ascii="Arial" w:hAnsi="Arial" w:cs="Arial"/>
          <w:sz w:val="24"/>
          <w:szCs w:val="24"/>
          <w:lang w:val="pt-BR"/>
        </w:rPr>
        <w:t xml:space="preserve">social-democracia alemã e a influência programática de Ferdinand Lassalle </w:t>
      </w:r>
      <w:r w:rsidR="00E72460">
        <w:rPr>
          <w:rFonts w:ascii="Arial" w:hAnsi="Arial" w:cs="Arial"/>
          <w:sz w:val="24"/>
          <w:szCs w:val="24"/>
          <w:lang w:val="pt-BR"/>
        </w:rPr>
        <w:t xml:space="preserve">na </w:t>
      </w:r>
      <w:r w:rsidR="00E72460" w:rsidRPr="00936EDE">
        <w:rPr>
          <w:rFonts w:ascii="Arial" w:hAnsi="Arial" w:cs="Arial"/>
          <w:sz w:val="24"/>
          <w:szCs w:val="24"/>
          <w:lang w:val="pt-BR"/>
        </w:rPr>
        <w:t>constituição de um novo partido operário.</w:t>
      </w:r>
      <w:r w:rsidR="00E72460">
        <w:rPr>
          <w:rFonts w:ascii="Arial" w:hAnsi="Arial" w:cs="Arial"/>
          <w:sz w:val="24"/>
          <w:szCs w:val="24"/>
          <w:lang w:val="pt-BR"/>
        </w:rPr>
        <w:t xml:space="preserve"> </w:t>
      </w:r>
      <w:r w:rsidR="00E72460" w:rsidRPr="00936EDE">
        <w:rPr>
          <w:rFonts w:ascii="Arial" w:hAnsi="Arial" w:cs="Arial"/>
          <w:sz w:val="24"/>
          <w:szCs w:val="24"/>
          <w:lang w:val="pt-BR"/>
        </w:rPr>
        <w:t xml:space="preserve">Os textos são </w:t>
      </w:r>
      <w:r w:rsidR="00E72460">
        <w:rPr>
          <w:rFonts w:ascii="Arial" w:hAnsi="Arial" w:cs="Arial"/>
          <w:sz w:val="24"/>
          <w:szCs w:val="24"/>
          <w:lang w:val="pt-BR"/>
        </w:rPr>
        <w:t xml:space="preserve">escritos </w:t>
      </w:r>
      <w:r w:rsidR="00E72460" w:rsidRPr="00936EDE">
        <w:rPr>
          <w:rFonts w:ascii="Arial" w:hAnsi="Arial" w:cs="Arial"/>
          <w:sz w:val="24"/>
          <w:szCs w:val="24"/>
          <w:lang w:val="pt-BR"/>
        </w:rPr>
        <w:t xml:space="preserve">em na 1843 (e </w:t>
      </w:r>
      <w:r w:rsidR="00E72460">
        <w:rPr>
          <w:rFonts w:ascii="Arial" w:hAnsi="Arial" w:cs="Arial"/>
          <w:sz w:val="24"/>
          <w:szCs w:val="24"/>
          <w:lang w:val="pt-BR"/>
        </w:rPr>
        <w:t xml:space="preserve">publicado em </w:t>
      </w:r>
      <w:r w:rsidR="00E72460" w:rsidRPr="00936EDE">
        <w:rPr>
          <w:rFonts w:ascii="Arial" w:hAnsi="Arial" w:cs="Arial"/>
          <w:sz w:val="24"/>
          <w:szCs w:val="24"/>
          <w:lang w:val="pt-BR"/>
        </w:rPr>
        <w:t>1844), 1867 (com uma segunda edição em 1873) e 1875</w:t>
      </w:r>
      <w:r w:rsidR="00E72460">
        <w:rPr>
          <w:rFonts w:ascii="Arial" w:hAnsi="Arial" w:cs="Arial"/>
          <w:sz w:val="24"/>
          <w:szCs w:val="24"/>
          <w:lang w:val="pt-BR"/>
        </w:rPr>
        <w:t xml:space="preserve"> </w:t>
      </w:r>
      <w:r w:rsidRPr="00936EDE">
        <w:rPr>
          <w:rFonts w:ascii="Arial" w:hAnsi="Arial" w:cs="Arial"/>
          <w:sz w:val="24"/>
          <w:szCs w:val="24"/>
          <w:lang w:val="pt-BR"/>
        </w:rPr>
        <w:t>(só tendo se tornado público e</w:t>
      </w:r>
      <w:r w:rsidR="00E72460">
        <w:rPr>
          <w:rFonts w:ascii="Arial" w:hAnsi="Arial" w:cs="Arial"/>
          <w:sz w:val="24"/>
          <w:szCs w:val="24"/>
          <w:lang w:val="pt-BR"/>
        </w:rPr>
        <w:t>m 1891),</w:t>
      </w:r>
      <w:r w:rsidR="00E72460" w:rsidRPr="00E72460">
        <w:rPr>
          <w:rFonts w:ascii="Arial" w:hAnsi="Arial" w:cs="Arial"/>
          <w:sz w:val="24"/>
          <w:szCs w:val="24"/>
          <w:lang w:val="pt-BR"/>
        </w:rPr>
        <w:t xml:space="preserve"> </w:t>
      </w:r>
      <w:r w:rsidR="00E72460" w:rsidRPr="00936EDE">
        <w:rPr>
          <w:rFonts w:ascii="Arial" w:hAnsi="Arial" w:cs="Arial"/>
          <w:sz w:val="24"/>
          <w:szCs w:val="24"/>
          <w:lang w:val="pt-BR"/>
        </w:rPr>
        <w:t>respectivamente</w:t>
      </w:r>
      <w:r w:rsidR="00E72460">
        <w:rPr>
          <w:rFonts w:ascii="Arial" w:hAnsi="Arial" w:cs="Arial"/>
          <w:sz w:val="24"/>
          <w:szCs w:val="24"/>
          <w:lang w:val="pt-BR"/>
        </w:rPr>
        <w:t>.</w:t>
      </w:r>
    </w:p>
    <w:p w14:paraId="7278BF45" w14:textId="42929878" w:rsidR="00936EDE" w:rsidRPr="00936EDE" w:rsidRDefault="00936EDE" w:rsidP="00936EDE">
      <w:pPr>
        <w:spacing w:line="360" w:lineRule="auto"/>
        <w:ind w:firstLine="709"/>
        <w:jc w:val="both"/>
        <w:rPr>
          <w:rFonts w:ascii="Arial" w:hAnsi="Arial" w:cs="Arial"/>
          <w:sz w:val="24"/>
          <w:szCs w:val="24"/>
          <w:lang w:val="pt-BR"/>
        </w:rPr>
      </w:pPr>
      <w:r w:rsidRPr="00936EDE">
        <w:rPr>
          <w:rFonts w:ascii="Arial" w:hAnsi="Arial" w:cs="Arial"/>
          <w:sz w:val="24"/>
          <w:szCs w:val="24"/>
          <w:lang w:val="pt-BR"/>
        </w:rPr>
        <w:t xml:space="preserve">Em </w:t>
      </w:r>
      <w:r w:rsidR="00BC2322" w:rsidRPr="00BC2322">
        <w:rPr>
          <w:rFonts w:ascii="Arial" w:hAnsi="Arial" w:cs="Arial"/>
          <w:i/>
          <w:iCs/>
          <w:sz w:val="24"/>
          <w:szCs w:val="24"/>
          <w:lang w:val="pt-BR"/>
        </w:rPr>
        <w:t>O capital</w:t>
      </w:r>
      <w:r w:rsidR="00BC2322">
        <w:rPr>
          <w:rFonts w:ascii="Arial" w:hAnsi="Arial" w:cs="Arial"/>
          <w:sz w:val="24"/>
          <w:szCs w:val="24"/>
          <w:lang w:val="pt-BR"/>
        </w:rPr>
        <w:t xml:space="preserve">, </w:t>
      </w:r>
      <w:r w:rsidRPr="00936EDE">
        <w:rPr>
          <w:rFonts w:ascii="Arial" w:hAnsi="Arial" w:cs="Arial"/>
          <w:sz w:val="24"/>
          <w:szCs w:val="24"/>
          <w:lang w:val="pt-BR"/>
        </w:rPr>
        <w:t xml:space="preserve">encontramos a problemática jurídica diluída em quase todos </w:t>
      </w:r>
      <w:r w:rsidR="00BC2322">
        <w:rPr>
          <w:rFonts w:ascii="Arial" w:hAnsi="Arial" w:cs="Arial"/>
          <w:sz w:val="24"/>
          <w:szCs w:val="24"/>
          <w:lang w:val="pt-BR"/>
        </w:rPr>
        <w:t xml:space="preserve">os seus </w:t>
      </w:r>
      <w:r w:rsidR="00BC2322" w:rsidRPr="00936EDE">
        <w:rPr>
          <w:rFonts w:ascii="Arial" w:hAnsi="Arial" w:cs="Arial"/>
          <w:sz w:val="24"/>
          <w:szCs w:val="24"/>
          <w:lang w:val="pt-BR"/>
        </w:rPr>
        <w:t>capítulo</w:t>
      </w:r>
      <w:r w:rsidR="00BC2322">
        <w:rPr>
          <w:rFonts w:ascii="Arial" w:hAnsi="Arial" w:cs="Arial"/>
          <w:sz w:val="24"/>
          <w:szCs w:val="24"/>
          <w:lang w:val="pt-BR"/>
        </w:rPr>
        <w:t>s</w:t>
      </w:r>
      <w:r w:rsidRPr="00936EDE">
        <w:rPr>
          <w:rFonts w:ascii="Arial" w:hAnsi="Arial" w:cs="Arial"/>
          <w:sz w:val="24"/>
          <w:szCs w:val="24"/>
          <w:lang w:val="pt-BR"/>
        </w:rPr>
        <w:t xml:space="preserve">. O vínculo deste </w:t>
      </w:r>
      <w:r w:rsidR="00BC2322" w:rsidRPr="00936EDE">
        <w:rPr>
          <w:rFonts w:ascii="Arial" w:hAnsi="Arial" w:cs="Arial"/>
          <w:sz w:val="24"/>
          <w:szCs w:val="24"/>
          <w:lang w:val="pt-BR"/>
        </w:rPr>
        <w:t>fen</w:t>
      </w:r>
      <w:r w:rsidR="00BC2322">
        <w:rPr>
          <w:rFonts w:ascii="Arial" w:hAnsi="Arial" w:cs="Arial"/>
          <w:sz w:val="24"/>
          <w:szCs w:val="24"/>
          <w:lang w:val="pt-BR"/>
        </w:rPr>
        <w:t>ô</w:t>
      </w:r>
      <w:r w:rsidR="00BC2322" w:rsidRPr="00936EDE">
        <w:rPr>
          <w:rFonts w:ascii="Arial" w:hAnsi="Arial" w:cs="Arial"/>
          <w:sz w:val="24"/>
          <w:szCs w:val="24"/>
          <w:lang w:val="pt-BR"/>
        </w:rPr>
        <w:t xml:space="preserve">meno </w:t>
      </w:r>
      <w:r w:rsidR="00BC2322">
        <w:rPr>
          <w:rFonts w:ascii="Arial" w:hAnsi="Arial" w:cs="Arial"/>
          <w:sz w:val="24"/>
          <w:szCs w:val="24"/>
          <w:lang w:val="pt-BR"/>
        </w:rPr>
        <w:t xml:space="preserve">com o </w:t>
      </w:r>
      <w:r w:rsidRPr="00936EDE">
        <w:rPr>
          <w:rFonts w:ascii="Arial" w:hAnsi="Arial" w:cs="Arial"/>
          <w:sz w:val="24"/>
          <w:szCs w:val="24"/>
          <w:lang w:val="pt-BR"/>
        </w:rPr>
        <w:t>desenvolvimento</w:t>
      </w:r>
      <w:r w:rsidR="00BC2322">
        <w:rPr>
          <w:rFonts w:ascii="Arial" w:hAnsi="Arial" w:cs="Arial"/>
          <w:sz w:val="24"/>
          <w:szCs w:val="24"/>
          <w:lang w:val="pt-BR"/>
        </w:rPr>
        <w:t xml:space="preserve"> de uma</w:t>
      </w:r>
      <w:r w:rsidRPr="00936EDE">
        <w:rPr>
          <w:rFonts w:ascii="Arial" w:hAnsi="Arial" w:cs="Arial"/>
          <w:sz w:val="24"/>
          <w:szCs w:val="24"/>
          <w:lang w:val="pt-BR"/>
        </w:rPr>
        <w:t xml:space="preserve"> teoria do valor se faz desde o início. Dentre os trechos clássicos e</w:t>
      </w:r>
      <w:r w:rsidR="00BC2322">
        <w:rPr>
          <w:rFonts w:ascii="Arial" w:hAnsi="Arial" w:cs="Arial"/>
          <w:sz w:val="24"/>
          <w:szCs w:val="24"/>
          <w:lang w:val="pt-BR"/>
        </w:rPr>
        <w:t xml:space="preserve">m que Marx </w:t>
      </w:r>
      <w:r w:rsidRPr="00936EDE">
        <w:rPr>
          <w:rFonts w:ascii="Arial" w:hAnsi="Arial" w:cs="Arial"/>
          <w:sz w:val="24"/>
          <w:szCs w:val="24"/>
          <w:lang w:val="pt-BR"/>
        </w:rPr>
        <w:t xml:space="preserve">aborda à questão do direito, está o parágrafo que inaugura o </w:t>
      </w:r>
      <w:r w:rsidR="00BC2322" w:rsidRPr="00936EDE">
        <w:rPr>
          <w:rFonts w:ascii="Arial" w:hAnsi="Arial" w:cs="Arial"/>
          <w:sz w:val="24"/>
          <w:szCs w:val="24"/>
          <w:lang w:val="pt-BR"/>
        </w:rPr>
        <w:t>capítulo</w:t>
      </w:r>
      <w:r w:rsidRPr="00936EDE">
        <w:rPr>
          <w:rFonts w:ascii="Arial" w:hAnsi="Arial" w:cs="Arial"/>
          <w:sz w:val="24"/>
          <w:szCs w:val="24"/>
          <w:lang w:val="pt-BR"/>
        </w:rPr>
        <w:t xml:space="preserve"> II, referente ao </w:t>
      </w:r>
      <w:r w:rsidR="00BC2322">
        <w:rPr>
          <w:rFonts w:ascii="Arial" w:hAnsi="Arial" w:cs="Arial"/>
          <w:sz w:val="24"/>
          <w:szCs w:val="24"/>
          <w:lang w:val="pt-BR"/>
        </w:rPr>
        <w:t>“</w:t>
      </w:r>
      <w:r w:rsidRPr="00936EDE">
        <w:rPr>
          <w:rFonts w:ascii="Arial" w:hAnsi="Arial" w:cs="Arial"/>
          <w:sz w:val="24"/>
          <w:szCs w:val="24"/>
          <w:lang w:val="pt-BR"/>
        </w:rPr>
        <w:t>Processo de troca</w:t>
      </w:r>
      <w:r w:rsidR="00BC2322">
        <w:rPr>
          <w:rFonts w:ascii="Arial" w:hAnsi="Arial" w:cs="Arial"/>
          <w:sz w:val="24"/>
          <w:szCs w:val="24"/>
          <w:lang w:val="pt-BR"/>
        </w:rPr>
        <w:t>”:</w:t>
      </w:r>
    </w:p>
    <w:p w14:paraId="09AAD77C" w14:textId="77777777" w:rsidR="00936EDE" w:rsidRDefault="00936EDE" w:rsidP="0056572A">
      <w:pPr>
        <w:spacing w:line="360" w:lineRule="auto"/>
        <w:ind w:firstLine="709"/>
        <w:jc w:val="both"/>
        <w:rPr>
          <w:rFonts w:ascii="Arial" w:hAnsi="Arial" w:cs="Arial"/>
          <w:sz w:val="24"/>
          <w:szCs w:val="24"/>
          <w:lang w:val="pt-BR"/>
        </w:rPr>
      </w:pPr>
    </w:p>
    <w:p w14:paraId="484B7B52" w14:textId="1CC2331A" w:rsidR="00733686" w:rsidRDefault="00C266CB" w:rsidP="0032693A">
      <w:pPr>
        <w:ind w:left="2268"/>
        <w:jc w:val="both"/>
        <w:rPr>
          <w:rFonts w:ascii="Arial" w:hAnsi="Arial" w:cs="Arial"/>
          <w:sz w:val="20"/>
          <w:szCs w:val="20"/>
          <w:lang w:val="pt-BR"/>
        </w:rPr>
      </w:pPr>
      <w:r w:rsidRPr="00DF1C08">
        <w:rPr>
          <w:rFonts w:ascii="Arial" w:hAnsi="Arial" w:cs="Arial"/>
          <w:sz w:val="20"/>
          <w:szCs w:val="20"/>
          <w:lang w:val="pt-BR"/>
        </w:rPr>
        <w:t xml:space="preserve">[Inicio da citação] </w:t>
      </w:r>
      <w:r w:rsidR="00904C6D" w:rsidRPr="00733686">
        <w:rPr>
          <w:rFonts w:ascii="Arial" w:hAnsi="Arial" w:cs="Arial" w:hint="eastAsia"/>
          <w:sz w:val="20"/>
          <w:szCs w:val="20"/>
          <w:lang w:val="pt-BR"/>
        </w:rPr>
        <w:t>as mercadorias não</w:t>
      </w:r>
      <w:r w:rsidR="00BC2322" w:rsidRPr="00733686">
        <w:rPr>
          <w:rFonts w:ascii="Arial" w:hAnsi="Arial" w:cs="Arial"/>
          <w:sz w:val="20"/>
          <w:szCs w:val="20"/>
          <w:lang w:val="pt-BR"/>
        </w:rPr>
        <w:t xml:space="preserve"> </w:t>
      </w:r>
      <w:r w:rsidR="00904C6D" w:rsidRPr="00733686">
        <w:rPr>
          <w:rFonts w:ascii="Arial" w:hAnsi="Arial" w:cs="Arial" w:hint="eastAsia"/>
          <w:sz w:val="20"/>
          <w:szCs w:val="20"/>
          <w:lang w:val="pt-BR"/>
        </w:rPr>
        <w:t>podem por si mesmas ir ao mercado e se trocar.</w:t>
      </w:r>
      <w:r w:rsidR="00BC2322" w:rsidRPr="00733686">
        <w:rPr>
          <w:rFonts w:ascii="Arial" w:hAnsi="Arial" w:cs="Arial"/>
          <w:sz w:val="20"/>
          <w:szCs w:val="20"/>
          <w:lang w:val="pt-BR"/>
        </w:rPr>
        <w:t xml:space="preserve"> </w:t>
      </w:r>
      <w:r w:rsidR="00904C6D" w:rsidRPr="00733686">
        <w:rPr>
          <w:rFonts w:ascii="Arial" w:hAnsi="Arial" w:cs="Arial" w:hint="eastAsia"/>
          <w:sz w:val="20"/>
          <w:szCs w:val="20"/>
          <w:lang w:val="pt-BR"/>
        </w:rPr>
        <w:t>Devemos,</w:t>
      </w:r>
      <w:r w:rsidR="00BC2322" w:rsidRPr="00733686">
        <w:rPr>
          <w:rFonts w:ascii="Arial" w:hAnsi="Arial" w:cs="Arial"/>
          <w:sz w:val="20"/>
          <w:szCs w:val="20"/>
          <w:lang w:val="pt-BR"/>
        </w:rPr>
        <w:t xml:space="preserve"> </w:t>
      </w:r>
      <w:r w:rsidR="00904C6D" w:rsidRPr="00733686">
        <w:rPr>
          <w:rFonts w:ascii="Arial" w:hAnsi="Arial" w:cs="Arial" w:hint="eastAsia"/>
          <w:sz w:val="20"/>
          <w:szCs w:val="20"/>
          <w:lang w:val="pt-BR"/>
        </w:rPr>
        <w:t>portanto,</w:t>
      </w:r>
      <w:r w:rsidR="00BC2322" w:rsidRPr="00733686">
        <w:rPr>
          <w:rFonts w:ascii="Arial" w:hAnsi="Arial" w:cs="Arial"/>
          <w:sz w:val="20"/>
          <w:szCs w:val="20"/>
          <w:lang w:val="pt-BR"/>
        </w:rPr>
        <w:t xml:space="preserve"> voltar a vista para seus </w:t>
      </w:r>
      <w:r w:rsidR="00BC2322" w:rsidRPr="00733686">
        <w:rPr>
          <w:rFonts w:ascii="Arial" w:hAnsi="Arial" w:cs="Arial"/>
          <w:sz w:val="20"/>
          <w:szCs w:val="20"/>
          <w:lang w:val="pt-BR"/>
        </w:rPr>
        <w:lastRenderedPageBreak/>
        <w:t xml:space="preserve">guardiões, os possuidores </w:t>
      </w:r>
      <w:r w:rsidR="00904C6D" w:rsidRPr="00733686">
        <w:rPr>
          <w:rFonts w:ascii="Arial" w:hAnsi="Arial" w:cs="Arial" w:hint="eastAsia"/>
          <w:sz w:val="20"/>
          <w:szCs w:val="20"/>
          <w:lang w:val="pt-BR"/>
        </w:rPr>
        <w:t>de mercadorias.</w:t>
      </w:r>
      <w:r w:rsidR="00BC2322" w:rsidRPr="00733686">
        <w:rPr>
          <w:rFonts w:ascii="Arial" w:hAnsi="Arial" w:cs="Arial"/>
          <w:sz w:val="20"/>
          <w:szCs w:val="20"/>
          <w:lang w:val="pt-BR"/>
        </w:rPr>
        <w:t xml:space="preserve"> </w:t>
      </w:r>
      <w:r w:rsidR="00904C6D" w:rsidRPr="00733686">
        <w:rPr>
          <w:rFonts w:ascii="Arial" w:hAnsi="Arial" w:cs="Arial" w:hint="eastAsia"/>
          <w:sz w:val="20"/>
          <w:szCs w:val="20"/>
          <w:lang w:val="pt-BR"/>
        </w:rPr>
        <w:t>As</w:t>
      </w:r>
      <w:r w:rsidR="00BC2322" w:rsidRPr="00733686">
        <w:rPr>
          <w:rFonts w:ascii="Arial" w:hAnsi="Arial" w:cs="Arial"/>
          <w:sz w:val="20"/>
          <w:szCs w:val="20"/>
          <w:lang w:val="pt-BR"/>
        </w:rPr>
        <w:t xml:space="preserve"> </w:t>
      </w:r>
      <w:r w:rsidR="00904C6D" w:rsidRPr="00733686">
        <w:rPr>
          <w:rFonts w:ascii="Arial" w:hAnsi="Arial" w:cs="Arial" w:hint="eastAsia"/>
          <w:sz w:val="20"/>
          <w:szCs w:val="20"/>
          <w:lang w:val="pt-BR"/>
        </w:rPr>
        <w:t>mercadorias são coisas e, conseqüentemente,</w:t>
      </w:r>
      <w:r w:rsidR="00BC2322" w:rsidRPr="00733686">
        <w:rPr>
          <w:rFonts w:ascii="Arial" w:hAnsi="Arial" w:cs="Arial"/>
          <w:sz w:val="20"/>
          <w:szCs w:val="20"/>
          <w:lang w:val="pt-BR"/>
        </w:rPr>
        <w:t xml:space="preserve"> </w:t>
      </w:r>
      <w:r w:rsidR="00904C6D" w:rsidRPr="00733686">
        <w:rPr>
          <w:rFonts w:ascii="Arial" w:hAnsi="Arial" w:cs="Arial" w:hint="eastAsia"/>
          <w:sz w:val="20"/>
          <w:szCs w:val="20"/>
          <w:lang w:val="pt-BR"/>
        </w:rPr>
        <w:t xml:space="preserve">não </w:t>
      </w:r>
      <w:r w:rsidR="003D25AD" w:rsidRPr="00733686">
        <w:rPr>
          <w:rFonts w:ascii="Arial" w:hAnsi="Arial" w:cs="Arial"/>
          <w:sz w:val="20"/>
          <w:szCs w:val="20"/>
          <w:lang w:val="pt-BR"/>
        </w:rPr>
        <w:t>opõem</w:t>
      </w:r>
      <w:r w:rsidR="00904C6D" w:rsidRPr="00733686">
        <w:rPr>
          <w:rFonts w:ascii="Arial" w:hAnsi="Arial" w:cs="Arial" w:hint="eastAsia"/>
          <w:sz w:val="20"/>
          <w:szCs w:val="20"/>
          <w:lang w:val="pt-BR"/>
        </w:rPr>
        <w:t xml:space="preserve"> resistência </w:t>
      </w:r>
      <w:r w:rsidR="00BC2322" w:rsidRPr="00733686">
        <w:rPr>
          <w:rFonts w:ascii="Arial" w:hAnsi="Arial" w:cs="Arial"/>
          <w:sz w:val="20"/>
          <w:szCs w:val="20"/>
          <w:lang w:val="pt-BR"/>
        </w:rPr>
        <w:t xml:space="preserve">ao homem. Se elas não se submetem a ele de boa vontade, ele pode usar da violência, em outras palavras, toma-las. Para que essas coisas se refiram umas às outras como mercadorias, é necessário que os seus guardiões se relacionem entre si como pessoas, cuja vontade de reside nessas coisas, de tal modo que um, somente de acordo com a vontade do outro, portanto cada um apenas mediante um ato de vontade comum a ambos, se aproprie da mercadoria alheia enquanto aliena a própria. </w:t>
      </w:r>
      <w:r w:rsidR="00904C6D" w:rsidRPr="00733686">
        <w:rPr>
          <w:rFonts w:ascii="Arial" w:hAnsi="Arial" w:cs="Arial" w:hint="eastAsia"/>
          <w:sz w:val="20"/>
          <w:szCs w:val="20"/>
          <w:lang w:val="pt-BR"/>
        </w:rPr>
        <w:t>Eles devem, portanto, reconhecer-se reciprocamen</w:t>
      </w:r>
      <w:r w:rsidR="00BC2322" w:rsidRPr="00733686">
        <w:rPr>
          <w:rFonts w:ascii="Arial" w:hAnsi="Arial" w:cs="Arial"/>
          <w:sz w:val="20"/>
          <w:szCs w:val="20"/>
          <w:lang w:val="pt-BR"/>
        </w:rPr>
        <w:t>te como</w:t>
      </w:r>
      <w:r w:rsidR="00733686" w:rsidRPr="00733686">
        <w:rPr>
          <w:rFonts w:ascii="Arial" w:hAnsi="Arial" w:cs="Arial"/>
          <w:sz w:val="20"/>
          <w:szCs w:val="20"/>
          <w:lang w:val="pt-BR"/>
        </w:rPr>
        <w:t xml:space="preserve"> proprietários privados. Essa relação jurídica, cuja forma é o contrato, desenvolvida legalmente ou não é uma relação de vontade, </w:t>
      </w:r>
    </w:p>
    <w:p w14:paraId="58E4BB57" w14:textId="77777777" w:rsidR="00733686" w:rsidRDefault="00733686" w:rsidP="00733686">
      <w:pPr>
        <w:jc w:val="both"/>
        <w:rPr>
          <w:rFonts w:ascii="Arial" w:hAnsi="Arial" w:cs="Arial"/>
          <w:sz w:val="20"/>
          <w:szCs w:val="20"/>
          <w:lang w:val="pt-BR"/>
        </w:rPr>
      </w:pPr>
    </w:p>
    <w:p w14:paraId="7A13CEA0" w14:textId="26A52E7F" w:rsidR="00733686" w:rsidRDefault="00733686" w:rsidP="00733686">
      <w:pPr>
        <w:jc w:val="both"/>
        <w:rPr>
          <w:rFonts w:ascii="Arial" w:hAnsi="Arial" w:cs="Arial"/>
          <w:sz w:val="24"/>
          <w:szCs w:val="24"/>
          <w:lang w:val="pt-BR"/>
        </w:rPr>
      </w:pPr>
      <w:r>
        <w:rPr>
          <w:rFonts w:ascii="Arial" w:hAnsi="Arial" w:cs="Arial"/>
          <w:sz w:val="24"/>
          <w:szCs w:val="24"/>
          <w:lang w:val="pt-BR"/>
        </w:rPr>
        <w:t xml:space="preserve">Página 55 </w:t>
      </w:r>
    </w:p>
    <w:p w14:paraId="14022E4E" w14:textId="77777777" w:rsidR="00733686" w:rsidRDefault="00733686" w:rsidP="00733686">
      <w:pPr>
        <w:ind w:left="2268"/>
        <w:jc w:val="both"/>
        <w:rPr>
          <w:rFonts w:ascii="Arial" w:hAnsi="Arial" w:cs="Arial"/>
          <w:sz w:val="24"/>
          <w:szCs w:val="24"/>
          <w:lang w:val="pt-BR"/>
        </w:rPr>
      </w:pPr>
    </w:p>
    <w:p w14:paraId="5F096715" w14:textId="3C0F42E8" w:rsidR="00C266CB" w:rsidRPr="00DF1C08" w:rsidRDefault="00904C6D" w:rsidP="00C266CB">
      <w:pPr>
        <w:ind w:left="2268"/>
        <w:jc w:val="both"/>
        <w:rPr>
          <w:rFonts w:ascii="Arial" w:hAnsi="Arial" w:cs="Arial"/>
          <w:sz w:val="20"/>
          <w:szCs w:val="20"/>
          <w:lang w:val="pt-BR"/>
        </w:rPr>
      </w:pPr>
      <w:r w:rsidRPr="00733686">
        <w:rPr>
          <w:rFonts w:ascii="Arial" w:hAnsi="Arial" w:cs="Arial" w:hint="eastAsia"/>
          <w:sz w:val="20"/>
          <w:szCs w:val="20"/>
          <w:lang w:val="pt-BR"/>
        </w:rPr>
        <w:t>em que se reflete a relação econômica. O conteúdo dessa relação jurídica ou de vontade é dado por meio da relação econômica mesma.</w:t>
      </w:r>
      <w:r w:rsidR="00733686" w:rsidRPr="00733686">
        <w:rPr>
          <w:rFonts w:ascii="Arial" w:hAnsi="Arial" w:cs="Arial"/>
          <w:sz w:val="20"/>
          <w:szCs w:val="20"/>
          <w:lang w:val="pt-BR"/>
        </w:rPr>
        <w:t xml:space="preserve"> </w:t>
      </w:r>
      <w:r w:rsidRPr="00733686">
        <w:rPr>
          <w:rFonts w:ascii="Arial" w:hAnsi="Arial" w:cs="Arial" w:hint="eastAsia"/>
          <w:sz w:val="20"/>
          <w:szCs w:val="20"/>
          <w:lang w:val="pt-BR"/>
        </w:rPr>
        <w:t>As pessoas aqui só existem, reciprocamente, como representantes de mercadorias e, por isso, como possuidores de mercadorias. Veremos no curso do desenvolvimento, em geral, que os personagens econômicos encarnados pelas pessoas nada mais são que as personificações das relações econômicas, como portadores das quais elas se defrontam.</w:t>
      </w:r>
      <w:r w:rsidR="00733686" w:rsidRPr="00733686">
        <w:rPr>
          <w:rFonts w:ascii="Arial" w:hAnsi="Arial" w:cs="Arial"/>
          <w:sz w:val="24"/>
          <w:szCs w:val="24"/>
          <w:vertAlign w:val="superscript"/>
          <w:lang w:val="pt-BR"/>
        </w:rPr>
        <w:t xml:space="preserve"> [Nota </w:t>
      </w:r>
      <w:r w:rsidRPr="00733686">
        <w:rPr>
          <w:rFonts w:ascii="Arial" w:hAnsi="Arial" w:cs="Arial" w:hint="eastAsia"/>
          <w:sz w:val="24"/>
          <w:szCs w:val="24"/>
          <w:vertAlign w:val="superscript"/>
          <w:lang w:val="pt-BR"/>
        </w:rPr>
        <w:t>100</w:t>
      </w:r>
      <w:r w:rsidR="00733686" w:rsidRPr="00733686">
        <w:rPr>
          <w:rFonts w:ascii="Arial" w:hAnsi="Arial" w:cs="Arial"/>
          <w:sz w:val="24"/>
          <w:szCs w:val="24"/>
          <w:vertAlign w:val="superscript"/>
          <w:lang w:val="pt-BR"/>
        </w:rPr>
        <w:t>]</w:t>
      </w:r>
      <w:r w:rsidR="00C266CB" w:rsidRPr="00C266CB">
        <w:rPr>
          <w:rFonts w:ascii="Arial" w:hAnsi="Arial" w:cs="Arial"/>
          <w:sz w:val="20"/>
          <w:szCs w:val="20"/>
          <w:lang w:val="pt-BR"/>
        </w:rPr>
        <w:t xml:space="preserve"> </w:t>
      </w:r>
      <w:r w:rsidR="00C266CB" w:rsidRPr="00DF1C08">
        <w:rPr>
          <w:rFonts w:ascii="Arial" w:hAnsi="Arial" w:cs="Arial"/>
          <w:sz w:val="20"/>
          <w:szCs w:val="20"/>
          <w:lang w:val="pt-BR"/>
        </w:rPr>
        <w:t>[Final da citação]</w:t>
      </w:r>
    </w:p>
    <w:p w14:paraId="53635E3B" w14:textId="06C4842C" w:rsidR="00904C6D" w:rsidRPr="00904C6D" w:rsidRDefault="00904C6D" w:rsidP="00733686">
      <w:pPr>
        <w:ind w:left="2268"/>
        <w:jc w:val="both"/>
        <w:rPr>
          <w:rFonts w:ascii="Arial" w:hAnsi="Arial" w:cs="Arial"/>
          <w:sz w:val="24"/>
          <w:szCs w:val="24"/>
          <w:lang w:val="pt-BR"/>
        </w:rPr>
      </w:pPr>
    </w:p>
    <w:p w14:paraId="37EFB502" w14:textId="77777777" w:rsidR="00733686" w:rsidRDefault="00733686" w:rsidP="0056572A">
      <w:pPr>
        <w:spacing w:line="360" w:lineRule="auto"/>
        <w:ind w:firstLine="709"/>
        <w:jc w:val="both"/>
        <w:rPr>
          <w:rFonts w:ascii="Arial" w:hAnsi="Arial" w:cs="Arial"/>
          <w:sz w:val="24"/>
          <w:szCs w:val="24"/>
          <w:lang w:val="pt-BR"/>
        </w:rPr>
      </w:pPr>
    </w:p>
    <w:p w14:paraId="5BA72C8C" w14:textId="3FEFEA62" w:rsidR="00904C6D" w:rsidRDefault="00904C6D" w:rsidP="00733686">
      <w:pPr>
        <w:spacing w:line="360" w:lineRule="auto"/>
        <w:ind w:firstLine="709"/>
        <w:jc w:val="both"/>
        <w:rPr>
          <w:rFonts w:ascii="Arial" w:hAnsi="Arial" w:cs="Arial"/>
          <w:sz w:val="24"/>
          <w:szCs w:val="24"/>
          <w:lang w:val="pt-BR"/>
        </w:rPr>
      </w:pPr>
      <w:r w:rsidRPr="00904C6D">
        <w:rPr>
          <w:rFonts w:ascii="Arial" w:hAnsi="Arial" w:cs="Arial" w:hint="eastAsia"/>
          <w:sz w:val="24"/>
          <w:szCs w:val="24"/>
          <w:lang w:val="pt-BR"/>
        </w:rPr>
        <w:t xml:space="preserve">Portanto, é no processo de troca de mercadorias que se torna possível analisar a forma jurídica como decorrência da análise do valor. Já no capítulo I, Marx citara a relação entre os compradores de mercadorias e seu conhecimento sobre elas, dando os contornos de uma </w:t>
      </w:r>
      <w:r w:rsidRPr="00733686">
        <w:rPr>
          <w:rFonts w:ascii="Arial" w:hAnsi="Arial" w:cs="Arial" w:hint="eastAsia"/>
          <w:i/>
          <w:iCs/>
          <w:sz w:val="24"/>
          <w:szCs w:val="24"/>
          <w:lang w:val="pt-BR"/>
        </w:rPr>
        <w:t>fictio juris</w:t>
      </w:r>
      <w:r w:rsidRPr="00904C6D">
        <w:rPr>
          <w:rFonts w:ascii="Arial" w:hAnsi="Arial" w:cs="Arial" w:hint="eastAsia"/>
          <w:sz w:val="24"/>
          <w:szCs w:val="24"/>
          <w:lang w:val="pt-BR"/>
        </w:rPr>
        <w:t xml:space="preserve"> a respeito deste conhecer </w:t>
      </w:r>
      <w:r w:rsidR="00733686" w:rsidRPr="00904C6D">
        <w:rPr>
          <w:rFonts w:ascii="Arial" w:hAnsi="Arial" w:cs="Arial"/>
          <w:sz w:val="24"/>
          <w:szCs w:val="24"/>
          <w:lang w:val="pt-BR"/>
        </w:rPr>
        <w:t>infinito.</w:t>
      </w:r>
      <w:r w:rsidR="00733686" w:rsidRPr="00733686">
        <w:rPr>
          <w:rFonts w:ascii="Arial" w:hAnsi="Arial" w:cs="Arial"/>
          <w:sz w:val="24"/>
          <w:szCs w:val="24"/>
          <w:vertAlign w:val="superscript"/>
          <w:lang w:val="pt-BR"/>
        </w:rPr>
        <w:t xml:space="preserve"> [Nota 101]</w:t>
      </w:r>
      <w:r w:rsidRPr="00904C6D">
        <w:rPr>
          <w:rFonts w:ascii="Arial" w:hAnsi="Arial" w:cs="Arial" w:hint="eastAsia"/>
          <w:sz w:val="24"/>
          <w:szCs w:val="24"/>
          <w:lang w:val="pt-BR"/>
        </w:rPr>
        <w:t xml:space="preserve"> Na verdade, apenas apontava para uma característica que iria desenvolver após imergir, indo da aparência à essência do valor, nas relações sociais de produção</w:t>
      </w:r>
      <w:r w:rsidR="00733686">
        <w:rPr>
          <w:rFonts w:ascii="Arial" w:hAnsi="Arial" w:cs="Arial"/>
          <w:sz w:val="24"/>
          <w:szCs w:val="24"/>
          <w:lang w:val="pt-BR"/>
        </w:rPr>
        <w:t xml:space="preserve"> </w:t>
      </w:r>
      <w:r w:rsidRPr="00904C6D">
        <w:rPr>
          <w:rFonts w:ascii="Arial" w:hAnsi="Arial" w:cs="Arial" w:hint="eastAsia"/>
          <w:sz w:val="24"/>
          <w:szCs w:val="24"/>
          <w:lang w:val="pt-BR"/>
        </w:rPr>
        <w:t xml:space="preserve">sob a égide do capital. Se “o escravo romano estava preso por correntes a seu proprietário, o trabalhador assalariado o está por fios invisíveis”, e, assim, “a aparência de que é independente é mantida pela mudança contínua dos patrões individuais e pela </w:t>
      </w:r>
      <w:r w:rsidRPr="00F35D77">
        <w:rPr>
          <w:rFonts w:ascii="Arial" w:hAnsi="Arial" w:cs="Arial" w:hint="eastAsia"/>
          <w:i/>
          <w:iCs/>
          <w:sz w:val="24"/>
          <w:szCs w:val="24"/>
          <w:lang w:val="pt-BR"/>
        </w:rPr>
        <w:t>fictio juris</w:t>
      </w:r>
      <w:r w:rsidRPr="00904C6D">
        <w:rPr>
          <w:rFonts w:ascii="Arial" w:hAnsi="Arial" w:cs="Arial" w:hint="eastAsia"/>
          <w:sz w:val="24"/>
          <w:szCs w:val="24"/>
          <w:lang w:val="pt-BR"/>
        </w:rPr>
        <w:t xml:space="preserve"> do contrato”.</w:t>
      </w:r>
      <w:r w:rsidR="00F35D77">
        <w:rPr>
          <w:rFonts w:ascii="Arial" w:hAnsi="Arial" w:cs="Arial"/>
          <w:sz w:val="24"/>
          <w:szCs w:val="24"/>
          <w:lang w:val="pt-BR"/>
        </w:rPr>
        <w:t xml:space="preserve"> </w:t>
      </w:r>
      <w:r w:rsidR="00F35D77" w:rsidRPr="00F35D77">
        <w:rPr>
          <w:rFonts w:ascii="Arial" w:hAnsi="Arial" w:cs="Arial"/>
          <w:sz w:val="24"/>
          <w:szCs w:val="24"/>
          <w:vertAlign w:val="superscript"/>
          <w:lang w:val="pt-BR"/>
        </w:rPr>
        <w:t xml:space="preserve">[Nota </w:t>
      </w:r>
      <w:r w:rsidRPr="00F35D77">
        <w:rPr>
          <w:rFonts w:ascii="Arial" w:hAnsi="Arial" w:cs="Arial" w:hint="eastAsia"/>
          <w:sz w:val="24"/>
          <w:szCs w:val="24"/>
          <w:vertAlign w:val="superscript"/>
          <w:lang w:val="pt-BR"/>
        </w:rPr>
        <w:t>102</w:t>
      </w:r>
      <w:r w:rsidR="00F35D77" w:rsidRPr="00F35D77">
        <w:rPr>
          <w:rFonts w:ascii="Arial" w:hAnsi="Arial" w:cs="Arial"/>
          <w:sz w:val="24"/>
          <w:szCs w:val="24"/>
          <w:vertAlign w:val="superscript"/>
          <w:lang w:val="pt-BR"/>
        </w:rPr>
        <w:t>]</w:t>
      </w:r>
      <w:r w:rsidR="00F35D77">
        <w:rPr>
          <w:rFonts w:ascii="Arial" w:hAnsi="Arial" w:cs="Arial"/>
          <w:sz w:val="24"/>
          <w:szCs w:val="24"/>
          <w:lang w:val="pt-BR"/>
        </w:rPr>
        <w:t xml:space="preserve"> </w:t>
      </w:r>
      <w:r w:rsidRPr="00904C6D">
        <w:rPr>
          <w:rFonts w:ascii="Arial" w:hAnsi="Arial" w:cs="Arial" w:hint="eastAsia"/>
          <w:sz w:val="24"/>
          <w:szCs w:val="24"/>
          <w:lang w:val="pt-BR"/>
        </w:rPr>
        <w:t>Quer dizer, a partir da troca de mercadorias podemos compreender não só a sociedade mercantil (ainda que, expositivamente, Marx considere esta sociedade de modo simples, no início de sua obra) mas também os significados do direito em seu contexto.</w:t>
      </w:r>
    </w:p>
    <w:p w14:paraId="707623AC" w14:textId="77777777" w:rsidR="00F35D77" w:rsidRPr="00F35D77" w:rsidRDefault="00F35D77" w:rsidP="00733686">
      <w:pPr>
        <w:spacing w:line="360" w:lineRule="auto"/>
        <w:ind w:firstLine="709"/>
        <w:jc w:val="both"/>
        <w:rPr>
          <w:rFonts w:ascii="Arial" w:hAnsi="Arial" w:cs="Arial"/>
          <w:b/>
          <w:bCs/>
          <w:sz w:val="24"/>
          <w:szCs w:val="24"/>
          <w:lang w:val="pt-BR"/>
        </w:rPr>
      </w:pPr>
    </w:p>
    <w:p w14:paraId="3764E53B" w14:textId="35D28570" w:rsidR="00904C6D" w:rsidRPr="00A92C9C" w:rsidRDefault="00904C6D" w:rsidP="0056572A">
      <w:pPr>
        <w:spacing w:line="360" w:lineRule="auto"/>
        <w:ind w:firstLine="709"/>
        <w:jc w:val="both"/>
        <w:rPr>
          <w:rFonts w:ascii="Arial" w:hAnsi="Arial" w:cs="Arial"/>
          <w:b/>
          <w:bCs/>
          <w:i/>
          <w:iCs/>
          <w:sz w:val="24"/>
          <w:szCs w:val="24"/>
          <w:lang w:val="pt-BR"/>
        </w:rPr>
      </w:pPr>
      <w:r w:rsidRPr="00A92C9C">
        <w:rPr>
          <w:rFonts w:ascii="Arial" w:hAnsi="Arial" w:cs="Arial" w:hint="eastAsia"/>
          <w:b/>
          <w:bCs/>
          <w:i/>
          <w:iCs/>
          <w:sz w:val="24"/>
          <w:szCs w:val="24"/>
          <w:lang w:val="pt-BR"/>
        </w:rPr>
        <w:t>1.2.</w:t>
      </w:r>
      <w:r w:rsidR="00F35D77" w:rsidRPr="00A92C9C">
        <w:rPr>
          <w:rFonts w:ascii="Arial" w:hAnsi="Arial" w:cs="Arial"/>
          <w:b/>
          <w:bCs/>
          <w:i/>
          <w:iCs/>
          <w:sz w:val="24"/>
          <w:szCs w:val="24"/>
          <w:lang w:val="pt-BR"/>
        </w:rPr>
        <w:t>2. Valor</w:t>
      </w:r>
      <w:r w:rsidRPr="00A92C9C">
        <w:rPr>
          <w:rFonts w:ascii="Arial" w:hAnsi="Arial" w:cs="Arial" w:hint="eastAsia"/>
          <w:b/>
          <w:bCs/>
          <w:i/>
          <w:iCs/>
          <w:sz w:val="24"/>
          <w:szCs w:val="24"/>
          <w:lang w:val="pt-BR"/>
        </w:rPr>
        <w:t xml:space="preserve"> e relação jurídica</w:t>
      </w:r>
    </w:p>
    <w:p w14:paraId="5A5F2483" w14:textId="77777777" w:rsidR="00F35D77" w:rsidRPr="00904C6D" w:rsidRDefault="00F35D77" w:rsidP="0056572A">
      <w:pPr>
        <w:spacing w:line="360" w:lineRule="auto"/>
        <w:ind w:firstLine="709"/>
        <w:jc w:val="both"/>
        <w:rPr>
          <w:rFonts w:ascii="Arial" w:hAnsi="Arial" w:cs="Arial"/>
          <w:sz w:val="24"/>
          <w:szCs w:val="24"/>
          <w:lang w:val="pt-BR"/>
        </w:rPr>
      </w:pPr>
    </w:p>
    <w:p w14:paraId="34BAD144" w14:textId="6855DB9F" w:rsidR="00904C6D" w:rsidRDefault="00904C6D" w:rsidP="0056572A">
      <w:pPr>
        <w:spacing w:line="360" w:lineRule="auto"/>
        <w:ind w:firstLine="709"/>
        <w:jc w:val="both"/>
        <w:rPr>
          <w:rFonts w:ascii="Arial" w:hAnsi="Arial" w:cs="Arial"/>
          <w:sz w:val="24"/>
          <w:szCs w:val="24"/>
          <w:lang w:val="pt-BR"/>
        </w:rPr>
      </w:pPr>
      <w:r w:rsidRPr="00904C6D">
        <w:rPr>
          <w:rFonts w:ascii="Arial" w:hAnsi="Arial" w:cs="Arial" w:hint="eastAsia"/>
          <w:sz w:val="24"/>
          <w:szCs w:val="24"/>
          <w:lang w:val="pt-BR"/>
        </w:rPr>
        <w:t xml:space="preserve">Muito já se escreveu sobre a relação entre a teoria do valor, desenvolvida </w:t>
      </w:r>
      <w:r w:rsidRPr="00904C6D">
        <w:rPr>
          <w:rFonts w:ascii="Arial" w:hAnsi="Arial" w:cs="Arial" w:hint="eastAsia"/>
          <w:sz w:val="24"/>
          <w:szCs w:val="24"/>
          <w:lang w:val="pt-BR"/>
        </w:rPr>
        <w:lastRenderedPageBreak/>
        <w:t xml:space="preserve">por Marx em </w:t>
      </w:r>
      <w:r w:rsidRPr="00F35D77">
        <w:rPr>
          <w:rFonts w:ascii="Arial" w:hAnsi="Arial" w:cs="Arial" w:hint="eastAsia"/>
          <w:i/>
          <w:iCs/>
          <w:sz w:val="24"/>
          <w:szCs w:val="24"/>
          <w:lang w:val="pt-BR"/>
        </w:rPr>
        <w:t>O capital</w:t>
      </w:r>
      <w:r w:rsidRPr="00904C6D">
        <w:rPr>
          <w:rFonts w:ascii="Arial" w:hAnsi="Arial" w:cs="Arial" w:hint="eastAsia"/>
          <w:sz w:val="24"/>
          <w:szCs w:val="24"/>
          <w:lang w:val="pt-BR"/>
        </w:rPr>
        <w:t>, e o direito. No próximo capítulo, buscaremos assinalar algumas dessas análises. Por ora, gostaríamos de reconstruir o percurso marxiano, a partir de sua teoria do valor, a fim de encontrarmos o direito neste percurso. Aqui, também é sabido, muito já se escreveu sobre a teoria do</w:t>
      </w:r>
    </w:p>
    <w:p w14:paraId="211679C0" w14:textId="77777777" w:rsidR="00F35D77" w:rsidRDefault="00F35D77" w:rsidP="00F35D77">
      <w:pPr>
        <w:spacing w:line="360" w:lineRule="auto"/>
        <w:jc w:val="both"/>
        <w:rPr>
          <w:rFonts w:ascii="Arial" w:hAnsi="Arial" w:cs="Arial"/>
          <w:sz w:val="24"/>
          <w:szCs w:val="24"/>
          <w:lang w:val="pt-BR"/>
        </w:rPr>
      </w:pPr>
    </w:p>
    <w:p w14:paraId="7D6F1233" w14:textId="5A000420" w:rsidR="00F35D77" w:rsidRDefault="00F35D77" w:rsidP="00F35D77">
      <w:pPr>
        <w:spacing w:line="360" w:lineRule="auto"/>
        <w:jc w:val="both"/>
        <w:rPr>
          <w:rFonts w:ascii="Arial" w:hAnsi="Arial" w:cs="Arial"/>
          <w:sz w:val="24"/>
          <w:szCs w:val="24"/>
          <w:lang w:val="pt-BR"/>
        </w:rPr>
      </w:pPr>
      <w:r>
        <w:rPr>
          <w:rFonts w:ascii="Arial" w:hAnsi="Arial" w:cs="Arial"/>
          <w:sz w:val="24"/>
          <w:szCs w:val="24"/>
          <w:lang w:val="pt-BR"/>
        </w:rPr>
        <w:t>Página 56</w:t>
      </w:r>
    </w:p>
    <w:p w14:paraId="39A628C3" w14:textId="77777777" w:rsidR="00F35D77" w:rsidRPr="00904C6D" w:rsidRDefault="00F35D77" w:rsidP="00F35D77">
      <w:pPr>
        <w:spacing w:line="360" w:lineRule="auto"/>
        <w:jc w:val="both"/>
        <w:rPr>
          <w:rFonts w:ascii="Arial" w:hAnsi="Arial" w:cs="Arial"/>
          <w:sz w:val="24"/>
          <w:szCs w:val="24"/>
          <w:lang w:val="pt-BR"/>
        </w:rPr>
      </w:pPr>
    </w:p>
    <w:p w14:paraId="00B3DC58" w14:textId="3E123541" w:rsidR="00904C6D" w:rsidRPr="00904C6D" w:rsidRDefault="00904C6D" w:rsidP="00F35D77">
      <w:pPr>
        <w:spacing w:line="360" w:lineRule="auto"/>
        <w:jc w:val="both"/>
        <w:rPr>
          <w:rFonts w:ascii="Arial" w:hAnsi="Arial" w:cs="Arial"/>
          <w:sz w:val="24"/>
          <w:szCs w:val="24"/>
          <w:lang w:val="pt-BR"/>
        </w:rPr>
      </w:pPr>
      <w:r w:rsidRPr="00904C6D">
        <w:rPr>
          <w:rFonts w:ascii="Arial" w:hAnsi="Arial" w:cs="Arial" w:hint="eastAsia"/>
          <w:sz w:val="24"/>
          <w:szCs w:val="24"/>
          <w:lang w:val="pt-BR"/>
        </w:rPr>
        <w:t>valor e, por isso, propor-nos-emos a encurtar as explicações a ela relativas,</w:t>
      </w:r>
      <w:r w:rsidR="00F35D77">
        <w:rPr>
          <w:rFonts w:ascii="Arial" w:hAnsi="Arial" w:cs="Arial"/>
          <w:sz w:val="24"/>
          <w:szCs w:val="24"/>
          <w:lang w:val="pt-BR"/>
        </w:rPr>
        <w:t xml:space="preserve"> </w:t>
      </w:r>
      <w:r w:rsidRPr="00904C6D">
        <w:rPr>
          <w:rFonts w:ascii="Arial" w:hAnsi="Arial" w:cs="Arial" w:hint="eastAsia"/>
          <w:sz w:val="24"/>
          <w:szCs w:val="24"/>
          <w:lang w:val="pt-BR"/>
        </w:rPr>
        <w:t>recuperando-as apenas na medida de nossas necessidades.</w:t>
      </w:r>
    </w:p>
    <w:p w14:paraId="0F18C243" w14:textId="6C4723C8" w:rsidR="00904C6D" w:rsidRPr="00904C6D" w:rsidRDefault="00904C6D" w:rsidP="0056572A">
      <w:pPr>
        <w:spacing w:line="360" w:lineRule="auto"/>
        <w:ind w:firstLine="709"/>
        <w:jc w:val="both"/>
        <w:rPr>
          <w:rFonts w:ascii="Arial" w:hAnsi="Arial" w:cs="Arial"/>
          <w:sz w:val="24"/>
          <w:szCs w:val="24"/>
          <w:lang w:val="pt-BR"/>
        </w:rPr>
      </w:pPr>
      <w:r w:rsidRPr="00904C6D">
        <w:rPr>
          <w:rFonts w:ascii="Arial" w:hAnsi="Arial" w:cs="Arial" w:hint="eastAsia"/>
          <w:sz w:val="24"/>
          <w:szCs w:val="24"/>
          <w:lang w:val="pt-BR"/>
        </w:rPr>
        <w:t>A investigação e os resultados de Marx acerca da riqueza produzida no capitalismo são incrivelmente mal-compreendidos. A incompreensão sobre o método e a desídia para com a teoria do valor talvez sejam os principais responsáveis. A noção mesma de “valor” acaba sendo alvo de muitas controvérsias, as quais geram dificuldades e equívocos; sem ela,</w:t>
      </w:r>
      <w:r w:rsidR="00BB0DA6">
        <w:rPr>
          <w:rFonts w:ascii="Arial" w:hAnsi="Arial" w:cs="Arial"/>
          <w:sz w:val="24"/>
          <w:szCs w:val="24"/>
          <w:lang w:val="pt-BR"/>
        </w:rPr>
        <w:t xml:space="preserve"> </w:t>
      </w:r>
      <w:r w:rsidRPr="00904C6D">
        <w:rPr>
          <w:rFonts w:ascii="Arial" w:hAnsi="Arial" w:cs="Arial" w:hint="eastAsia"/>
          <w:sz w:val="24"/>
          <w:szCs w:val="24"/>
          <w:lang w:val="pt-BR"/>
        </w:rPr>
        <w:t>porém,</w:t>
      </w:r>
      <w:r w:rsidR="00BB0DA6">
        <w:rPr>
          <w:rFonts w:ascii="Arial" w:hAnsi="Arial" w:cs="Arial"/>
          <w:sz w:val="24"/>
          <w:szCs w:val="24"/>
          <w:lang w:val="pt-BR"/>
        </w:rPr>
        <w:t xml:space="preserve"> </w:t>
      </w:r>
      <w:r w:rsidRPr="00904C6D">
        <w:rPr>
          <w:rFonts w:ascii="Arial" w:hAnsi="Arial" w:cs="Arial" w:hint="eastAsia"/>
          <w:sz w:val="24"/>
          <w:szCs w:val="24"/>
          <w:lang w:val="pt-BR"/>
        </w:rPr>
        <w:t>não vamos adiante em nossos objetivos. Por exemplo, sempre que, em tentativas didáticas, se procura explicar a teoria do valor, contrapondo valor de uso a valor de troca, incorre-se em grave erro, qual seja, o de tomar a forma pelo conteúdo, além de não se perceber distinções tão importantes entre pólos que expressam dimensões opostas, ensejando a dialética entre o universal e o particular.</w:t>
      </w:r>
    </w:p>
    <w:p w14:paraId="43E130D9" w14:textId="266BBF79" w:rsidR="00904C6D" w:rsidRPr="00904C6D" w:rsidRDefault="00904C6D" w:rsidP="0056572A">
      <w:pPr>
        <w:spacing w:line="360" w:lineRule="auto"/>
        <w:ind w:firstLine="709"/>
        <w:jc w:val="both"/>
        <w:rPr>
          <w:rFonts w:ascii="Arial" w:hAnsi="Arial" w:cs="Arial"/>
          <w:sz w:val="24"/>
          <w:szCs w:val="24"/>
          <w:lang w:val="pt-BR"/>
        </w:rPr>
      </w:pPr>
      <w:r w:rsidRPr="00904C6D">
        <w:rPr>
          <w:rFonts w:ascii="Arial" w:hAnsi="Arial" w:cs="Arial" w:hint="eastAsia"/>
          <w:sz w:val="24"/>
          <w:szCs w:val="24"/>
          <w:lang w:val="pt-BR"/>
        </w:rPr>
        <w:t>Assim, quando em textos de divulgação da teoria marxista se conceitua “valor”</w:t>
      </w:r>
      <w:r w:rsidR="00BB0DA6">
        <w:rPr>
          <w:rFonts w:ascii="Arial" w:hAnsi="Arial" w:cs="Arial"/>
          <w:sz w:val="24"/>
          <w:szCs w:val="24"/>
          <w:lang w:val="pt-BR"/>
        </w:rPr>
        <w:t xml:space="preserve"> </w:t>
      </w:r>
      <w:r w:rsidRPr="00904C6D">
        <w:rPr>
          <w:rFonts w:ascii="Arial" w:hAnsi="Arial" w:cs="Arial" w:hint="eastAsia"/>
          <w:sz w:val="24"/>
          <w:szCs w:val="24"/>
          <w:lang w:val="pt-BR"/>
        </w:rPr>
        <w:t>como sendo “objetificação do trabalho abstrato”</w:t>
      </w:r>
      <w:r w:rsidR="00BB0DA6">
        <w:rPr>
          <w:rFonts w:ascii="Arial" w:hAnsi="Arial" w:cs="Arial"/>
          <w:sz w:val="24"/>
          <w:szCs w:val="24"/>
          <w:lang w:val="pt-BR"/>
        </w:rPr>
        <w:t xml:space="preserve"> </w:t>
      </w:r>
      <w:r w:rsidR="00BB0DA6" w:rsidRPr="00BB0DA6">
        <w:rPr>
          <w:rFonts w:ascii="Arial" w:hAnsi="Arial" w:cs="Arial"/>
          <w:sz w:val="24"/>
          <w:szCs w:val="24"/>
          <w:vertAlign w:val="superscript"/>
          <w:lang w:val="pt-BR"/>
        </w:rPr>
        <w:t xml:space="preserve">[Nota </w:t>
      </w:r>
      <w:r w:rsidRPr="00BB0DA6">
        <w:rPr>
          <w:rFonts w:ascii="Arial" w:hAnsi="Arial" w:cs="Arial" w:hint="eastAsia"/>
          <w:sz w:val="24"/>
          <w:szCs w:val="24"/>
          <w:vertAlign w:val="superscript"/>
          <w:lang w:val="pt-BR"/>
        </w:rPr>
        <w:t>103</w:t>
      </w:r>
      <w:r w:rsidR="00BB0DA6" w:rsidRPr="00BB0DA6">
        <w:rPr>
          <w:rFonts w:ascii="Arial" w:hAnsi="Arial" w:cs="Arial"/>
          <w:sz w:val="24"/>
          <w:szCs w:val="24"/>
          <w:vertAlign w:val="superscript"/>
          <w:lang w:val="pt-BR"/>
        </w:rPr>
        <w:t>]</w:t>
      </w:r>
      <w:r w:rsidRPr="00904C6D">
        <w:rPr>
          <w:rFonts w:ascii="Arial" w:hAnsi="Arial" w:cs="Arial" w:hint="eastAsia"/>
          <w:sz w:val="24"/>
          <w:szCs w:val="24"/>
          <w:lang w:val="pt-BR"/>
        </w:rPr>
        <w:t xml:space="preserve"> ou quando se apresenta esta mesma questão fazendo menção ao fato de que “toda a mercadoria deve portanto ter, simultaneamente, um valor de uso e um valor de troca”,</w:t>
      </w:r>
      <w:r w:rsidR="00BB0DA6" w:rsidRPr="00BB0DA6">
        <w:rPr>
          <w:rFonts w:ascii="Arial" w:hAnsi="Arial" w:cs="Arial"/>
          <w:sz w:val="24"/>
          <w:szCs w:val="24"/>
          <w:vertAlign w:val="superscript"/>
          <w:lang w:val="pt-BR"/>
        </w:rPr>
        <w:t xml:space="preserve">[Nota </w:t>
      </w:r>
      <w:r w:rsidRPr="00BB0DA6">
        <w:rPr>
          <w:rFonts w:ascii="Arial" w:hAnsi="Arial" w:cs="Arial" w:hint="eastAsia"/>
          <w:sz w:val="24"/>
          <w:szCs w:val="24"/>
          <w:vertAlign w:val="superscript"/>
          <w:lang w:val="pt-BR"/>
        </w:rPr>
        <w:t>104</w:t>
      </w:r>
      <w:r w:rsidR="00BB0DA6" w:rsidRPr="00BB0DA6">
        <w:rPr>
          <w:rFonts w:ascii="Arial" w:hAnsi="Arial" w:cs="Arial"/>
          <w:sz w:val="24"/>
          <w:szCs w:val="24"/>
          <w:vertAlign w:val="superscript"/>
          <w:lang w:val="pt-BR"/>
        </w:rPr>
        <w:t>]</w:t>
      </w:r>
      <w:r w:rsidR="00BB0DA6">
        <w:rPr>
          <w:rFonts w:ascii="Arial" w:hAnsi="Arial" w:cs="Arial"/>
          <w:sz w:val="24"/>
          <w:szCs w:val="24"/>
          <w:lang w:val="pt-BR"/>
        </w:rPr>
        <w:t xml:space="preserve"> </w:t>
      </w:r>
      <w:r w:rsidRPr="00904C6D">
        <w:rPr>
          <w:rFonts w:ascii="Arial" w:hAnsi="Arial" w:cs="Arial" w:hint="eastAsia"/>
          <w:sz w:val="24"/>
          <w:szCs w:val="24"/>
          <w:lang w:val="pt-BR"/>
        </w:rPr>
        <w:t>damos sentido a vários problemas de ordem teórica que não fazem parte</w:t>
      </w:r>
      <w:r w:rsidR="00BB0DA6">
        <w:rPr>
          <w:rFonts w:ascii="Arial" w:hAnsi="Arial" w:cs="Arial"/>
          <w:sz w:val="24"/>
          <w:szCs w:val="24"/>
          <w:lang w:val="pt-BR"/>
        </w:rPr>
        <w:t xml:space="preserve"> </w:t>
      </w:r>
      <w:r w:rsidRPr="00904C6D">
        <w:rPr>
          <w:rFonts w:ascii="Arial" w:hAnsi="Arial" w:cs="Arial" w:hint="eastAsia"/>
          <w:sz w:val="24"/>
          <w:szCs w:val="24"/>
          <w:lang w:val="pt-BR"/>
        </w:rPr>
        <w:t>do espectro de explicações de Marx.</w:t>
      </w:r>
    </w:p>
    <w:p w14:paraId="311BD621" w14:textId="5E0C125F" w:rsidR="00904C6D" w:rsidRPr="00904C6D" w:rsidRDefault="00904C6D" w:rsidP="0056572A">
      <w:pPr>
        <w:spacing w:line="360" w:lineRule="auto"/>
        <w:ind w:firstLine="709"/>
        <w:jc w:val="both"/>
        <w:rPr>
          <w:rFonts w:ascii="Arial" w:hAnsi="Arial" w:cs="Arial"/>
          <w:sz w:val="24"/>
          <w:szCs w:val="24"/>
          <w:lang w:val="pt-BR"/>
        </w:rPr>
      </w:pPr>
      <w:r w:rsidRPr="00904C6D">
        <w:rPr>
          <w:rFonts w:ascii="Arial" w:hAnsi="Arial" w:cs="Arial" w:hint="eastAsia"/>
          <w:sz w:val="24"/>
          <w:szCs w:val="24"/>
          <w:lang w:val="pt-BR"/>
        </w:rPr>
        <w:t xml:space="preserve">A idéia geral de “valor”, em </w:t>
      </w:r>
      <w:r w:rsidRPr="00BB0DA6">
        <w:rPr>
          <w:rFonts w:ascii="Arial" w:hAnsi="Arial" w:cs="Arial" w:hint="eastAsia"/>
          <w:i/>
          <w:iCs/>
          <w:sz w:val="24"/>
          <w:szCs w:val="24"/>
          <w:lang w:val="pt-BR"/>
        </w:rPr>
        <w:t>O capital</w:t>
      </w:r>
      <w:r w:rsidRPr="00904C6D">
        <w:rPr>
          <w:rFonts w:ascii="Arial" w:hAnsi="Arial" w:cs="Arial" w:hint="eastAsia"/>
          <w:sz w:val="24"/>
          <w:szCs w:val="24"/>
          <w:lang w:val="pt-BR"/>
        </w:rPr>
        <w:t>, gira em torno do trabalho como fonte de sua explicação. Segundo a interpretação de Paul Sweezy, “a exigência de que todas as categorias econômicas representem relações sociais levou Marx diretamente ao trabalho como o 'valor que permanece oculto' no valor de troca”</w:t>
      </w:r>
      <w:r w:rsidR="00BB0DA6">
        <w:rPr>
          <w:rFonts w:ascii="Arial" w:hAnsi="Arial" w:cs="Arial"/>
          <w:sz w:val="24"/>
          <w:szCs w:val="24"/>
          <w:lang w:val="pt-BR"/>
        </w:rPr>
        <w:t xml:space="preserve"> </w:t>
      </w:r>
      <w:r w:rsidR="00BB0DA6" w:rsidRPr="00BB0DA6">
        <w:rPr>
          <w:rFonts w:ascii="Arial" w:hAnsi="Arial" w:cs="Arial"/>
          <w:sz w:val="24"/>
          <w:szCs w:val="24"/>
          <w:vertAlign w:val="superscript"/>
          <w:lang w:val="pt-BR"/>
        </w:rPr>
        <w:t>[Nota 105]</w:t>
      </w:r>
      <w:r w:rsidRPr="00904C6D">
        <w:rPr>
          <w:rFonts w:ascii="Arial" w:hAnsi="Arial" w:cs="Arial" w:hint="eastAsia"/>
          <w:sz w:val="24"/>
          <w:szCs w:val="24"/>
          <w:lang w:val="pt-BR"/>
        </w:rPr>
        <w:t xml:space="preserve"> Isto quer dizer, metodologicamente, que o valor precisa refletir relações sociais, pois são estas que fazem parte da essência de uma explicação fiel à realidade humana. É neste sentido que as def</w:t>
      </w:r>
      <w:r w:rsidR="00BB0DA6">
        <w:rPr>
          <w:rFonts w:ascii="Arial" w:hAnsi="Arial" w:cs="Arial"/>
          <w:sz w:val="24"/>
          <w:szCs w:val="24"/>
          <w:lang w:val="pt-BR"/>
        </w:rPr>
        <w:t>i</w:t>
      </w:r>
      <w:r w:rsidRPr="00904C6D">
        <w:rPr>
          <w:rFonts w:ascii="Arial" w:hAnsi="Arial" w:cs="Arial" w:hint="eastAsia"/>
          <w:sz w:val="24"/>
          <w:szCs w:val="24"/>
          <w:lang w:val="pt-BR"/>
        </w:rPr>
        <w:t>nições acima não correspondem à proposta marxiana, ainda que elas não estejam, de todo, invalidadas.</w:t>
      </w:r>
    </w:p>
    <w:p w14:paraId="13F27154" w14:textId="2A271548" w:rsidR="00904C6D" w:rsidRDefault="00904C6D" w:rsidP="0056572A">
      <w:pPr>
        <w:spacing w:line="360" w:lineRule="auto"/>
        <w:ind w:firstLine="709"/>
        <w:jc w:val="both"/>
        <w:rPr>
          <w:rFonts w:ascii="Arial" w:hAnsi="Arial" w:cs="Arial"/>
          <w:sz w:val="24"/>
          <w:szCs w:val="24"/>
          <w:lang w:val="pt-BR"/>
        </w:rPr>
      </w:pPr>
      <w:r w:rsidRPr="00904C6D">
        <w:rPr>
          <w:rFonts w:ascii="Arial" w:hAnsi="Arial" w:cs="Arial" w:hint="eastAsia"/>
          <w:sz w:val="24"/>
          <w:szCs w:val="24"/>
          <w:lang w:val="pt-BR"/>
        </w:rPr>
        <w:lastRenderedPageBreak/>
        <w:t>A exegese de Sweezy parece estar totalmente baseada na proposta clássica de interpretação da teoria do valor de Isaak Rubin, economista soviético,</w:t>
      </w:r>
      <w:r w:rsidR="00BB0DA6">
        <w:rPr>
          <w:rFonts w:ascii="Arial" w:hAnsi="Arial" w:cs="Arial"/>
          <w:sz w:val="24"/>
          <w:szCs w:val="24"/>
          <w:lang w:val="pt-BR"/>
        </w:rPr>
        <w:t xml:space="preserve"> </w:t>
      </w:r>
      <w:r w:rsidRPr="00904C6D">
        <w:rPr>
          <w:rFonts w:ascii="Arial" w:hAnsi="Arial" w:cs="Arial" w:hint="eastAsia"/>
          <w:sz w:val="24"/>
          <w:szCs w:val="24"/>
          <w:lang w:val="pt-BR"/>
        </w:rPr>
        <w:t>para</w:t>
      </w:r>
    </w:p>
    <w:p w14:paraId="1A52342D" w14:textId="77777777" w:rsidR="00BB0DA6" w:rsidRDefault="00BB0DA6" w:rsidP="00BB0DA6">
      <w:pPr>
        <w:spacing w:line="360" w:lineRule="auto"/>
        <w:jc w:val="both"/>
        <w:rPr>
          <w:rFonts w:ascii="Arial" w:hAnsi="Arial" w:cs="Arial"/>
          <w:sz w:val="24"/>
          <w:szCs w:val="24"/>
          <w:lang w:val="pt-BR"/>
        </w:rPr>
      </w:pPr>
    </w:p>
    <w:p w14:paraId="7EB725DE" w14:textId="76C150A9" w:rsidR="00BB0DA6" w:rsidRDefault="00BB0DA6" w:rsidP="00BB0DA6">
      <w:pPr>
        <w:spacing w:line="360" w:lineRule="auto"/>
        <w:jc w:val="both"/>
        <w:rPr>
          <w:rFonts w:ascii="Arial" w:hAnsi="Arial" w:cs="Arial"/>
          <w:sz w:val="24"/>
          <w:szCs w:val="24"/>
          <w:lang w:val="pt-BR"/>
        </w:rPr>
      </w:pPr>
      <w:r w:rsidRPr="00462F38">
        <w:rPr>
          <w:rFonts w:ascii="Arial" w:hAnsi="Arial" w:cs="Arial"/>
          <w:sz w:val="24"/>
          <w:szCs w:val="24"/>
          <w:lang w:val="pt-BR"/>
        </w:rPr>
        <w:t>Página 57</w:t>
      </w:r>
    </w:p>
    <w:p w14:paraId="4BC43293" w14:textId="77777777" w:rsidR="00BB0DA6" w:rsidRPr="00904C6D" w:rsidRDefault="00BB0DA6" w:rsidP="00BB0DA6">
      <w:pPr>
        <w:spacing w:line="360" w:lineRule="auto"/>
        <w:jc w:val="both"/>
        <w:rPr>
          <w:rFonts w:ascii="Arial" w:hAnsi="Arial" w:cs="Arial"/>
          <w:sz w:val="24"/>
          <w:szCs w:val="24"/>
          <w:lang w:val="pt-BR"/>
        </w:rPr>
      </w:pPr>
    </w:p>
    <w:p w14:paraId="6F046AA4" w14:textId="3FC266CC" w:rsidR="00471D46" w:rsidRDefault="00471D46" w:rsidP="00BB0DA6">
      <w:pPr>
        <w:spacing w:line="360" w:lineRule="auto"/>
        <w:jc w:val="both"/>
        <w:rPr>
          <w:rFonts w:ascii="Arial" w:hAnsi="Arial" w:cs="Arial"/>
          <w:sz w:val="24"/>
          <w:szCs w:val="24"/>
          <w:lang w:val="pt-BR"/>
        </w:rPr>
      </w:pPr>
      <w:r w:rsidRPr="00471D46">
        <w:rPr>
          <w:rFonts w:ascii="Arial" w:hAnsi="Arial" w:cs="Arial" w:hint="eastAsia"/>
          <w:sz w:val="24"/>
          <w:szCs w:val="24"/>
          <w:lang w:val="pt-BR"/>
        </w:rPr>
        <w:t>quem esta teorização implica uma dimensão quantitativa (referente à magnitude do valor) e qualitativa (quanto a sua forma) e que tem na distinção entre trabalho concreto e trabalho abstrato seu correspondente imediato. O trabalho possui um “duplo caráter”, é técnica e relação social ao mesmo tempo.</w:t>
      </w:r>
      <w:r w:rsidR="0078071D">
        <w:rPr>
          <w:rFonts w:ascii="Arial" w:hAnsi="Arial" w:cs="Arial"/>
          <w:sz w:val="24"/>
          <w:szCs w:val="24"/>
          <w:lang w:val="pt-BR"/>
        </w:rPr>
        <w:t xml:space="preserve"> </w:t>
      </w:r>
      <w:r w:rsidRPr="00471D46">
        <w:rPr>
          <w:rFonts w:ascii="Arial" w:hAnsi="Arial" w:cs="Arial" w:hint="eastAsia"/>
          <w:sz w:val="24"/>
          <w:szCs w:val="24"/>
          <w:lang w:val="pt-BR"/>
        </w:rPr>
        <w:t>O que interessa propriamente à teoria do valor é o último e, logo, o seu respectivo valor, a dimensão qualitativa de sua forma social. Assim, distinguir,</w:t>
      </w:r>
      <w:r w:rsidR="001C1EBA">
        <w:rPr>
          <w:rFonts w:ascii="Arial" w:hAnsi="Arial" w:cs="Arial"/>
          <w:sz w:val="24"/>
          <w:szCs w:val="24"/>
          <w:lang w:val="pt-BR"/>
        </w:rPr>
        <w:t xml:space="preserve"> </w:t>
      </w:r>
      <w:r w:rsidRPr="00471D46">
        <w:rPr>
          <w:rFonts w:ascii="Arial" w:hAnsi="Arial" w:cs="Arial" w:hint="eastAsia"/>
          <w:sz w:val="24"/>
          <w:szCs w:val="24"/>
          <w:lang w:val="pt-BR"/>
        </w:rPr>
        <w:t>sem mais, valor de uso e valor de troca é não perceber que para uma teoria marxista do valor o que interessa é descobrir as determinantes do valor como expressão do trabalho abstrato. Daí, a definição geral de Rubin:</w:t>
      </w:r>
    </w:p>
    <w:p w14:paraId="75FA4619" w14:textId="77777777" w:rsidR="00DF1C08" w:rsidRPr="00471D46" w:rsidRDefault="00DF1C08" w:rsidP="00BB0DA6">
      <w:pPr>
        <w:spacing w:line="360" w:lineRule="auto"/>
        <w:jc w:val="both"/>
        <w:rPr>
          <w:rFonts w:ascii="Arial" w:hAnsi="Arial" w:cs="Arial"/>
          <w:sz w:val="24"/>
          <w:szCs w:val="24"/>
          <w:lang w:val="pt-BR"/>
        </w:rPr>
      </w:pPr>
    </w:p>
    <w:p w14:paraId="177BFE08" w14:textId="6742F859" w:rsidR="00471D46" w:rsidRPr="00DF1C08" w:rsidRDefault="00DF1C08" w:rsidP="0032693A">
      <w:pPr>
        <w:ind w:left="2268"/>
        <w:jc w:val="both"/>
        <w:rPr>
          <w:rFonts w:ascii="Arial" w:hAnsi="Arial" w:cs="Arial"/>
          <w:sz w:val="20"/>
          <w:szCs w:val="20"/>
          <w:lang w:val="pt-BR"/>
        </w:rPr>
      </w:pPr>
      <w:r w:rsidRPr="00DF1C08">
        <w:rPr>
          <w:rFonts w:ascii="Arial" w:hAnsi="Arial" w:cs="Arial"/>
          <w:sz w:val="20"/>
          <w:szCs w:val="20"/>
          <w:lang w:val="pt-BR"/>
        </w:rPr>
        <w:t xml:space="preserve">[Inicio da citação] </w:t>
      </w:r>
      <w:r w:rsidR="00471D46" w:rsidRPr="00DF1C08">
        <w:rPr>
          <w:rFonts w:ascii="Arial" w:hAnsi="Arial" w:cs="Arial" w:hint="eastAsia"/>
          <w:sz w:val="20"/>
          <w:szCs w:val="20"/>
          <w:lang w:val="pt-BR"/>
        </w:rPr>
        <w:t xml:space="preserve">todos os conceitos básicos da Economia Política expressam, como vimos, </w:t>
      </w:r>
      <w:r w:rsidR="00471D46" w:rsidRPr="00DF1C08">
        <w:rPr>
          <w:rFonts w:ascii="Arial" w:hAnsi="Arial" w:cs="Arial" w:hint="eastAsia"/>
          <w:i/>
          <w:iCs/>
          <w:sz w:val="20"/>
          <w:szCs w:val="20"/>
          <w:lang w:val="pt-BR"/>
        </w:rPr>
        <w:t>relações sociais de produção entre as pessoas</w:t>
      </w:r>
      <w:r w:rsidR="00471D46" w:rsidRPr="00DF1C08">
        <w:rPr>
          <w:rFonts w:ascii="Arial" w:hAnsi="Arial" w:cs="Arial" w:hint="eastAsia"/>
          <w:sz w:val="20"/>
          <w:szCs w:val="20"/>
          <w:lang w:val="pt-BR"/>
        </w:rPr>
        <w:t>. Se abordarmos a teoria do val</w:t>
      </w:r>
      <w:r w:rsidRPr="00DF1C08">
        <w:rPr>
          <w:rFonts w:ascii="Arial" w:hAnsi="Arial" w:cs="Arial"/>
          <w:sz w:val="20"/>
          <w:szCs w:val="20"/>
          <w:lang w:val="pt-BR"/>
        </w:rPr>
        <w:t>o</w:t>
      </w:r>
      <w:r w:rsidR="00471D46" w:rsidRPr="00DF1C08">
        <w:rPr>
          <w:rFonts w:ascii="Arial" w:hAnsi="Arial" w:cs="Arial" w:hint="eastAsia"/>
          <w:sz w:val="20"/>
          <w:szCs w:val="20"/>
          <w:lang w:val="pt-BR"/>
        </w:rPr>
        <w:t>r partindo desse ponto de vista, deparar-nos-emos então com a tarefa de demonstrar que o valor: 1) é uma relação social entre pessoas, 2) que assume uma forma material,</w:t>
      </w:r>
      <w:r w:rsidRPr="00DF1C08">
        <w:rPr>
          <w:rFonts w:ascii="Arial" w:hAnsi="Arial" w:cs="Arial"/>
          <w:sz w:val="20"/>
          <w:szCs w:val="20"/>
          <w:lang w:val="pt-BR"/>
        </w:rPr>
        <w:t xml:space="preserve"> </w:t>
      </w:r>
      <w:r w:rsidR="00471D46" w:rsidRPr="00DF1C08">
        <w:rPr>
          <w:rFonts w:ascii="Arial" w:hAnsi="Arial" w:cs="Arial" w:hint="eastAsia"/>
          <w:sz w:val="20"/>
          <w:szCs w:val="20"/>
          <w:lang w:val="pt-BR"/>
        </w:rPr>
        <w:t xml:space="preserve">e 3) está relacionado ao processo de </w:t>
      </w:r>
      <w:r w:rsidR="00471D46" w:rsidRPr="00DF1C08">
        <w:rPr>
          <w:rFonts w:ascii="Arial" w:hAnsi="Arial" w:cs="Arial" w:hint="eastAsia"/>
          <w:i/>
          <w:iCs/>
          <w:sz w:val="20"/>
          <w:szCs w:val="20"/>
          <w:lang w:val="pt-BR"/>
        </w:rPr>
        <w:t>produção</w:t>
      </w:r>
      <w:r w:rsidR="00471D46" w:rsidRPr="00DF1C08">
        <w:rPr>
          <w:rFonts w:ascii="Arial" w:hAnsi="Arial" w:cs="Arial" w:hint="eastAsia"/>
          <w:sz w:val="20"/>
          <w:szCs w:val="20"/>
          <w:lang w:val="pt-BR"/>
        </w:rPr>
        <w:t>.</w:t>
      </w:r>
      <w:r w:rsidRPr="00DF1C08">
        <w:rPr>
          <w:rFonts w:ascii="Arial" w:hAnsi="Arial" w:cs="Arial"/>
          <w:sz w:val="20"/>
          <w:szCs w:val="20"/>
          <w:vertAlign w:val="superscript"/>
          <w:lang w:val="pt-BR"/>
        </w:rPr>
        <w:t xml:space="preserve"> [Nota </w:t>
      </w:r>
      <w:r w:rsidR="00471D46" w:rsidRPr="00DF1C08">
        <w:rPr>
          <w:rFonts w:ascii="Arial" w:hAnsi="Arial" w:cs="Arial" w:hint="eastAsia"/>
          <w:sz w:val="20"/>
          <w:szCs w:val="20"/>
          <w:vertAlign w:val="superscript"/>
          <w:lang w:val="pt-BR"/>
        </w:rPr>
        <w:t>106</w:t>
      </w:r>
      <w:r w:rsidRPr="00DF1C08">
        <w:rPr>
          <w:rFonts w:ascii="Arial" w:hAnsi="Arial" w:cs="Arial"/>
          <w:sz w:val="20"/>
          <w:szCs w:val="20"/>
          <w:vertAlign w:val="superscript"/>
          <w:lang w:val="pt-BR"/>
        </w:rPr>
        <w:t xml:space="preserve">] </w:t>
      </w:r>
      <w:r w:rsidRPr="00DF1C08">
        <w:rPr>
          <w:rFonts w:ascii="Arial" w:hAnsi="Arial" w:cs="Arial"/>
          <w:sz w:val="20"/>
          <w:szCs w:val="20"/>
          <w:lang w:val="pt-BR"/>
        </w:rPr>
        <w:t>[Final da citação]</w:t>
      </w:r>
    </w:p>
    <w:p w14:paraId="645DA667" w14:textId="77777777" w:rsidR="00DF1C08" w:rsidRPr="00DF1C08" w:rsidRDefault="00DF1C08" w:rsidP="0056572A">
      <w:pPr>
        <w:spacing w:line="360" w:lineRule="auto"/>
        <w:ind w:firstLine="709"/>
        <w:jc w:val="both"/>
        <w:rPr>
          <w:rFonts w:ascii="Arial" w:hAnsi="Arial" w:cs="Arial"/>
          <w:sz w:val="24"/>
          <w:szCs w:val="24"/>
          <w:lang w:val="pt-BR"/>
        </w:rPr>
      </w:pPr>
    </w:p>
    <w:p w14:paraId="0ACD347A" w14:textId="2620EB28" w:rsidR="00471D46" w:rsidRP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De outro lado, a distinção fundamental do valor lastreada nos tipos de trabalho (concreto ou útil, geral a todos os tipos de trabalho na história; e abstrato, particular à sociedade mercantil) não se dá entre valor de uso e valor de troca, meramente.</w:t>
      </w:r>
      <w:r w:rsidR="00A75ECE">
        <w:rPr>
          <w:rFonts w:ascii="Arial" w:hAnsi="Arial" w:cs="Arial"/>
          <w:sz w:val="24"/>
          <w:szCs w:val="24"/>
          <w:lang w:val="pt-BR"/>
        </w:rPr>
        <w:t xml:space="preserve"> </w:t>
      </w:r>
      <w:r w:rsidRPr="00471D46">
        <w:rPr>
          <w:rFonts w:ascii="Arial" w:hAnsi="Arial" w:cs="Arial" w:hint="eastAsia"/>
          <w:sz w:val="24"/>
          <w:szCs w:val="24"/>
          <w:lang w:val="pt-BR"/>
        </w:rPr>
        <w:t>Antes, entre valor de uso (universal) e valor (particular)</w:t>
      </w:r>
      <w:r w:rsidR="00A75ECE">
        <w:rPr>
          <w:rFonts w:ascii="Arial" w:hAnsi="Arial" w:cs="Arial"/>
          <w:sz w:val="24"/>
          <w:szCs w:val="24"/>
          <w:lang w:val="pt-BR"/>
        </w:rPr>
        <w:t xml:space="preserve"> </w:t>
      </w:r>
      <w:r w:rsidRPr="00471D46">
        <w:rPr>
          <w:rFonts w:ascii="Arial" w:hAnsi="Arial" w:cs="Arial" w:hint="eastAsia"/>
          <w:sz w:val="24"/>
          <w:szCs w:val="24"/>
          <w:lang w:val="pt-BR"/>
        </w:rPr>
        <w:t>cuja forma, aí sim, está visível no valor de troca. Por isso, nos é defeso tomar a forma (valor de troca) pelo conteúdo particular (valor). E tudo isto tem impactos sensíveis para uma interpretação do direito em Marx.</w:t>
      </w:r>
    </w:p>
    <w:p w14:paraId="6FEDB568" w14:textId="77777777" w:rsidR="00364A47" w:rsidRDefault="00471D46" w:rsidP="00364A47">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 xml:space="preserve">Em uma explanação bastante incisiva, da qual nos socorremos por sua límpida formulação, temos, conclusivamente, que o valor apresenta-se como “relação social mercantil </w:t>
      </w:r>
      <w:r w:rsidRPr="00A75ECE">
        <w:rPr>
          <w:rFonts w:ascii="Arial" w:hAnsi="Arial" w:cs="Arial" w:hint="eastAsia"/>
          <w:i/>
          <w:iCs/>
          <w:sz w:val="24"/>
          <w:szCs w:val="24"/>
          <w:lang w:val="pt-BR"/>
        </w:rPr>
        <w:t>expressa</w:t>
      </w:r>
      <w:r w:rsidRPr="00471D46">
        <w:rPr>
          <w:rFonts w:ascii="Arial" w:hAnsi="Arial" w:cs="Arial" w:hint="eastAsia"/>
          <w:sz w:val="24"/>
          <w:szCs w:val="24"/>
          <w:lang w:val="pt-BR"/>
        </w:rPr>
        <w:t xml:space="preserve"> nas coisas produzidas pelo trabalho como uma propriedade (ou qualidade específica delas), propriedade que consiste num determinado poder de compra sobre as demais coisas",</w:t>
      </w:r>
      <w:r w:rsidR="00A75ECE">
        <w:rPr>
          <w:rFonts w:ascii="Arial" w:hAnsi="Arial" w:cs="Arial"/>
          <w:sz w:val="24"/>
          <w:szCs w:val="24"/>
          <w:lang w:val="pt-BR"/>
        </w:rPr>
        <w:t xml:space="preserve"> </w:t>
      </w:r>
      <w:r w:rsidR="00A75ECE" w:rsidRPr="00A75ECE">
        <w:rPr>
          <w:rFonts w:ascii="Arial" w:hAnsi="Arial" w:cs="Arial"/>
          <w:sz w:val="24"/>
          <w:szCs w:val="24"/>
          <w:vertAlign w:val="superscript"/>
          <w:lang w:val="pt-BR"/>
        </w:rPr>
        <w:t>[Nota 10</w:t>
      </w:r>
      <w:r w:rsidRPr="00A75ECE">
        <w:rPr>
          <w:rFonts w:ascii="Arial" w:hAnsi="Arial" w:cs="Arial" w:hint="eastAsia"/>
          <w:sz w:val="24"/>
          <w:szCs w:val="24"/>
          <w:vertAlign w:val="superscript"/>
          <w:lang w:val="pt-BR"/>
        </w:rPr>
        <w:t>7</w:t>
      </w:r>
      <w:r w:rsidR="00A75ECE" w:rsidRPr="00A75ECE">
        <w:rPr>
          <w:rFonts w:ascii="Arial" w:hAnsi="Arial" w:cs="Arial"/>
          <w:sz w:val="24"/>
          <w:szCs w:val="24"/>
          <w:vertAlign w:val="superscript"/>
          <w:lang w:val="pt-BR"/>
        </w:rPr>
        <w:t>]</w:t>
      </w:r>
      <w:r w:rsidRPr="00471D46">
        <w:rPr>
          <w:rFonts w:ascii="Arial" w:hAnsi="Arial" w:cs="Arial" w:hint="eastAsia"/>
          <w:sz w:val="24"/>
          <w:szCs w:val="24"/>
          <w:lang w:val="pt-BR"/>
        </w:rPr>
        <w:t xml:space="preserve"> ou seja, não se </w:t>
      </w:r>
      <w:r w:rsidRPr="00471D46">
        <w:rPr>
          <w:rFonts w:ascii="Arial" w:hAnsi="Arial" w:cs="Arial" w:hint="eastAsia"/>
          <w:sz w:val="24"/>
          <w:szCs w:val="24"/>
          <w:lang w:val="pt-BR"/>
        </w:rPr>
        <w:lastRenderedPageBreak/>
        <w:t>trata de mera relação social, mas uma tal que ganha corpo “coisal”</w:t>
      </w:r>
      <w:r w:rsidR="00364A47">
        <w:rPr>
          <w:rFonts w:ascii="Arial" w:hAnsi="Arial" w:cs="Arial"/>
          <w:sz w:val="24"/>
          <w:szCs w:val="24"/>
          <w:lang w:val="pt-BR"/>
        </w:rPr>
        <w:t xml:space="preserve"> </w:t>
      </w:r>
      <w:r w:rsidRPr="00471D46">
        <w:rPr>
          <w:rFonts w:ascii="Arial" w:hAnsi="Arial" w:cs="Arial" w:hint="eastAsia"/>
          <w:sz w:val="24"/>
          <w:szCs w:val="24"/>
          <w:lang w:val="pt-BR"/>
        </w:rPr>
        <w:t>(com a licença da nitidez da expressão) e a característica do poder de compra. Nesse</w:t>
      </w:r>
      <w:r w:rsidR="00364A47">
        <w:rPr>
          <w:rFonts w:ascii="Arial" w:hAnsi="Arial" w:cs="Arial"/>
          <w:sz w:val="24"/>
          <w:szCs w:val="24"/>
          <w:lang w:val="pt-BR"/>
        </w:rPr>
        <w:t xml:space="preserve"> sentido, o pressuposto da noção marxiana de valor é de que se trata de “algo que está em permanente processo de desenvolvimento </w:t>
      </w:r>
      <w:r w:rsidRPr="00471D46">
        <w:rPr>
          <w:rFonts w:ascii="Arial" w:hAnsi="Arial" w:cs="Arial" w:hint="eastAsia"/>
          <w:sz w:val="24"/>
          <w:szCs w:val="24"/>
          <w:lang w:val="pt-BR"/>
        </w:rPr>
        <w:t>[..], o desenvolvimento</w:t>
      </w:r>
      <w:r w:rsidR="00364A47">
        <w:rPr>
          <w:rFonts w:ascii="Arial" w:hAnsi="Arial" w:cs="Arial"/>
          <w:sz w:val="24"/>
          <w:szCs w:val="24"/>
          <w:lang w:val="pt-BR"/>
        </w:rPr>
        <w:t xml:space="preserve"> </w:t>
      </w:r>
    </w:p>
    <w:p w14:paraId="1BF16A93" w14:textId="77777777" w:rsidR="00364A47" w:rsidRDefault="00364A47" w:rsidP="00364A47">
      <w:pPr>
        <w:spacing w:line="360" w:lineRule="auto"/>
        <w:jc w:val="both"/>
        <w:rPr>
          <w:rFonts w:ascii="Arial" w:hAnsi="Arial" w:cs="Arial"/>
          <w:sz w:val="24"/>
          <w:szCs w:val="24"/>
          <w:lang w:val="pt-BR"/>
        </w:rPr>
      </w:pPr>
    </w:p>
    <w:p w14:paraId="7CF2E2B6" w14:textId="77777777" w:rsidR="00364A47" w:rsidRDefault="00364A47" w:rsidP="00364A47">
      <w:pPr>
        <w:spacing w:line="360" w:lineRule="auto"/>
        <w:jc w:val="both"/>
        <w:rPr>
          <w:rFonts w:ascii="Arial" w:hAnsi="Arial" w:cs="Arial"/>
          <w:sz w:val="24"/>
          <w:szCs w:val="24"/>
          <w:lang w:val="pt-BR"/>
        </w:rPr>
      </w:pPr>
      <w:r>
        <w:rPr>
          <w:rFonts w:ascii="Arial" w:hAnsi="Arial" w:cs="Arial"/>
          <w:sz w:val="24"/>
          <w:szCs w:val="24"/>
          <w:lang w:val="pt-BR"/>
        </w:rPr>
        <w:t>Página 58</w:t>
      </w:r>
    </w:p>
    <w:p w14:paraId="7908A56F" w14:textId="77777777" w:rsidR="00364A47" w:rsidRDefault="00364A47" w:rsidP="00364A47">
      <w:pPr>
        <w:spacing w:line="360" w:lineRule="auto"/>
        <w:jc w:val="both"/>
        <w:rPr>
          <w:rFonts w:ascii="Arial" w:hAnsi="Arial" w:cs="Arial"/>
          <w:sz w:val="24"/>
          <w:szCs w:val="24"/>
          <w:lang w:val="pt-BR"/>
        </w:rPr>
      </w:pPr>
    </w:p>
    <w:p w14:paraId="423B0716" w14:textId="66E585D2" w:rsidR="00471D46" w:rsidRPr="00471D46" w:rsidRDefault="00471D46" w:rsidP="00364A47">
      <w:pPr>
        <w:spacing w:line="360" w:lineRule="auto"/>
        <w:jc w:val="both"/>
        <w:rPr>
          <w:rFonts w:ascii="Arial" w:hAnsi="Arial" w:cs="Arial"/>
          <w:sz w:val="24"/>
          <w:szCs w:val="24"/>
          <w:lang w:val="pt-BR"/>
        </w:rPr>
      </w:pPr>
      <w:r w:rsidRPr="00471D46">
        <w:rPr>
          <w:rFonts w:ascii="Arial" w:hAnsi="Arial" w:cs="Arial" w:hint="eastAsia"/>
          <w:sz w:val="24"/>
          <w:szCs w:val="24"/>
          <w:lang w:val="pt-BR"/>
        </w:rPr>
        <w:t>das relações sociais mercantis no seio da humanidade”</w:t>
      </w:r>
      <w:r w:rsidR="008F2565">
        <w:rPr>
          <w:rFonts w:ascii="Arial" w:hAnsi="Arial" w:cs="Arial"/>
          <w:sz w:val="24"/>
          <w:szCs w:val="24"/>
          <w:lang w:val="pt-BR"/>
        </w:rPr>
        <w:t xml:space="preserve"> </w:t>
      </w:r>
      <w:r w:rsidRPr="00471D46">
        <w:rPr>
          <w:rFonts w:ascii="Arial" w:hAnsi="Arial" w:cs="Arial" w:hint="eastAsia"/>
          <w:sz w:val="24"/>
          <w:szCs w:val="24"/>
          <w:lang w:val="pt-BR"/>
        </w:rPr>
        <w:t>e, portanto, não é passível de conceituação.</w:t>
      </w:r>
      <w:r w:rsidR="008F2565" w:rsidRPr="008F2565">
        <w:rPr>
          <w:rFonts w:ascii="Arial" w:hAnsi="Arial" w:cs="Arial"/>
          <w:sz w:val="24"/>
          <w:szCs w:val="24"/>
          <w:vertAlign w:val="superscript"/>
          <w:lang w:val="pt-BR"/>
        </w:rPr>
        <w:t xml:space="preserve"> [Nota </w:t>
      </w:r>
      <w:r w:rsidRPr="008F2565">
        <w:rPr>
          <w:rFonts w:ascii="Arial" w:hAnsi="Arial" w:cs="Arial" w:hint="eastAsia"/>
          <w:sz w:val="24"/>
          <w:szCs w:val="24"/>
          <w:vertAlign w:val="superscript"/>
          <w:lang w:val="pt-BR"/>
        </w:rPr>
        <w:t>108</w:t>
      </w:r>
      <w:r w:rsidR="008F2565" w:rsidRPr="008F2565">
        <w:rPr>
          <w:rFonts w:ascii="Arial" w:hAnsi="Arial" w:cs="Arial"/>
          <w:sz w:val="24"/>
          <w:szCs w:val="24"/>
          <w:vertAlign w:val="superscript"/>
          <w:lang w:val="pt-BR"/>
        </w:rPr>
        <w:t>]</w:t>
      </w:r>
    </w:p>
    <w:p w14:paraId="6D8BBF97" w14:textId="671ABA46" w:rsidR="00471D46" w:rsidRP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O trabalho abstrato, sob o modo de produção capitalista,</w:t>
      </w:r>
      <w:r w:rsidR="008F2565">
        <w:rPr>
          <w:rFonts w:ascii="Arial" w:hAnsi="Arial" w:cs="Arial"/>
          <w:sz w:val="24"/>
          <w:szCs w:val="24"/>
          <w:lang w:val="pt-BR"/>
        </w:rPr>
        <w:t xml:space="preserve"> </w:t>
      </w:r>
      <w:r w:rsidRPr="00471D46">
        <w:rPr>
          <w:rFonts w:ascii="Arial" w:hAnsi="Arial" w:cs="Arial" w:hint="eastAsia"/>
          <w:sz w:val="24"/>
          <w:szCs w:val="24"/>
          <w:lang w:val="pt-BR"/>
        </w:rPr>
        <w:t>expressa a forma social do valor que aparece na superfície dos fenômenos sociais como valor de troca. É quando uma troca se realiza entre pessoas individualizáveis que se pode estabelecer a gênese lógica do direito. Ainda que, historicamente, devamos acatar as indicações de existência de rudimentos jurídicos prévios ao capitalismo, é na sociedade guiada pela troca mercantil que o direito se realiza em sua especificidade. Portanto,</w:t>
      </w:r>
      <w:r w:rsidR="00C92CB4">
        <w:rPr>
          <w:rFonts w:ascii="Arial" w:hAnsi="Arial" w:cs="Arial"/>
          <w:sz w:val="24"/>
          <w:szCs w:val="24"/>
          <w:lang w:val="pt-BR"/>
        </w:rPr>
        <w:t xml:space="preserve"> </w:t>
      </w:r>
      <w:r w:rsidRPr="00471D46">
        <w:rPr>
          <w:rFonts w:ascii="Arial" w:hAnsi="Arial" w:cs="Arial" w:hint="eastAsia"/>
          <w:sz w:val="24"/>
          <w:szCs w:val="24"/>
          <w:lang w:val="pt-BR"/>
        </w:rPr>
        <w:t>o valor, essência das relações sociais burguesas, arrasta consigo um nível jurídico que se mostra fenomenicamente a partir da relação voluntária de troca de mercadorias.</w:t>
      </w:r>
      <w:r w:rsidR="00C92CB4">
        <w:rPr>
          <w:rFonts w:ascii="Arial" w:hAnsi="Arial" w:cs="Arial"/>
          <w:sz w:val="24"/>
          <w:szCs w:val="24"/>
          <w:lang w:val="pt-BR"/>
        </w:rPr>
        <w:t xml:space="preserve"> </w:t>
      </w:r>
      <w:r w:rsidRPr="00471D46">
        <w:rPr>
          <w:rFonts w:ascii="Arial" w:hAnsi="Arial" w:cs="Arial" w:hint="eastAsia"/>
          <w:sz w:val="24"/>
          <w:szCs w:val="24"/>
          <w:lang w:val="pt-BR"/>
        </w:rPr>
        <w:t>O parágrafo,</w:t>
      </w:r>
      <w:r w:rsidR="00C92CB4">
        <w:rPr>
          <w:rFonts w:ascii="Arial" w:hAnsi="Arial" w:cs="Arial"/>
          <w:sz w:val="24"/>
          <w:szCs w:val="24"/>
          <w:lang w:val="pt-BR"/>
        </w:rPr>
        <w:t xml:space="preserve"> </w:t>
      </w:r>
      <w:r w:rsidRPr="00471D46">
        <w:rPr>
          <w:rFonts w:ascii="Arial" w:hAnsi="Arial" w:cs="Arial" w:hint="eastAsia"/>
          <w:sz w:val="24"/>
          <w:szCs w:val="24"/>
          <w:lang w:val="pt-BR"/>
        </w:rPr>
        <w:t xml:space="preserve">citado acima, em que Marx inicia seu capítulo II, de </w:t>
      </w:r>
      <w:r w:rsidRPr="00C92CB4">
        <w:rPr>
          <w:rFonts w:ascii="Arial" w:hAnsi="Arial" w:cs="Arial" w:hint="eastAsia"/>
          <w:i/>
          <w:iCs/>
          <w:sz w:val="24"/>
          <w:szCs w:val="24"/>
          <w:lang w:val="pt-BR"/>
        </w:rPr>
        <w:t>O capital</w:t>
      </w:r>
      <w:r w:rsidRPr="00471D46">
        <w:rPr>
          <w:rFonts w:ascii="Arial" w:hAnsi="Arial" w:cs="Arial" w:hint="eastAsia"/>
          <w:sz w:val="24"/>
          <w:szCs w:val="24"/>
          <w:lang w:val="pt-BR"/>
        </w:rPr>
        <w:t>,</w:t>
      </w:r>
      <w:r w:rsidR="00C92CB4">
        <w:rPr>
          <w:rFonts w:ascii="Arial" w:hAnsi="Arial" w:cs="Arial"/>
          <w:sz w:val="24"/>
          <w:szCs w:val="24"/>
          <w:lang w:val="pt-BR"/>
        </w:rPr>
        <w:t xml:space="preserve"> </w:t>
      </w:r>
      <w:r w:rsidRPr="00471D46">
        <w:rPr>
          <w:rFonts w:ascii="Arial" w:hAnsi="Arial" w:cs="Arial" w:hint="eastAsia"/>
          <w:sz w:val="24"/>
          <w:szCs w:val="24"/>
          <w:lang w:val="pt-BR"/>
        </w:rPr>
        <w:t>denota justamente isto. O direito,</w:t>
      </w:r>
      <w:r w:rsidR="00C92CB4">
        <w:rPr>
          <w:rFonts w:ascii="Arial" w:hAnsi="Arial" w:cs="Arial"/>
          <w:sz w:val="24"/>
          <w:szCs w:val="24"/>
          <w:lang w:val="pt-BR"/>
        </w:rPr>
        <w:t xml:space="preserve"> </w:t>
      </w:r>
      <w:r w:rsidRPr="00471D46">
        <w:rPr>
          <w:rFonts w:ascii="Arial" w:hAnsi="Arial" w:cs="Arial" w:hint="eastAsia"/>
          <w:sz w:val="24"/>
          <w:szCs w:val="24"/>
          <w:lang w:val="pt-BR"/>
        </w:rPr>
        <w:t>assim, não pode ser visto como fenômeno universal, até porque destoa rasgadamente de todas as indicações não particulares das quais Marx faz uso, nomeadamente, o trabalho concreto e o valor de uso. Estamos, portanto, diante de uma chave-mestra para entender o significado do direito a partir da crítica da economia política, do modo de produção capitalista e da teoria do valor.</w:t>
      </w:r>
    </w:p>
    <w:p w14:paraId="7B3E6526" w14:textId="23BB5140" w:rsidR="00A84906" w:rsidRDefault="00471D46" w:rsidP="00A84906">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Esquematicamente-e, portanto, assumindo todos os riscos de uma esquematização como a que segue - poderíamos evidenciar, partindo da dialética universal-particular (e, por conseqüência, não enfatizando a dialética, tão importante quanto,</w:t>
      </w:r>
      <w:r w:rsidR="00A84906">
        <w:rPr>
          <w:rFonts w:ascii="Arial" w:hAnsi="Arial" w:cs="Arial"/>
          <w:sz w:val="24"/>
          <w:szCs w:val="24"/>
          <w:lang w:val="pt-BR"/>
        </w:rPr>
        <w:t xml:space="preserve"> </w:t>
      </w:r>
      <w:r w:rsidRPr="00471D46">
        <w:rPr>
          <w:rFonts w:ascii="Arial" w:hAnsi="Arial" w:cs="Arial" w:hint="eastAsia"/>
          <w:sz w:val="24"/>
          <w:szCs w:val="24"/>
          <w:lang w:val="pt-BR"/>
        </w:rPr>
        <w:t>entre essência e aparência), estas considerações da seguinte maneira:</w:t>
      </w:r>
    </w:p>
    <w:p w14:paraId="0D617B1A" w14:textId="77777777" w:rsidR="00A84906" w:rsidRDefault="00A84906" w:rsidP="00A84906">
      <w:pPr>
        <w:spacing w:line="360" w:lineRule="auto"/>
        <w:jc w:val="both"/>
        <w:rPr>
          <w:rFonts w:ascii="Arial" w:hAnsi="Arial" w:cs="Arial"/>
          <w:sz w:val="24"/>
          <w:szCs w:val="24"/>
          <w:lang w:val="pt-BR"/>
        </w:rPr>
      </w:pPr>
    </w:p>
    <w:p w14:paraId="26172F49" w14:textId="7C81B529" w:rsidR="00A84906" w:rsidRDefault="00A84906" w:rsidP="00A84906">
      <w:pPr>
        <w:spacing w:line="360" w:lineRule="auto"/>
        <w:jc w:val="both"/>
        <w:rPr>
          <w:rFonts w:ascii="Arial" w:hAnsi="Arial" w:cs="Arial"/>
          <w:sz w:val="24"/>
          <w:szCs w:val="24"/>
          <w:lang w:val="pt-BR"/>
        </w:rPr>
      </w:pPr>
      <w:r>
        <w:rPr>
          <w:rFonts w:ascii="Arial" w:hAnsi="Arial" w:cs="Arial"/>
          <w:sz w:val="24"/>
          <w:szCs w:val="24"/>
          <w:lang w:val="pt-BR"/>
        </w:rPr>
        <w:t>Página 59</w:t>
      </w:r>
    </w:p>
    <w:p w14:paraId="5454E8EF" w14:textId="77777777" w:rsidR="00A84906" w:rsidRDefault="00A84906" w:rsidP="00A84906">
      <w:pPr>
        <w:spacing w:line="360" w:lineRule="auto"/>
        <w:jc w:val="both"/>
        <w:rPr>
          <w:rFonts w:ascii="Arial" w:hAnsi="Arial" w:cs="Arial"/>
          <w:sz w:val="24"/>
          <w:szCs w:val="24"/>
          <w:lang w:val="pt-BR"/>
        </w:rPr>
      </w:pPr>
    </w:p>
    <w:p w14:paraId="348643F9" w14:textId="77777777" w:rsidR="00A84906" w:rsidRDefault="00A84906" w:rsidP="0056572A">
      <w:pPr>
        <w:spacing w:line="360" w:lineRule="auto"/>
        <w:ind w:firstLine="709"/>
        <w:jc w:val="both"/>
        <w:rPr>
          <w:rFonts w:ascii="Arial" w:hAnsi="Arial" w:cs="Arial"/>
          <w:sz w:val="24"/>
          <w:szCs w:val="24"/>
          <w:lang w:val="pt-BR"/>
        </w:rPr>
      </w:pPr>
    </w:p>
    <w:p w14:paraId="6E77B0D6" w14:textId="5878FCC7" w:rsidR="00471D46" w:rsidRPr="00D038FA" w:rsidRDefault="00471D46" w:rsidP="00A84906">
      <w:pPr>
        <w:spacing w:line="360" w:lineRule="auto"/>
        <w:ind w:firstLine="709"/>
        <w:jc w:val="center"/>
        <w:rPr>
          <w:rFonts w:ascii="Arial" w:hAnsi="Arial" w:cs="Arial"/>
          <w:b/>
          <w:bCs/>
          <w:sz w:val="24"/>
          <w:szCs w:val="24"/>
          <w:lang w:val="pt-BR"/>
        </w:rPr>
      </w:pPr>
      <w:r w:rsidRPr="00D038FA">
        <w:rPr>
          <w:rFonts w:ascii="Arial" w:hAnsi="Arial" w:cs="Arial" w:hint="eastAsia"/>
          <w:b/>
          <w:bCs/>
          <w:sz w:val="24"/>
          <w:szCs w:val="24"/>
          <w:lang w:val="pt-BR"/>
        </w:rPr>
        <w:lastRenderedPageBreak/>
        <w:t>QUADRO III</w:t>
      </w:r>
    </w:p>
    <w:p w14:paraId="077E6911" w14:textId="77777777" w:rsidR="00312BA3" w:rsidRPr="00471D46" w:rsidRDefault="00312BA3" w:rsidP="00A84906">
      <w:pPr>
        <w:spacing w:line="360" w:lineRule="auto"/>
        <w:ind w:firstLine="709"/>
        <w:jc w:val="center"/>
        <w:rPr>
          <w:rFonts w:ascii="Arial" w:hAnsi="Arial" w:cs="Arial"/>
          <w:sz w:val="24"/>
          <w:szCs w:val="24"/>
          <w:lang w:val="pt-BR"/>
        </w:rPr>
      </w:pPr>
    </w:p>
    <w:p w14:paraId="00C7E913" w14:textId="77777777" w:rsidR="00471D46" w:rsidRDefault="00471D46" w:rsidP="0056572A">
      <w:pPr>
        <w:spacing w:line="360" w:lineRule="auto"/>
        <w:ind w:firstLine="709"/>
        <w:jc w:val="both"/>
        <w:rPr>
          <w:rFonts w:ascii="Arial" w:hAnsi="Arial" w:cs="Arial"/>
          <w:b/>
          <w:bCs/>
          <w:sz w:val="24"/>
          <w:szCs w:val="24"/>
          <w:lang w:val="pt-BR"/>
        </w:rPr>
      </w:pPr>
      <w:r w:rsidRPr="00D038FA">
        <w:rPr>
          <w:rFonts w:ascii="Arial" w:hAnsi="Arial" w:cs="Arial" w:hint="eastAsia"/>
          <w:b/>
          <w:bCs/>
          <w:sz w:val="24"/>
          <w:szCs w:val="24"/>
          <w:lang w:val="pt-BR"/>
        </w:rPr>
        <w:t xml:space="preserve">Esquema do objeto teórico de </w:t>
      </w:r>
      <w:r w:rsidRPr="00D038FA">
        <w:rPr>
          <w:rFonts w:ascii="Arial" w:hAnsi="Arial" w:cs="Arial" w:hint="eastAsia"/>
          <w:b/>
          <w:bCs/>
          <w:i/>
          <w:iCs/>
          <w:sz w:val="24"/>
          <w:szCs w:val="24"/>
          <w:lang w:val="pt-BR"/>
        </w:rPr>
        <w:t>O capital</w:t>
      </w:r>
      <w:r w:rsidRPr="00D038FA">
        <w:rPr>
          <w:rFonts w:ascii="Arial" w:hAnsi="Arial" w:cs="Arial" w:hint="eastAsia"/>
          <w:b/>
          <w:bCs/>
          <w:sz w:val="24"/>
          <w:szCs w:val="24"/>
          <w:lang w:val="pt-BR"/>
        </w:rPr>
        <w:t xml:space="preserve"> e o lugar do direito na teoria do valor</w:t>
      </w:r>
    </w:p>
    <w:p w14:paraId="6A7EF43F" w14:textId="77777777" w:rsidR="00D038FA" w:rsidRPr="00D038FA" w:rsidRDefault="00D038FA" w:rsidP="0056572A">
      <w:pPr>
        <w:spacing w:line="360" w:lineRule="auto"/>
        <w:ind w:firstLine="709"/>
        <w:jc w:val="both"/>
        <w:rPr>
          <w:rFonts w:ascii="Arial" w:hAnsi="Arial" w:cs="Arial"/>
          <w:b/>
          <w:bCs/>
          <w:sz w:val="24"/>
          <w:szCs w:val="24"/>
          <w:lang w:val="pt-BR"/>
        </w:rPr>
      </w:pPr>
    </w:p>
    <w:tbl>
      <w:tblPr>
        <w:tblStyle w:val="Tabelacomgrade"/>
        <w:tblW w:w="4919" w:type="pct"/>
        <w:jc w:val="center"/>
        <w:shd w:val="clear" w:color="auto" w:fill="AEAAAA" w:themeFill="background2" w:themeFillShade="BF"/>
        <w:tblLook w:val="04A0" w:firstRow="1" w:lastRow="0" w:firstColumn="1" w:lastColumn="0" w:noHBand="0" w:noVBand="1"/>
      </w:tblPr>
      <w:tblGrid>
        <w:gridCol w:w="4175"/>
        <w:gridCol w:w="4175"/>
      </w:tblGrid>
      <w:tr w:rsidR="00471D46" w:rsidRPr="0056572A" w14:paraId="355EC767" w14:textId="77777777" w:rsidTr="00312BA3">
        <w:trPr>
          <w:trHeight w:val="280"/>
          <w:jc w:val="center"/>
        </w:trPr>
        <w:tc>
          <w:tcPr>
            <w:tcW w:w="2500" w:type="pct"/>
            <w:shd w:val="clear" w:color="auto" w:fill="AEAAAA" w:themeFill="background2" w:themeFillShade="BF"/>
            <w:vAlign w:val="center"/>
          </w:tcPr>
          <w:p w14:paraId="10451D9A" w14:textId="77777777" w:rsidR="00471D46" w:rsidRPr="00471D46" w:rsidRDefault="00471D46" w:rsidP="00312BA3">
            <w:pPr>
              <w:spacing w:line="360" w:lineRule="auto"/>
              <w:jc w:val="center"/>
              <w:rPr>
                <w:rFonts w:ascii="Arial" w:hAnsi="Arial" w:cs="Arial"/>
                <w:sz w:val="24"/>
                <w:szCs w:val="24"/>
                <w:lang w:val="pt-BR"/>
              </w:rPr>
            </w:pPr>
            <w:r w:rsidRPr="00471D46">
              <w:rPr>
                <w:rFonts w:ascii="Arial" w:hAnsi="Arial" w:cs="Arial" w:hint="eastAsia"/>
                <w:sz w:val="24"/>
                <w:szCs w:val="24"/>
                <w:lang w:val="pt-BR"/>
              </w:rPr>
              <w:t>UNIVERSAL</w:t>
            </w:r>
          </w:p>
        </w:tc>
        <w:tc>
          <w:tcPr>
            <w:tcW w:w="2500" w:type="pct"/>
            <w:shd w:val="clear" w:color="auto" w:fill="AEAAAA" w:themeFill="background2" w:themeFillShade="BF"/>
            <w:vAlign w:val="center"/>
          </w:tcPr>
          <w:p w14:paraId="0BADEC27" w14:textId="77777777" w:rsidR="00471D46" w:rsidRDefault="00471D46" w:rsidP="00312BA3">
            <w:pPr>
              <w:spacing w:line="360" w:lineRule="auto"/>
              <w:jc w:val="center"/>
              <w:rPr>
                <w:rFonts w:ascii="Arial" w:hAnsi="Arial" w:cs="Arial"/>
                <w:sz w:val="24"/>
                <w:szCs w:val="24"/>
                <w:lang w:val="pt-BR"/>
              </w:rPr>
            </w:pPr>
            <w:r w:rsidRPr="00471D46">
              <w:rPr>
                <w:rFonts w:ascii="Arial" w:hAnsi="Arial" w:cs="Arial" w:hint="eastAsia"/>
                <w:sz w:val="24"/>
                <w:szCs w:val="24"/>
                <w:lang w:val="pt-BR"/>
              </w:rPr>
              <w:t>PARTICULAR</w:t>
            </w:r>
          </w:p>
          <w:p w14:paraId="468D4A0E" w14:textId="2A4952BC" w:rsidR="00814642" w:rsidRPr="00471D46" w:rsidRDefault="00814642" w:rsidP="00312BA3">
            <w:pPr>
              <w:spacing w:line="360" w:lineRule="auto"/>
              <w:jc w:val="center"/>
              <w:rPr>
                <w:rFonts w:ascii="Arial" w:hAnsi="Arial" w:cs="Arial"/>
                <w:sz w:val="24"/>
                <w:szCs w:val="24"/>
                <w:lang w:val="pt-BR"/>
              </w:rPr>
            </w:pPr>
            <w:r w:rsidRPr="00471D46">
              <w:rPr>
                <w:rFonts w:ascii="Arial" w:hAnsi="Arial" w:cs="Arial" w:hint="eastAsia"/>
                <w:sz w:val="24"/>
                <w:szCs w:val="24"/>
                <w:lang w:val="pt-BR"/>
              </w:rPr>
              <w:t>(ao capitalismo)</w:t>
            </w:r>
          </w:p>
        </w:tc>
      </w:tr>
      <w:tr w:rsidR="00471D46" w:rsidRPr="0056572A" w14:paraId="22D5DCBF" w14:textId="77777777" w:rsidTr="00312BA3">
        <w:trPr>
          <w:trHeight w:val="460"/>
          <w:jc w:val="center"/>
        </w:trPr>
        <w:tc>
          <w:tcPr>
            <w:tcW w:w="2500" w:type="pct"/>
            <w:shd w:val="clear" w:color="auto" w:fill="AEAAAA" w:themeFill="background2" w:themeFillShade="BF"/>
            <w:vAlign w:val="center"/>
          </w:tcPr>
          <w:p w14:paraId="3BC9CD56" w14:textId="08F53FDA" w:rsidR="00471D46" w:rsidRPr="00471D46"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Trabalho concreto (útil)</w:t>
            </w:r>
          </w:p>
        </w:tc>
        <w:tc>
          <w:tcPr>
            <w:tcW w:w="2500" w:type="pct"/>
            <w:shd w:val="clear" w:color="auto" w:fill="AEAAAA" w:themeFill="background2" w:themeFillShade="BF"/>
            <w:vAlign w:val="center"/>
          </w:tcPr>
          <w:p w14:paraId="47D71F3A" w14:textId="10706A85" w:rsidR="00471D46" w:rsidRPr="00471D46"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Trabalho abstrato</w:t>
            </w:r>
          </w:p>
        </w:tc>
      </w:tr>
      <w:tr w:rsidR="00471D46" w:rsidRPr="0056572A" w14:paraId="3D49514D" w14:textId="77777777" w:rsidTr="00312BA3">
        <w:trPr>
          <w:trHeight w:val="286"/>
          <w:jc w:val="center"/>
        </w:trPr>
        <w:tc>
          <w:tcPr>
            <w:tcW w:w="2500" w:type="pct"/>
            <w:shd w:val="clear" w:color="auto" w:fill="AEAAAA" w:themeFill="background2" w:themeFillShade="BF"/>
            <w:vAlign w:val="center"/>
          </w:tcPr>
          <w:p w14:paraId="01825BB7" w14:textId="2E4D1BE8" w:rsidR="00471D46" w:rsidRPr="00471D46"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Riqueza</w:t>
            </w:r>
          </w:p>
        </w:tc>
        <w:tc>
          <w:tcPr>
            <w:tcW w:w="2500" w:type="pct"/>
            <w:shd w:val="clear" w:color="auto" w:fill="AEAAAA" w:themeFill="background2" w:themeFillShade="BF"/>
            <w:vAlign w:val="center"/>
          </w:tcPr>
          <w:p w14:paraId="0105242C" w14:textId="3FD89EF7" w:rsidR="00471D46" w:rsidRPr="00471D46"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Mercadoria</w:t>
            </w:r>
          </w:p>
        </w:tc>
      </w:tr>
      <w:tr w:rsidR="00814642" w:rsidRPr="0056572A" w14:paraId="67393EF5" w14:textId="77777777" w:rsidTr="00312BA3">
        <w:trPr>
          <w:trHeight w:val="286"/>
          <w:jc w:val="center"/>
        </w:trPr>
        <w:tc>
          <w:tcPr>
            <w:tcW w:w="2500" w:type="pct"/>
            <w:shd w:val="clear" w:color="auto" w:fill="AEAAAA" w:themeFill="background2" w:themeFillShade="BF"/>
            <w:vAlign w:val="center"/>
          </w:tcPr>
          <w:p w14:paraId="622AE609" w14:textId="5CE3B5E3" w:rsidR="00814642"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Valor de uso</w:t>
            </w:r>
          </w:p>
        </w:tc>
        <w:tc>
          <w:tcPr>
            <w:tcW w:w="2500" w:type="pct"/>
            <w:shd w:val="clear" w:color="auto" w:fill="AEAAAA" w:themeFill="background2" w:themeFillShade="BF"/>
            <w:vAlign w:val="center"/>
          </w:tcPr>
          <w:p w14:paraId="193E7A48" w14:textId="7AB03B61" w:rsidR="00814642"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V</w:t>
            </w:r>
            <w:bookmarkStart w:id="0" w:name="_Hlk149290179"/>
            <w:r>
              <w:rPr>
                <w:rFonts w:ascii="Arial" w:hAnsi="Arial" w:cs="Arial"/>
                <w:sz w:val="24"/>
                <w:szCs w:val="24"/>
                <w:lang w:val="pt-BR"/>
              </w:rPr>
              <w:t>alor</w:t>
            </w:r>
          </w:p>
          <w:p w14:paraId="22C7D4BE" w14:textId="75214AC6" w:rsidR="00814642"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(forma: valor de troca)</w:t>
            </w:r>
            <w:bookmarkEnd w:id="0"/>
          </w:p>
        </w:tc>
      </w:tr>
      <w:tr w:rsidR="00814642" w:rsidRPr="0056572A" w14:paraId="79072C64" w14:textId="77777777" w:rsidTr="00312BA3">
        <w:trPr>
          <w:trHeight w:val="286"/>
          <w:jc w:val="center"/>
        </w:trPr>
        <w:tc>
          <w:tcPr>
            <w:tcW w:w="2500" w:type="pct"/>
            <w:shd w:val="clear" w:color="auto" w:fill="AEAAAA" w:themeFill="background2" w:themeFillShade="BF"/>
            <w:vAlign w:val="center"/>
          </w:tcPr>
          <w:p w14:paraId="7E37A53B" w14:textId="26C5BD94" w:rsidR="00814642"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w:t>
            </w:r>
          </w:p>
        </w:tc>
        <w:tc>
          <w:tcPr>
            <w:tcW w:w="2500" w:type="pct"/>
            <w:shd w:val="clear" w:color="auto" w:fill="AEAAAA" w:themeFill="background2" w:themeFillShade="BF"/>
            <w:vAlign w:val="center"/>
          </w:tcPr>
          <w:p w14:paraId="37CAC57D" w14:textId="65F81E53" w:rsidR="00814642" w:rsidRDefault="00814642" w:rsidP="00312BA3">
            <w:pPr>
              <w:spacing w:line="360" w:lineRule="auto"/>
              <w:jc w:val="center"/>
              <w:rPr>
                <w:rFonts w:ascii="Arial" w:hAnsi="Arial" w:cs="Arial"/>
                <w:sz w:val="24"/>
                <w:szCs w:val="24"/>
                <w:lang w:val="pt-BR"/>
              </w:rPr>
            </w:pPr>
            <w:r>
              <w:rPr>
                <w:rFonts w:ascii="Arial" w:hAnsi="Arial" w:cs="Arial"/>
                <w:sz w:val="24"/>
                <w:szCs w:val="24"/>
                <w:lang w:val="pt-BR"/>
              </w:rPr>
              <w:t>Relações jurídica</w:t>
            </w:r>
          </w:p>
        </w:tc>
      </w:tr>
    </w:tbl>
    <w:p w14:paraId="524EE957" w14:textId="77777777" w:rsidR="00312BA3" w:rsidRDefault="00312BA3" w:rsidP="0056572A">
      <w:pPr>
        <w:spacing w:line="360" w:lineRule="auto"/>
        <w:ind w:firstLine="709"/>
        <w:jc w:val="both"/>
        <w:rPr>
          <w:rFonts w:ascii="Arial" w:hAnsi="Arial" w:cs="Arial"/>
          <w:sz w:val="24"/>
          <w:szCs w:val="24"/>
          <w:lang w:val="pt-BR"/>
        </w:rPr>
      </w:pPr>
    </w:p>
    <w:p w14:paraId="29AF71F6" w14:textId="37760E4F" w:rsidR="00D038FA" w:rsidRDefault="00D038FA" w:rsidP="00C266CB">
      <w:pPr>
        <w:spacing w:line="360" w:lineRule="auto"/>
        <w:jc w:val="both"/>
        <w:rPr>
          <w:rFonts w:ascii="Arial" w:hAnsi="Arial" w:cs="Arial"/>
          <w:sz w:val="24"/>
          <w:szCs w:val="24"/>
          <w:lang w:val="pt-BR"/>
        </w:rPr>
      </w:pPr>
      <w:r>
        <w:rPr>
          <w:rFonts w:ascii="Arial" w:hAnsi="Arial" w:cs="Arial"/>
          <w:sz w:val="24"/>
          <w:szCs w:val="24"/>
          <w:lang w:val="pt-BR"/>
        </w:rPr>
        <w:t>[Inicio da descrição</w:t>
      </w:r>
      <w:r w:rsidR="00F162EB">
        <w:rPr>
          <w:rFonts w:ascii="Arial" w:hAnsi="Arial" w:cs="Arial"/>
          <w:sz w:val="24"/>
          <w:szCs w:val="24"/>
          <w:lang w:val="pt-BR"/>
        </w:rPr>
        <w:t>]</w:t>
      </w:r>
      <w:r w:rsidR="00BE06BF">
        <w:rPr>
          <w:rFonts w:ascii="Arial" w:hAnsi="Arial" w:cs="Arial"/>
          <w:sz w:val="24"/>
          <w:szCs w:val="24"/>
          <w:lang w:val="pt-BR"/>
        </w:rPr>
        <w:t>:</w:t>
      </w:r>
      <w:r>
        <w:rPr>
          <w:rFonts w:ascii="Arial" w:hAnsi="Arial" w:cs="Arial"/>
          <w:sz w:val="24"/>
          <w:szCs w:val="24"/>
          <w:lang w:val="pt-BR"/>
        </w:rPr>
        <w:t xml:space="preserve"> O quadro é composto por duas colunas e cinco linhas</w:t>
      </w:r>
      <w:r w:rsidR="00E70CA5">
        <w:rPr>
          <w:rFonts w:ascii="Arial" w:hAnsi="Arial" w:cs="Arial"/>
          <w:sz w:val="24"/>
          <w:szCs w:val="24"/>
          <w:lang w:val="pt-BR"/>
        </w:rPr>
        <w:t>.</w:t>
      </w:r>
      <w:r>
        <w:rPr>
          <w:rFonts w:ascii="Arial" w:hAnsi="Arial" w:cs="Arial"/>
          <w:sz w:val="24"/>
          <w:szCs w:val="24"/>
          <w:lang w:val="pt-BR"/>
        </w:rPr>
        <w:t xml:space="preserve"> Na primeira coluna</w:t>
      </w:r>
      <w:r w:rsidR="00E70CA5">
        <w:rPr>
          <w:rFonts w:ascii="Arial" w:hAnsi="Arial" w:cs="Arial"/>
          <w:sz w:val="24"/>
          <w:szCs w:val="24"/>
          <w:lang w:val="pt-BR"/>
        </w:rPr>
        <w:t xml:space="preserve">, </w:t>
      </w:r>
      <w:r w:rsidR="005404AF">
        <w:rPr>
          <w:rFonts w:ascii="Arial" w:hAnsi="Arial" w:cs="Arial"/>
          <w:sz w:val="24"/>
          <w:szCs w:val="24"/>
          <w:lang w:val="pt-BR"/>
        </w:rPr>
        <w:t xml:space="preserve">contém seu cabeçalho com as palavras: </w:t>
      </w:r>
      <w:r w:rsidR="00E70CA5">
        <w:rPr>
          <w:rFonts w:ascii="Arial" w:hAnsi="Arial" w:cs="Arial"/>
          <w:sz w:val="24"/>
          <w:szCs w:val="24"/>
          <w:lang w:val="pt-BR"/>
        </w:rPr>
        <w:t xml:space="preserve">universal </w:t>
      </w:r>
      <w:r w:rsidR="005404AF">
        <w:rPr>
          <w:rFonts w:ascii="Arial" w:hAnsi="Arial" w:cs="Arial"/>
          <w:sz w:val="24"/>
          <w:szCs w:val="24"/>
          <w:lang w:val="pt-BR"/>
        </w:rPr>
        <w:t>e</w:t>
      </w:r>
      <w:r w:rsidR="005404AF" w:rsidRPr="005404AF">
        <w:rPr>
          <w:rFonts w:ascii="Arial" w:hAnsi="Arial" w:cs="Arial"/>
          <w:sz w:val="24"/>
          <w:szCs w:val="24"/>
          <w:lang w:val="pt-BR"/>
        </w:rPr>
        <w:t xml:space="preserve"> </w:t>
      </w:r>
      <w:r w:rsidR="005404AF">
        <w:rPr>
          <w:rFonts w:ascii="Arial" w:hAnsi="Arial" w:cs="Arial"/>
          <w:sz w:val="24"/>
          <w:szCs w:val="24"/>
          <w:lang w:val="pt-BR"/>
        </w:rPr>
        <w:t xml:space="preserve">particular </w:t>
      </w:r>
      <w:r w:rsidR="005404AF" w:rsidRPr="00471D46">
        <w:rPr>
          <w:rFonts w:ascii="Arial" w:hAnsi="Arial" w:cs="Arial" w:hint="eastAsia"/>
          <w:sz w:val="24"/>
          <w:szCs w:val="24"/>
          <w:lang w:val="pt-BR"/>
        </w:rPr>
        <w:t>(ao capitalismo)</w:t>
      </w:r>
      <w:r w:rsidR="00D7025E">
        <w:rPr>
          <w:rFonts w:ascii="Arial" w:hAnsi="Arial" w:cs="Arial"/>
          <w:sz w:val="24"/>
          <w:szCs w:val="24"/>
          <w:lang w:val="pt-BR"/>
        </w:rPr>
        <w:t xml:space="preserve">. </w:t>
      </w:r>
      <w:r w:rsidR="004042F1">
        <w:rPr>
          <w:rFonts w:ascii="Arial" w:hAnsi="Arial" w:cs="Arial"/>
          <w:sz w:val="24"/>
          <w:szCs w:val="24"/>
          <w:lang w:val="pt-BR"/>
        </w:rPr>
        <w:t>Para o objeto universal, as demais linhas apresentam</w:t>
      </w:r>
      <w:r w:rsidR="00C83251">
        <w:rPr>
          <w:rFonts w:ascii="Arial" w:hAnsi="Arial" w:cs="Arial"/>
          <w:sz w:val="24"/>
          <w:szCs w:val="24"/>
          <w:lang w:val="pt-BR"/>
        </w:rPr>
        <w:t xml:space="preserve">: </w:t>
      </w:r>
      <w:r w:rsidR="00E70CA5">
        <w:rPr>
          <w:rFonts w:ascii="Arial" w:hAnsi="Arial" w:cs="Arial"/>
          <w:sz w:val="24"/>
          <w:szCs w:val="24"/>
          <w:lang w:val="pt-BR"/>
        </w:rPr>
        <w:t xml:space="preserve">trabalho concreto (útil), riqueza, valor de uso e </w:t>
      </w:r>
      <w:r w:rsidR="00C83251">
        <w:rPr>
          <w:rFonts w:ascii="Arial" w:hAnsi="Arial" w:cs="Arial"/>
          <w:sz w:val="24"/>
          <w:szCs w:val="24"/>
          <w:lang w:val="pt-BR"/>
        </w:rPr>
        <w:t>um sinal de interrogação</w:t>
      </w:r>
      <w:r w:rsidR="00E70CA5">
        <w:rPr>
          <w:rFonts w:ascii="Arial" w:hAnsi="Arial" w:cs="Arial"/>
          <w:sz w:val="24"/>
          <w:szCs w:val="24"/>
          <w:lang w:val="pt-BR"/>
        </w:rPr>
        <w:t>. Na segunda coluna</w:t>
      </w:r>
      <w:r w:rsidR="00C83251">
        <w:rPr>
          <w:rFonts w:ascii="Arial" w:hAnsi="Arial" w:cs="Arial"/>
          <w:sz w:val="24"/>
          <w:szCs w:val="24"/>
          <w:lang w:val="pt-BR"/>
        </w:rPr>
        <w:t xml:space="preserve">, </w:t>
      </w:r>
      <w:r w:rsidR="00E70CA5">
        <w:rPr>
          <w:rFonts w:ascii="Arial" w:hAnsi="Arial" w:cs="Arial"/>
          <w:sz w:val="24"/>
          <w:szCs w:val="24"/>
          <w:lang w:val="pt-BR"/>
        </w:rPr>
        <w:t>onde</w:t>
      </w:r>
      <w:r w:rsidR="00C83251">
        <w:rPr>
          <w:rFonts w:ascii="Arial" w:hAnsi="Arial" w:cs="Arial"/>
          <w:sz w:val="24"/>
          <w:szCs w:val="24"/>
          <w:lang w:val="pt-BR"/>
        </w:rPr>
        <w:t xml:space="preserve"> contém o objeto particular as demais linhas apresentam</w:t>
      </w:r>
      <w:r w:rsidR="00F162EB">
        <w:rPr>
          <w:rFonts w:ascii="Arial" w:hAnsi="Arial" w:cs="Arial"/>
          <w:sz w:val="24"/>
          <w:szCs w:val="24"/>
          <w:lang w:val="pt-BR"/>
        </w:rPr>
        <w:t xml:space="preserve">: </w:t>
      </w:r>
      <w:r w:rsidR="00BE06BF">
        <w:rPr>
          <w:rFonts w:ascii="Arial" w:hAnsi="Arial" w:cs="Arial"/>
          <w:sz w:val="24"/>
          <w:szCs w:val="24"/>
          <w:lang w:val="pt-BR"/>
        </w:rPr>
        <w:t xml:space="preserve"> trabalho abstrato, mercadoria, v</w:t>
      </w:r>
      <w:r w:rsidR="00BE06BF" w:rsidRPr="00BE06BF">
        <w:rPr>
          <w:rFonts w:ascii="Arial" w:hAnsi="Arial" w:cs="Arial"/>
          <w:sz w:val="24"/>
          <w:szCs w:val="24"/>
          <w:lang w:val="pt-BR"/>
        </w:rPr>
        <w:t>alor</w:t>
      </w:r>
      <w:r w:rsidR="00BE06BF">
        <w:rPr>
          <w:rFonts w:ascii="Arial" w:hAnsi="Arial" w:cs="Arial"/>
          <w:sz w:val="24"/>
          <w:szCs w:val="24"/>
          <w:lang w:val="pt-BR"/>
        </w:rPr>
        <w:t xml:space="preserve"> </w:t>
      </w:r>
      <w:r w:rsidR="00BE06BF" w:rsidRPr="00BE06BF">
        <w:rPr>
          <w:rFonts w:ascii="Arial" w:hAnsi="Arial" w:cs="Arial"/>
          <w:sz w:val="24"/>
          <w:szCs w:val="24"/>
          <w:lang w:val="pt-BR"/>
        </w:rPr>
        <w:t>(forma: valor de troca)</w:t>
      </w:r>
      <w:r w:rsidR="00BE06BF">
        <w:rPr>
          <w:rFonts w:ascii="Arial" w:hAnsi="Arial" w:cs="Arial"/>
          <w:sz w:val="24"/>
          <w:szCs w:val="24"/>
          <w:lang w:val="pt-BR"/>
        </w:rPr>
        <w:t xml:space="preserve"> e relações jurídicas. </w:t>
      </w:r>
      <w:r w:rsidR="00F162EB">
        <w:rPr>
          <w:rFonts w:ascii="Arial" w:hAnsi="Arial" w:cs="Arial"/>
          <w:sz w:val="24"/>
          <w:szCs w:val="24"/>
          <w:lang w:val="pt-BR"/>
        </w:rPr>
        <w:t>[</w:t>
      </w:r>
      <w:r w:rsidR="00BE06BF">
        <w:rPr>
          <w:rFonts w:ascii="Arial" w:hAnsi="Arial" w:cs="Arial"/>
          <w:sz w:val="24"/>
          <w:szCs w:val="24"/>
          <w:lang w:val="pt-BR"/>
        </w:rPr>
        <w:t>Fim da descrição]</w:t>
      </w:r>
    </w:p>
    <w:p w14:paraId="723F1A55" w14:textId="77777777" w:rsidR="00A92C9C" w:rsidRDefault="00A92C9C" w:rsidP="00BE06BF">
      <w:pPr>
        <w:spacing w:line="360" w:lineRule="auto"/>
        <w:ind w:firstLine="709"/>
        <w:jc w:val="both"/>
        <w:rPr>
          <w:rFonts w:ascii="Arial" w:hAnsi="Arial" w:cs="Arial"/>
          <w:sz w:val="24"/>
          <w:szCs w:val="24"/>
          <w:lang w:val="pt-BR"/>
        </w:rPr>
      </w:pPr>
    </w:p>
    <w:p w14:paraId="27ABB4ED" w14:textId="2BA3F380" w:rsid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Assim como Marx utiliza a mesma nomenclatura - valor - para representar circunstâncias diferentes - valor de uso e valor -, as correntes críticas do direito (por vezes, até mesmo autodeclaradamente marxistas) procuram chamar de “direito”, inclusive com ímpeto de projeção para um futuro emancipatório, tanto a relação jurídica (que só pode ter um cunho burguês), quanto eventuais princípios de justiça, mesmo que não metafísicos.</w:t>
      </w:r>
      <w:r w:rsidR="005926E8" w:rsidRPr="005926E8">
        <w:rPr>
          <w:rFonts w:ascii="Arial" w:hAnsi="Arial" w:cs="Arial"/>
          <w:sz w:val="24"/>
          <w:szCs w:val="24"/>
          <w:vertAlign w:val="superscript"/>
          <w:lang w:val="pt-BR"/>
        </w:rPr>
        <w:t xml:space="preserve">[Nota </w:t>
      </w:r>
      <w:r w:rsidRPr="005926E8">
        <w:rPr>
          <w:rFonts w:ascii="Arial" w:hAnsi="Arial" w:cs="Arial" w:hint="eastAsia"/>
          <w:sz w:val="24"/>
          <w:szCs w:val="24"/>
          <w:vertAlign w:val="superscript"/>
          <w:lang w:val="pt-BR"/>
        </w:rPr>
        <w:t>109</w:t>
      </w:r>
      <w:r w:rsidR="005926E8" w:rsidRPr="005926E8">
        <w:rPr>
          <w:rFonts w:ascii="Arial" w:hAnsi="Arial" w:cs="Arial"/>
          <w:sz w:val="24"/>
          <w:szCs w:val="24"/>
          <w:vertAlign w:val="superscript"/>
          <w:lang w:val="pt-BR"/>
        </w:rPr>
        <w:t>]</w:t>
      </w:r>
      <w:r w:rsidRPr="00471D46">
        <w:rPr>
          <w:rFonts w:ascii="Arial" w:hAnsi="Arial" w:cs="Arial" w:hint="eastAsia"/>
          <w:sz w:val="24"/>
          <w:szCs w:val="24"/>
          <w:lang w:val="pt-BR"/>
        </w:rPr>
        <w:t xml:space="preserve"> Justamente porque, como dissemos anteriormente,</w:t>
      </w:r>
      <w:r w:rsidR="005926E8">
        <w:rPr>
          <w:rFonts w:ascii="Arial" w:hAnsi="Arial" w:cs="Arial"/>
          <w:sz w:val="24"/>
          <w:szCs w:val="24"/>
          <w:lang w:val="pt-BR"/>
        </w:rPr>
        <w:t xml:space="preserve"> </w:t>
      </w:r>
      <w:r w:rsidRPr="00471D46">
        <w:rPr>
          <w:rFonts w:ascii="Arial" w:hAnsi="Arial" w:cs="Arial" w:hint="eastAsia"/>
          <w:sz w:val="24"/>
          <w:szCs w:val="24"/>
          <w:lang w:val="pt-BR"/>
        </w:rPr>
        <w:t>não é possível separar, nas análises jurídicas, a sua forma do seu conteúdo, que não pretendemos igualar um possível universal à particularidade do direito (ainda que o próprio Marx nos tivesse concedido metodologicamente condições para cairmos em erro,</w:t>
      </w:r>
      <w:r w:rsidR="00697B78">
        <w:rPr>
          <w:rFonts w:ascii="Arial" w:hAnsi="Arial" w:cs="Arial"/>
          <w:sz w:val="24"/>
          <w:szCs w:val="24"/>
          <w:lang w:val="pt-BR"/>
        </w:rPr>
        <w:t xml:space="preserve"> </w:t>
      </w:r>
      <w:r w:rsidR="00697B78" w:rsidRPr="00697B78">
        <w:rPr>
          <w:rFonts w:ascii="Arial" w:hAnsi="Arial" w:cs="Arial"/>
          <w:sz w:val="24"/>
          <w:szCs w:val="24"/>
          <w:vertAlign w:val="superscript"/>
          <w:lang w:val="pt-BR"/>
        </w:rPr>
        <w:t>[Nota 110]</w:t>
      </w:r>
      <w:r w:rsidRPr="00471D46">
        <w:rPr>
          <w:rFonts w:ascii="Arial" w:hAnsi="Arial" w:cs="Arial" w:hint="eastAsia"/>
          <w:sz w:val="24"/>
          <w:szCs w:val="24"/>
          <w:lang w:val="pt-BR"/>
        </w:rPr>
        <w:t xml:space="preserve"> não é possível justificarmos o mesmo equívoco para a análise da esfera </w:t>
      </w:r>
      <w:r w:rsidR="00697B78" w:rsidRPr="00471D46">
        <w:rPr>
          <w:rFonts w:ascii="Arial" w:hAnsi="Arial" w:cs="Arial"/>
          <w:sz w:val="24"/>
          <w:szCs w:val="24"/>
          <w:lang w:val="pt-BR"/>
        </w:rPr>
        <w:t>jurídica</w:t>
      </w:r>
      <w:r w:rsidRPr="00471D46">
        <w:rPr>
          <w:rFonts w:ascii="Arial" w:hAnsi="Arial" w:cs="Arial" w:hint="eastAsia"/>
          <w:sz w:val="24"/>
          <w:szCs w:val="24"/>
          <w:lang w:val="pt-BR"/>
        </w:rPr>
        <w:t>).</w:t>
      </w:r>
    </w:p>
    <w:p w14:paraId="4F672CCC" w14:textId="77777777" w:rsidR="00697B78" w:rsidRDefault="00697B78" w:rsidP="00697B78">
      <w:pPr>
        <w:spacing w:line="360" w:lineRule="auto"/>
        <w:jc w:val="both"/>
        <w:rPr>
          <w:rFonts w:ascii="Arial" w:hAnsi="Arial" w:cs="Arial"/>
          <w:sz w:val="24"/>
          <w:szCs w:val="24"/>
          <w:lang w:val="pt-BR"/>
        </w:rPr>
      </w:pPr>
    </w:p>
    <w:p w14:paraId="454AD072" w14:textId="72861592" w:rsidR="00697B78" w:rsidRPr="00471D46" w:rsidRDefault="00697B78" w:rsidP="00697B78">
      <w:pPr>
        <w:spacing w:line="360" w:lineRule="auto"/>
        <w:jc w:val="both"/>
        <w:rPr>
          <w:rFonts w:ascii="Arial" w:hAnsi="Arial" w:cs="Arial"/>
          <w:sz w:val="24"/>
          <w:szCs w:val="24"/>
          <w:lang w:val="pt-BR"/>
        </w:rPr>
      </w:pPr>
      <w:r>
        <w:rPr>
          <w:rFonts w:ascii="Arial" w:hAnsi="Arial" w:cs="Arial"/>
          <w:sz w:val="24"/>
          <w:szCs w:val="24"/>
          <w:lang w:val="pt-BR"/>
        </w:rPr>
        <w:lastRenderedPageBreak/>
        <w:t>Página 60</w:t>
      </w:r>
    </w:p>
    <w:p w14:paraId="73955DA9" w14:textId="77777777" w:rsidR="00CD263F" w:rsidRDefault="00CD263F" w:rsidP="0056572A">
      <w:pPr>
        <w:spacing w:line="360" w:lineRule="auto"/>
        <w:ind w:firstLine="709"/>
        <w:jc w:val="both"/>
        <w:rPr>
          <w:rFonts w:ascii="Arial" w:hAnsi="Arial" w:cs="Arial"/>
          <w:sz w:val="24"/>
          <w:szCs w:val="24"/>
          <w:lang w:val="pt-BR"/>
        </w:rPr>
      </w:pPr>
    </w:p>
    <w:p w14:paraId="1A6557D0" w14:textId="0A4A7F24" w:rsidR="00471D46" w:rsidRP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Voltemos ao direito achado n'</w:t>
      </w:r>
      <w:r w:rsidRPr="00E85EBF">
        <w:rPr>
          <w:rFonts w:ascii="Arial" w:hAnsi="Arial" w:cs="Arial" w:hint="eastAsia"/>
          <w:i/>
          <w:iCs/>
          <w:sz w:val="24"/>
          <w:szCs w:val="24"/>
          <w:lang w:val="pt-BR"/>
        </w:rPr>
        <w:t>O capital</w:t>
      </w:r>
      <w:r w:rsidRPr="00471D46">
        <w:rPr>
          <w:rFonts w:ascii="Arial" w:hAnsi="Arial" w:cs="Arial" w:hint="eastAsia"/>
          <w:sz w:val="24"/>
          <w:szCs w:val="24"/>
          <w:lang w:val="pt-BR"/>
        </w:rPr>
        <w:t>. Como as mercadorias,</w:t>
      </w:r>
      <w:r w:rsidR="00E85EBF">
        <w:rPr>
          <w:rFonts w:ascii="Arial" w:hAnsi="Arial" w:cs="Arial"/>
          <w:sz w:val="24"/>
          <w:szCs w:val="24"/>
          <w:lang w:val="pt-BR"/>
        </w:rPr>
        <w:t xml:space="preserve"> </w:t>
      </w:r>
      <w:r w:rsidRPr="00471D46">
        <w:rPr>
          <w:rFonts w:ascii="Arial" w:hAnsi="Arial" w:cs="Arial" w:hint="eastAsia"/>
          <w:sz w:val="24"/>
          <w:szCs w:val="24"/>
          <w:lang w:val="pt-BR"/>
        </w:rPr>
        <w:t>tipo de riqueza que caracteriza o mundo burguês, “não podem por si mesmas ir ao mercado e se trocar”, seus “possuidores” ou “</w:t>
      </w:r>
      <w:r w:rsidR="00E85EBF" w:rsidRPr="00471D46">
        <w:rPr>
          <w:rFonts w:ascii="Arial" w:hAnsi="Arial" w:cs="Arial"/>
          <w:sz w:val="24"/>
          <w:szCs w:val="24"/>
          <w:lang w:val="pt-BR"/>
        </w:rPr>
        <w:t>guardiões</w:t>
      </w:r>
      <w:r w:rsidRPr="00471D46">
        <w:rPr>
          <w:rFonts w:ascii="Arial" w:hAnsi="Arial" w:cs="Arial" w:hint="eastAsia"/>
          <w:sz w:val="24"/>
          <w:szCs w:val="24"/>
          <w:lang w:val="pt-BR"/>
        </w:rPr>
        <w:t>” devem fazê-lo e,</w:t>
      </w:r>
      <w:r w:rsidR="00E85EBF">
        <w:rPr>
          <w:rFonts w:ascii="Arial" w:hAnsi="Arial" w:cs="Arial"/>
          <w:sz w:val="24"/>
          <w:szCs w:val="24"/>
          <w:lang w:val="pt-BR"/>
        </w:rPr>
        <w:t xml:space="preserve"> </w:t>
      </w:r>
      <w:r w:rsidRPr="00471D46">
        <w:rPr>
          <w:rFonts w:ascii="Arial" w:hAnsi="Arial" w:cs="Arial" w:hint="eastAsia"/>
          <w:sz w:val="24"/>
          <w:szCs w:val="24"/>
          <w:lang w:val="pt-BR"/>
        </w:rPr>
        <w:t xml:space="preserve">na medida em que realizam esta operação, ganham o </w:t>
      </w:r>
      <w:r w:rsidRPr="00E85EBF">
        <w:rPr>
          <w:rFonts w:ascii="Arial" w:hAnsi="Arial" w:cs="Arial" w:hint="eastAsia"/>
          <w:i/>
          <w:iCs/>
          <w:sz w:val="24"/>
          <w:szCs w:val="24"/>
          <w:lang w:val="pt-BR"/>
        </w:rPr>
        <w:t>status</w:t>
      </w:r>
      <w:r w:rsidRPr="00471D46">
        <w:rPr>
          <w:rFonts w:ascii="Arial" w:hAnsi="Arial" w:cs="Arial" w:hint="eastAsia"/>
          <w:sz w:val="24"/>
          <w:szCs w:val="24"/>
          <w:lang w:val="pt-BR"/>
        </w:rPr>
        <w:t xml:space="preserve"> relacional de se reconhecerem como “proprietários privados”. Tudo isto está no parágrafo inicial do capítulo II. Pois bem, e repetindo o que já citamos, “essa relação jurídica,</w:t>
      </w:r>
      <w:r w:rsidR="00E85EBF">
        <w:rPr>
          <w:rFonts w:ascii="Arial" w:hAnsi="Arial" w:cs="Arial"/>
          <w:sz w:val="24"/>
          <w:szCs w:val="24"/>
          <w:lang w:val="pt-BR"/>
        </w:rPr>
        <w:t xml:space="preserve"> </w:t>
      </w:r>
      <w:r w:rsidRPr="00471D46">
        <w:rPr>
          <w:rFonts w:ascii="Arial" w:hAnsi="Arial" w:cs="Arial" w:hint="eastAsia"/>
          <w:sz w:val="24"/>
          <w:szCs w:val="24"/>
          <w:lang w:val="pt-BR"/>
        </w:rPr>
        <w:t>cuja forma é o contrato, desenvolvida legalmente ou não, é uma relação de vontade, em que sé reflete a relação econômica”. De pronto, podemos observar que o que interessa a Marx, neste ponto, é a configuração relacional do direito,</w:t>
      </w:r>
      <w:r w:rsidR="00F17BED">
        <w:rPr>
          <w:rFonts w:ascii="Arial" w:hAnsi="Arial" w:cs="Arial"/>
          <w:sz w:val="24"/>
          <w:szCs w:val="24"/>
          <w:lang w:val="pt-BR"/>
        </w:rPr>
        <w:t xml:space="preserve"> </w:t>
      </w:r>
      <w:r w:rsidRPr="00471D46">
        <w:rPr>
          <w:rFonts w:ascii="Arial" w:hAnsi="Arial" w:cs="Arial" w:hint="eastAsia"/>
          <w:sz w:val="24"/>
          <w:szCs w:val="24"/>
          <w:lang w:val="pt-BR"/>
        </w:rPr>
        <w:t>o que significa dizer que o aspecto normativo tem menor importância para caracterizá-lo e, sendo assim, direito é uma relação social muito mais do que uma norma legal ou, até mesmo, costumeira.</w:t>
      </w:r>
    </w:p>
    <w:p w14:paraId="3CE67BB0" w14:textId="2F325580" w:rsidR="00471D46" w:rsidRP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Daí fazer sentido a ênfase que toda a tradição marxista dá (e veremos que o jurista soviético Evgeni Pachukanis é o grande representante desta formulação), ao estabelecer os liames para uma crítica ao direito, ao sujeito de direito:</w:t>
      </w:r>
      <w:r w:rsidR="000D6875">
        <w:rPr>
          <w:rFonts w:ascii="Arial" w:hAnsi="Arial" w:cs="Arial"/>
          <w:sz w:val="24"/>
          <w:szCs w:val="24"/>
          <w:lang w:val="pt-BR"/>
        </w:rPr>
        <w:t xml:space="preserve"> </w:t>
      </w:r>
      <w:r w:rsidRPr="00471D46">
        <w:rPr>
          <w:rFonts w:ascii="Arial" w:hAnsi="Arial" w:cs="Arial" w:hint="eastAsia"/>
          <w:sz w:val="24"/>
          <w:szCs w:val="24"/>
          <w:lang w:val="pt-BR"/>
        </w:rPr>
        <w:t>“as pessoas aqui só existem, reciprocamente, como representantes de mercadorias e, por isso, como possuidores de mercadorias”, ou seja, “os personagens econômicos encarnados pelas pessoas nada mais são que as personificações das relações econômicas”. Aqui, talvez fosse prudente seguir todo o caminho trilhado por Isaak Rubin ao defender que a</w:t>
      </w:r>
      <w:r w:rsidR="000D6875">
        <w:rPr>
          <w:rFonts w:ascii="Arial" w:hAnsi="Arial" w:cs="Arial"/>
          <w:sz w:val="24"/>
          <w:szCs w:val="24"/>
          <w:lang w:val="pt-BR"/>
        </w:rPr>
        <w:t xml:space="preserve"> </w:t>
      </w:r>
      <w:r w:rsidRPr="00471D46">
        <w:rPr>
          <w:rFonts w:ascii="Arial" w:hAnsi="Arial" w:cs="Arial" w:hint="eastAsia"/>
          <w:sz w:val="24"/>
          <w:szCs w:val="24"/>
          <w:lang w:val="pt-BR"/>
        </w:rPr>
        <w:t xml:space="preserve">“teoria do fetichismo é, </w:t>
      </w:r>
      <w:r w:rsidRPr="000D6875">
        <w:rPr>
          <w:rFonts w:ascii="Arial" w:hAnsi="Arial" w:cs="Arial" w:hint="eastAsia"/>
          <w:i/>
          <w:iCs/>
          <w:sz w:val="24"/>
          <w:szCs w:val="24"/>
          <w:lang w:val="pt-BR"/>
        </w:rPr>
        <w:t>per se</w:t>
      </w:r>
      <w:r w:rsidRPr="00471D46">
        <w:rPr>
          <w:rFonts w:ascii="Arial" w:hAnsi="Arial" w:cs="Arial" w:hint="eastAsia"/>
          <w:sz w:val="24"/>
          <w:szCs w:val="24"/>
          <w:lang w:val="pt-BR"/>
        </w:rPr>
        <w:t>,</w:t>
      </w:r>
      <w:r w:rsidR="000D6875">
        <w:rPr>
          <w:rFonts w:ascii="Arial" w:hAnsi="Arial" w:cs="Arial"/>
          <w:sz w:val="24"/>
          <w:szCs w:val="24"/>
          <w:lang w:val="pt-BR"/>
        </w:rPr>
        <w:t xml:space="preserve"> </w:t>
      </w:r>
      <w:r w:rsidRPr="00471D46">
        <w:rPr>
          <w:rFonts w:ascii="Arial" w:hAnsi="Arial" w:cs="Arial" w:hint="eastAsia"/>
          <w:sz w:val="24"/>
          <w:szCs w:val="24"/>
          <w:lang w:val="pt-BR"/>
        </w:rPr>
        <w:t>a base de todo o sistema econômico de Marx, particularmente de sua teoria do valor”</w:t>
      </w:r>
      <w:r w:rsidR="000D6875">
        <w:rPr>
          <w:rFonts w:ascii="Arial" w:hAnsi="Arial" w:cs="Arial"/>
          <w:sz w:val="24"/>
          <w:szCs w:val="24"/>
          <w:lang w:val="pt-BR"/>
        </w:rPr>
        <w:t xml:space="preserve">. </w:t>
      </w:r>
      <w:r w:rsidR="000D6875" w:rsidRPr="000D6875">
        <w:rPr>
          <w:rFonts w:ascii="Arial" w:hAnsi="Arial" w:cs="Arial"/>
          <w:sz w:val="24"/>
          <w:szCs w:val="24"/>
          <w:vertAlign w:val="superscript"/>
          <w:lang w:val="pt-BR"/>
        </w:rPr>
        <w:t>[Nota 111]</w:t>
      </w:r>
      <w:r w:rsidRPr="00471D46">
        <w:rPr>
          <w:rFonts w:ascii="Arial" w:hAnsi="Arial" w:cs="Arial" w:hint="eastAsia"/>
          <w:sz w:val="24"/>
          <w:szCs w:val="24"/>
          <w:lang w:val="pt-BR"/>
        </w:rPr>
        <w:t xml:space="preserve"> No entanto, declinaremos deste convite, ao mesmo tempo em que o pressuporemos. Preocupado que esteve sempre com as categorias econômicas como expressões de relações sociais, Marx nos permite entender o direito sob estes quadrantes e proporciona, com lastro na crítica às descrições econômicas que se baseiam em relações entre coisas, compreender o direito como operação que iguala os sujeitos cambiantes em sua sujeição jurídica formal, ou seja, como "personificações das relações econ</w:t>
      </w:r>
      <w:r w:rsidR="00B82524">
        <w:rPr>
          <w:rFonts w:ascii="Arial" w:hAnsi="Arial" w:cs="Arial"/>
          <w:sz w:val="24"/>
          <w:szCs w:val="24"/>
          <w:lang w:val="pt-BR"/>
        </w:rPr>
        <w:t>ô</w:t>
      </w:r>
      <w:r w:rsidRPr="00471D46">
        <w:rPr>
          <w:rFonts w:ascii="Arial" w:hAnsi="Arial" w:cs="Arial" w:hint="eastAsia"/>
          <w:sz w:val="24"/>
          <w:szCs w:val="24"/>
          <w:lang w:val="pt-BR"/>
        </w:rPr>
        <w:t>micas”.</w:t>
      </w:r>
    </w:p>
    <w:p w14:paraId="7123E075" w14:textId="3D2FAAC3" w:rsid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 xml:space="preserve">Na redação de </w:t>
      </w:r>
      <w:r w:rsidRPr="00B82524">
        <w:rPr>
          <w:rFonts w:ascii="Arial" w:hAnsi="Arial" w:cs="Arial" w:hint="eastAsia"/>
          <w:i/>
          <w:iCs/>
          <w:sz w:val="24"/>
          <w:szCs w:val="24"/>
          <w:lang w:val="pt-BR"/>
        </w:rPr>
        <w:t>O capital</w:t>
      </w:r>
      <w:r w:rsidRPr="00471D46">
        <w:rPr>
          <w:rFonts w:ascii="Arial" w:hAnsi="Arial" w:cs="Arial" w:hint="eastAsia"/>
          <w:sz w:val="24"/>
          <w:szCs w:val="24"/>
          <w:lang w:val="pt-BR"/>
        </w:rPr>
        <w:t>, Marx fez uma utilização rigorosa do jurídico.</w:t>
      </w:r>
      <w:r w:rsidR="00B82524">
        <w:rPr>
          <w:rFonts w:ascii="Arial" w:hAnsi="Arial" w:cs="Arial"/>
          <w:sz w:val="24"/>
          <w:szCs w:val="24"/>
          <w:lang w:val="pt-BR"/>
        </w:rPr>
        <w:t xml:space="preserve"> </w:t>
      </w:r>
      <w:r w:rsidRPr="00471D46">
        <w:rPr>
          <w:rFonts w:ascii="Arial" w:hAnsi="Arial" w:cs="Arial" w:hint="eastAsia"/>
          <w:sz w:val="24"/>
          <w:szCs w:val="24"/>
          <w:lang w:val="pt-BR"/>
        </w:rPr>
        <w:t>Tendo já amadurecido sua crítica à filosofia do direito de Hegel po</w:t>
      </w:r>
      <w:r w:rsidR="00B82524">
        <w:rPr>
          <w:rFonts w:ascii="Arial" w:hAnsi="Arial" w:cs="Arial"/>
          <w:sz w:val="24"/>
          <w:szCs w:val="24"/>
          <w:lang w:val="pt-BR"/>
        </w:rPr>
        <w:t>r</w:t>
      </w:r>
      <w:r w:rsidRPr="00471D46">
        <w:rPr>
          <w:rFonts w:ascii="Arial" w:hAnsi="Arial" w:cs="Arial" w:hint="eastAsia"/>
          <w:sz w:val="24"/>
          <w:szCs w:val="24"/>
          <w:lang w:val="pt-BR"/>
        </w:rPr>
        <w:t xml:space="preserve"> via da crítica à economia política, encontra a crítica ao direito na descrição das trocas </w:t>
      </w:r>
      <w:r w:rsidRPr="00471D46">
        <w:rPr>
          <w:rFonts w:ascii="Arial" w:hAnsi="Arial" w:cs="Arial" w:hint="eastAsia"/>
          <w:sz w:val="24"/>
          <w:szCs w:val="24"/>
          <w:lang w:val="pt-BR"/>
        </w:rPr>
        <w:lastRenderedPageBreak/>
        <w:t>mercantis. Toda a seção I do livro é dedicada a explicar a relação entre mer</w:t>
      </w:r>
    </w:p>
    <w:p w14:paraId="465AFECB" w14:textId="77777777" w:rsidR="00B82524" w:rsidRDefault="00B82524" w:rsidP="00B82524">
      <w:pPr>
        <w:spacing w:line="360" w:lineRule="auto"/>
        <w:jc w:val="both"/>
        <w:rPr>
          <w:rFonts w:ascii="Arial" w:hAnsi="Arial" w:cs="Arial"/>
          <w:sz w:val="24"/>
          <w:szCs w:val="24"/>
          <w:lang w:val="pt-BR"/>
        </w:rPr>
      </w:pPr>
    </w:p>
    <w:p w14:paraId="654FE97D" w14:textId="79E22364" w:rsidR="00B82524" w:rsidRDefault="00B82524" w:rsidP="00B82524">
      <w:pPr>
        <w:spacing w:line="360" w:lineRule="auto"/>
        <w:jc w:val="both"/>
        <w:rPr>
          <w:rFonts w:ascii="Arial" w:hAnsi="Arial" w:cs="Arial"/>
          <w:sz w:val="24"/>
          <w:szCs w:val="24"/>
          <w:lang w:val="pt-BR"/>
        </w:rPr>
      </w:pPr>
      <w:r>
        <w:rPr>
          <w:rFonts w:ascii="Arial" w:hAnsi="Arial" w:cs="Arial"/>
          <w:sz w:val="24"/>
          <w:szCs w:val="24"/>
          <w:lang w:val="pt-BR"/>
        </w:rPr>
        <w:t>Página 61</w:t>
      </w:r>
    </w:p>
    <w:p w14:paraId="73749E8C" w14:textId="77777777" w:rsidR="00A92C9C" w:rsidRPr="00471D46" w:rsidRDefault="00A92C9C" w:rsidP="00B82524">
      <w:pPr>
        <w:spacing w:line="360" w:lineRule="auto"/>
        <w:jc w:val="both"/>
        <w:rPr>
          <w:rFonts w:ascii="Arial" w:hAnsi="Arial" w:cs="Arial"/>
          <w:sz w:val="24"/>
          <w:szCs w:val="24"/>
          <w:lang w:val="pt-BR"/>
        </w:rPr>
      </w:pPr>
    </w:p>
    <w:p w14:paraId="5C9C66C7" w14:textId="764E3CBB" w:rsidR="00471D46" w:rsidRPr="00471D46" w:rsidRDefault="00471D46" w:rsidP="00B82524">
      <w:pPr>
        <w:spacing w:line="360" w:lineRule="auto"/>
        <w:jc w:val="both"/>
        <w:rPr>
          <w:rFonts w:ascii="Arial" w:hAnsi="Arial" w:cs="Arial"/>
          <w:sz w:val="24"/>
          <w:szCs w:val="24"/>
          <w:lang w:val="pt-BR"/>
        </w:rPr>
      </w:pPr>
      <w:r w:rsidRPr="00471D46">
        <w:rPr>
          <w:rFonts w:ascii="Arial" w:hAnsi="Arial" w:cs="Arial" w:hint="eastAsia"/>
          <w:sz w:val="24"/>
          <w:szCs w:val="24"/>
          <w:lang w:val="pt-BR"/>
        </w:rPr>
        <w:t>cadoria e dinheiro, passando pelo processo de troca, para só depois se compreender a “transformação do dinheiro em capital” (título da seção II). Segundo Marx, “as mercadorias entram no processo de intercâmbio” duplicando-se em “mercadoria e dinheiro</w:t>
      </w:r>
      <w:r w:rsidR="00027D35" w:rsidRPr="00471D46">
        <w:rPr>
          <w:rFonts w:ascii="Arial" w:hAnsi="Arial" w:cs="Arial"/>
          <w:sz w:val="24"/>
          <w:szCs w:val="24"/>
          <w:lang w:val="pt-BR"/>
        </w:rPr>
        <w:t>”.</w:t>
      </w:r>
      <w:r w:rsidR="00027D35" w:rsidRPr="00027D35">
        <w:rPr>
          <w:rFonts w:ascii="Arial" w:hAnsi="Arial" w:cs="Arial"/>
          <w:sz w:val="24"/>
          <w:szCs w:val="24"/>
          <w:vertAlign w:val="superscript"/>
          <w:lang w:val="pt-BR"/>
        </w:rPr>
        <w:t xml:space="preserve"> [Nota 112]</w:t>
      </w:r>
      <w:r w:rsidRPr="00471D46">
        <w:rPr>
          <w:rFonts w:ascii="Arial" w:hAnsi="Arial" w:cs="Arial" w:hint="eastAsia"/>
          <w:sz w:val="24"/>
          <w:szCs w:val="24"/>
          <w:lang w:val="pt-BR"/>
        </w:rPr>
        <w:t xml:space="preserve"> Neste ponto, inaugura um intrincado conjunto de análises enfatizando “relações contraditórias”</w:t>
      </w:r>
      <w:r w:rsidR="00027D35">
        <w:rPr>
          <w:rFonts w:ascii="Arial" w:hAnsi="Arial" w:cs="Arial"/>
          <w:sz w:val="24"/>
          <w:szCs w:val="24"/>
          <w:lang w:val="pt-BR"/>
        </w:rPr>
        <w:t xml:space="preserve"> </w:t>
      </w:r>
      <w:r w:rsidR="00027D35" w:rsidRPr="00027D35">
        <w:rPr>
          <w:rFonts w:ascii="Arial" w:hAnsi="Arial" w:cs="Arial"/>
          <w:sz w:val="24"/>
          <w:szCs w:val="24"/>
          <w:vertAlign w:val="superscript"/>
          <w:lang w:val="pt-BR"/>
        </w:rPr>
        <w:t>[Nota 11</w:t>
      </w:r>
      <w:r w:rsidRPr="00027D35">
        <w:rPr>
          <w:rFonts w:ascii="Arial" w:hAnsi="Arial" w:cs="Arial" w:hint="eastAsia"/>
          <w:sz w:val="24"/>
          <w:szCs w:val="24"/>
          <w:vertAlign w:val="superscript"/>
          <w:lang w:val="pt-BR"/>
        </w:rPr>
        <w:t>3</w:t>
      </w:r>
      <w:r w:rsidR="00027D35" w:rsidRPr="00027D35">
        <w:rPr>
          <w:rFonts w:ascii="Arial" w:hAnsi="Arial" w:cs="Arial"/>
          <w:sz w:val="24"/>
          <w:szCs w:val="24"/>
          <w:vertAlign w:val="superscript"/>
          <w:lang w:val="pt-BR"/>
        </w:rPr>
        <w:t>]</w:t>
      </w:r>
      <w:r w:rsidRPr="00471D46">
        <w:rPr>
          <w:rFonts w:ascii="Arial" w:hAnsi="Arial" w:cs="Arial" w:hint="eastAsia"/>
          <w:sz w:val="24"/>
          <w:szCs w:val="24"/>
          <w:lang w:val="pt-BR"/>
        </w:rPr>
        <w:t xml:space="preserve"> que permeiam o processo de troca. De nossa parte, queremos evidenciar o lugar do direito neste processo,</w:t>
      </w:r>
      <w:r w:rsidR="00065AFE">
        <w:rPr>
          <w:rFonts w:ascii="Arial" w:hAnsi="Arial" w:cs="Arial"/>
          <w:sz w:val="24"/>
          <w:szCs w:val="24"/>
          <w:lang w:val="pt-BR"/>
        </w:rPr>
        <w:t xml:space="preserve"> </w:t>
      </w:r>
      <w:r w:rsidRPr="00471D46">
        <w:rPr>
          <w:rFonts w:ascii="Arial" w:hAnsi="Arial" w:cs="Arial" w:hint="eastAsia"/>
          <w:sz w:val="24"/>
          <w:szCs w:val="24"/>
          <w:lang w:val="pt-BR"/>
        </w:rPr>
        <w:t>correlacionando-o à visão crítica que Marx tem a respeito destas relações sociais mesmas. Para ele, a circulação teria uma “forma direta”, expressa na já</w:t>
      </w:r>
      <w:r w:rsidR="00065AFE">
        <w:rPr>
          <w:rFonts w:ascii="Arial" w:hAnsi="Arial" w:cs="Arial"/>
          <w:sz w:val="24"/>
          <w:szCs w:val="24"/>
          <w:lang w:val="pt-BR"/>
        </w:rPr>
        <w:t xml:space="preserve"> </w:t>
      </w:r>
      <w:r w:rsidRPr="00471D46">
        <w:rPr>
          <w:rFonts w:ascii="Arial" w:hAnsi="Arial" w:cs="Arial" w:hint="eastAsia"/>
          <w:sz w:val="24"/>
          <w:szCs w:val="24"/>
          <w:lang w:val="pt-BR"/>
        </w:rPr>
        <w:t xml:space="preserve">bastante clássica fórmula algébrica </w:t>
      </w:r>
      <w:r w:rsidRPr="00065AFE">
        <w:rPr>
          <w:rFonts w:ascii="Arial" w:hAnsi="Arial" w:cs="Arial" w:hint="eastAsia"/>
          <w:i/>
          <w:iCs/>
          <w:sz w:val="24"/>
          <w:szCs w:val="24"/>
          <w:lang w:val="pt-BR"/>
        </w:rPr>
        <w:t xml:space="preserve">M </w:t>
      </w:r>
      <w:r w:rsidR="00065AFE" w:rsidRPr="00065AFE">
        <w:rPr>
          <w:rFonts w:ascii="Arial" w:hAnsi="Arial" w:cs="Arial"/>
          <w:i/>
          <w:iCs/>
          <w:sz w:val="24"/>
          <w:szCs w:val="24"/>
          <w:lang w:val="pt-BR"/>
        </w:rPr>
        <w:t xml:space="preserve">– </w:t>
      </w:r>
      <w:r w:rsidRPr="00065AFE">
        <w:rPr>
          <w:rFonts w:ascii="Arial" w:hAnsi="Arial" w:cs="Arial" w:hint="eastAsia"/>
          <w:i/>
          <w:iCs/>
          <w:sz w:val="24"/>
          <w:szCs w:val="24"/>
          <w:lang w:val="pt-BR"/>
        </w:rPr>
        <w:t>D</w:t>
      </w:r>
      <w:r w:rsidR="00065AFE" w:rsidRPr="00065AFE">
        <w:rPr>
          <w:rFonts w:ascii="Arial" w:hAnsi="Arial" w:cs="Arial"/>
          <w:i/>
          <w:iCs/>
          <w:sz w:val="24"/>
          <w:szCs w:val="24"/>
          <w:lang w:val="pt-BR"/>
        </w:rPr>
        <w:t xml:space="preserve"> </w:t>
      </w:r>
      <w:r w:rsidR="00A92C9C">
        <w:rPr>
          <w:rFonts w:ascii="Arial" w:hAnsi="Arial" w:cs="Arial"/>
          <w:i/>
          <w:iCs/>
          <w:sz w:val="24"/>
          <w:szCs w:val="24"/>
          <w:lang w:val="pt-BR"/>
        </w:rPr>
        <w:t>–</w:t>
      </w:r>
      <w:r w:rsidRPr="00065AFE">
        <w:rPr>
          <w:rFonts w:ascii="Arial" w:hAnsi="Arial" w:cs="Arial" w:hint="eastAsia"/>
          <w:i/>
          <w:iCs/>
          <w:sz w:val="24"/>
          <w:szCs w:val="24"/>
          <w:lang w:val="pt-BR"/>
        </w:rPr>
        <w:t xml:space="preserve"> M</w:t>
      </w:r>
      <w:r w:rsidRPr="00471D46">
        <w:rPr>
          <w:rFonts w:ascii="Arial" w:hAnsi="Arial" w:cs="Arial" w:hint="eastAsia"/>
          <w:sz w:val="24"/>
          <w:szCs w:val="24"/>
          <w:lang w:val="pt-BR"/>
        </w:rPr>
        <w:t xml:space="preserve"> (ou seja,</w:t>
      </w:r>
      <w:r w:rsidR="00065AFE">
        <w:rPr>
          <w:rFonts w:ascii="Arial" w:hAnsi="Arial" w:cs="Arial"/>
          <w:sz w:val="24"/>
          <w:szCs w:val="24"/>
          <w:lang w:val="pt-BR"/>
        </w:rPr>
        <w:t xml:space="preserve"> </w:t>
      </w:r>
      <w:r w:rsidRPr="00065AFE">
        <w:rPr>
          <w:rFonts w:ascii="Arial" w:hAnsi="Arial" w:cs="Arial" w:hint="eastAsia"/>
          <w:i/>
          <w:iCs/>
          <w:sz w:val="24"/>
          <w:szCs w:val="24"/>
          <w:lang w:val="pt-BR"/>
        </w:rPr>
        <w:t xml:space="preserve">Mercadoria </w:t>
      </w:r>
      <w:r w:rsidR="00A92C9C">
        <w:rPr>
          <w:rFonts w:ascii="Arial" w:hAnsi="Arial" w:cs="Arial"/>
          <w:i/>
          <w:iCs/>
          <w:sz w:val="24"/>
          <w:szCs w:val="24"/>
          <w:lang w:val="pt-BR"/>
        </w:rPr>
        <w:t>–</w:t>
      </w:r>
      <w:r w:rsidRPr="00065AFE">
        <w:rPr>
          <w:rFonts w:ascii="Arial" w:hAnsi="Arial" w:cs="Arial" w:hint="eastAsia"/>
          <w:i/>
          <w:iCs/>
          <w:sz w:val="24"/>
          <w:szCs w:val="24"/>
          <w:lang w:val="pt-BR"/>
        </w:rPr>
        <w:t xml:space="preserve"> Dinheiro </w:t>
      </w:r>
      <w:r w:rsidR="00A92C9C">
        <w:rPr>
          <w:rFonts w:ascii="Arial" w:hAnsi="Arial" w:cs="Arial"/>
          <w:i/>
          <w:iCs/>
          <w:sz w:val="24"/>
          <w:szCs w:val="24"/>
          <w:lang w:val="pt-BR"/>
        </w:rPr>
        <w:t>–</w:t>
      </w:r>
      <w:r w:rsidRPr="00065AFE">
        <w:rPr>
          <w:rFonts w:ascii="Arial" w:hAnsi="Arial" w:cs="Arial" w:hint="eastAsia"/>
          <w:i/>
          <w:iCs/>
          <w:sz w:val="24"/>
          <w:szCs w:val="24"/>
          <w:lang w:val="pt-BR"/>
        </w:rPr>
        <w:t xml:space="preserve"> Mercadoria</w:t>
      </w:r>
      <w:r w:rsidRPr="00471D46">
        <w:rPr>
          <w:rFonts w:ascii="Arial" w:hAnsi="Arial" w:cs="Arial" w:hint="eastAsia"/>
          <w:sz w:val="24"/>
          <w:szCs w:val="24"/>
          <w:lang w:val="pt-BR"/>
        </w:rPr>
        <w:t>). Chega até ela após estudar de perto o que poderíamos chamar de a célula do “metabolismo social” do capitalismo: as mercadorias.</w:t>
      </w:r>
      <w:r w:rsidR="00065AFE">
        <w:rPr>
          <w:rFonts w:ascii="Arial" w:hAnsi="Arial" w:cs="Arial"/>
          <w:sz w:val="24"/>
          <w:szCs w:val="24"/>
          <w:lang w:val="pt-BR"/>
        </w:rPr>
        <w:t xml:space="preserve"> </w:t>
      </w:r>
      <w:r w:rsidR="00065AFE" w:rsidRPr="00065AFE">
        <w:rPr>
          <w:rFonts w:ascii="Arial" w:hAnsi="Arial" w:cs="Arial"/>
          <w:sz w:val="24"/>
          <w:szCs w:val="24"/>
          <w:vertAlign w:val="superscript"/>
          <w:lang w:val="pt-BR"/>
        </w:rPr>
        <w:t xml:space="preserve">[Nota </w:t>
      </w:r>
      <w:r w:rsidRPr="00065AFE">
        <w:rPr>
          <w:rFonts w:ascii="Arial" w:hAnsi="Arial" w:cs="Arial" w:hint="eastAsia"/>
          <w:sz w:val="24"/>
          <w:szCs w:val="24"/>
          <w:vertAlign w:val="superscript"/>
          <w:lang w:val="pt-BR"/>
        </w:rPr>
        <w:t>114</w:t>
      </w:r>
      <w:r w:rsidR="00065AFE" w:rsidRPr="00065AFE">
        <w:rPr>
          <w:rFonts w:ascii="Arial" w:hAnsi="Arial" w:cs="Arial"/>
          <w:sz w:val="24"/>
          <w:szCs w:val="24"/>
          <w:vertAlign w:val="superscript"/>
          <w:lang w:val="pt-BR"/>
        </w:rPr>
        <w:t>]</w:t>
      </w:r>
    </w:p>
    <w:p w14:paraId="771FC512" w14:textId="79C45864" w:rsid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A riqueza é produzida pelo trabalho humano e, sob o modo de produção capitalista, ainda que visto em sua forma mais simples, esta riqueza apresenta-se mercantilmente; como mercadoria, portanto. Já nos referimos, anteriormente, ao duplo caráter tanto do trabalho quanto das mercadorias, neste contexto. Eis a gênese das noções de valor e valor de troca, bem como de trabalho útil e abstrato.</w:t>
      </w:r>
      <w:r w:rsidR="009771B2">
        <w:rPr>
          <w:rFonts w:ascii="Arial" w:hAnsi="Arial" w:cs="Arial"/>
          <w:sz w:val="24"/>
          <w:szCs w:val="24"/>
          <w:lang w:val="pt-BR"/>
        </w:rPr>
        <w:t xml:space="preserve"> </w:t>
      </w:r>
      <w:r w:rsidR="009771B2" w:rsidRPr="005A6D86">
        <w:rPr>
          <w:rFonts w:ascii="Arial" w:hAnsi="Arial" w:cs="Arial"/>
          <w:sz w:val="24"/>
          <w:szCs w:val="24"/>
          <w:vertAlign w:val="superscript"/>
          <w:lang w:val="pt-BR"/>
        </w:rPr>
        <w:t>[Nota 1</w:t>
      </w:r>
      <w:r w:rsidRPr="005A6D86">
        <w:rPr>
          <w:rFonts w:ascii="Arial" w:hAnsi="Arial" w:cs="Arial" w:hint="eastAsia"/>
          <w:sz w:val="24"/>
          <w:szCs w:val="24"/>
          <w:vertAlign w:val="superscript"/>
          <w:lang w:val="pt-BR"/>
        </w:rPr>
        <w:t>15</w:t>
      </w:r>
      <w:r w:rsidR="009771B2" w:rsidRPr="005A6D86">
        <w:rPr>
          <w:rFonts w:ascii="Arial" w:hAnsi="Arial" w:cs="Arial"/>
          <w:sz w:val="24"/>
          <w:szCs w:val="24"/>
          <w:vertAlign w:val="superscript"/>
          <w:lang w:val="pt-BR"/>
        </w:rPr>
        <w:t>]</w:t>
      </w:r>
      <w:r w:rsidRPr="00471D46">
        <w:rPr>
          <w:rFonts w:ascii="Arial" w:hAnsi="Arial" w:cs="Arial" w:hint="eastAsia"/>
          <w:sz w:val="24"/>
          <w:szCs w:val="24"/>
          <w:lang w:val="pt-BR"/>
        </w:rPr>
        <w:t xml:space="preserve"> A partir daqui, sua atenção se transfere totalmente para a forma mercantil,</w:t>
      </w:r>
      <w:r w:rsidR="00245940">
        <w:rPr>
          <w:rFonts w:ascii="Arial" w:hAnsi="Arial" w:cs="Arial"/>
          <w:sz w:val="24"/>
          <w:szCs w:val="24"/>
          <w:lang w:val="pt-BR"/>
        </w:rPr>
        <w:t xml:space="preserve"> </w:t>
      </w:r>
      <w:r w:rsidRPr="00471D46">
        <w:rPr>
          <w:rFonts w:ascii="Arial" w:hAnsi="Arial" w:cs="Arial" w:hint="eastAsia"/>
          <w:sz w:val="24"/>
          <w:szCs w:val="24"/>
          <w:lang w:val="pt-BR"/>
        </w:rPr>
        <w:t>especialmente para o valor de troca, ainda que o trabalho,</w:t>
      </w:r>
      <w:r w:rsidR="00245940">
        <w:rPr>
          <w:rFonts w:ascii="Arial" w:hAnsi="Arial" w:cs="Arial"/>
          <w:sz w:val="24"/>
          <w:szCs w:val="24"/>
          <w:lang w:val="pt-BR"/>
        </w:rPr>
        <w:t xml:space="preserve"> </w:t>
      </w:r>
      <w:r w:rsidRPr="00471D46">
        <w:rPr>
          <w:rFonts w:ascii="Arial" w:hAnsi="Arial" w:cs="Arial" w:hint="eastAsia"/>
          <w:sz w:val="24"/>
          <w:szCs w:val="24"/>
          <w:lang w:val="pt-BR"/>
        </w:rPr>
        <w:t>como substância do valor, não possa nunca ser olvidado desta explicação.</w:t>
      </w:r>
      <w:r w:rsidR="00245940">
        <w:rPr>
          <w:rFonts w:ascii="Arial" w:hAnsi="Arial" w:cs="Arial"/>
          <w:sz w:val="24"/>
          <w:szCs w:val="24"/>
          <w:lang w:val="pt-BR"/>
        </w:rPr>
        <w:t xml:space="preserve"> </w:t>
      </w:r>
      <w:r w:rsidRPr="00471D46">
        <w:rPr>
          <w:rFonts w:ascii="Arial" w:hAnsi="Arial" w:cs="Arial" w:hint="eastAsia"/>
          <w:sz w:val="24"/>
          <w:szCs w:val="24"/>
          <w:lang w:val="pt-BR"/>
        </w:rPr>
        <w:t>Ocorre, porém, que a mercadoria só aparece c</w:t>
      </w:r>
      <w:r w:rsidR="006050C7">
        <w:rPr>
          <w:rFonts w:ascii="Arial" w:hAnsi="Arial" w:cs="Arial"/>
          <w:sz w:val="24"/>
          <w:szCs w:val="24"/>
          <w:lang w:val="pt-BR"/>
        </w:rPr>
        <w:t>o</w:t>
      </w:r>
      <w:r w:rsidRPr="00471D46">
        <w:rPr>
          <w:rFonts w:ascii="Arial" w:hAnsi="Arial" w:cs="Arial" w:hint="eastAsia"/>
          <w:sz w:val="24"/>
          <w:szCs w:val="24"/>
          <w:lang w:val="pt-BR"/>
        </w:rPr>
        <w:t xml:space="preserve">mo célula do metabolismo do capital porque, em sua natureza dúplice, é valor. Isto quer dizer que não prefigura como riqueza apenas por conta de sua utilidade (valor de uso), mas pelo </w:t>
      </w:r>
      <w:r w:rsidRPr="0056572A">
        <w:rPr>
          <w:rFonts w:ascii="Arial" w:hAnsi="Arial" w:cs="Arial" w:hint="eastAsia"/>
          <w:sz w:val="24"/>
          <w:szCs w:val="24"/>
          <w:lang w:val="pt-BR"/>
        </w:rPr>
        <w:t>fato de qu</w:t>
      </w:r>
      <w:r w:rsidRPr="00471D46">
        <w:rPr>
          <w:rFonts w:ascii="Arial" w:hAnsi="Arial" w:cs="Arial" w:hint="eastAsia"/>
          <w:sz w:val="24"/>
          <w:szCs w:val="24"/>
          <w:lang w:val="pt-BR"/>
        </w:rPr>
        <w:t>e enseja uma dimensão social específica,</w:t>
      </w:r>
      <w:r w:rsidR="006050C7">
        <w:rPr>
          <w:rFonts w:ascii="Arial" w:hAnsi="Arial" w:cs="Arial"/>
          <w:sz w:val="24"/>
          <w:szCs w:val="24"/>
          <w:lang w:val="pt-BR"/>
        </w:rPr>
        <w:t xml:space="preserve"> </w:t>
      </w:r>
      <w:r w:rsidRPr="00471D46">
        <w:rPr>
          <w:rFonts w:ascii="Arial" w:hAnsi="Arial" w:cs="Arial" w:hint="eastAsia"/>
          <w:sz w:val="24"/>
          <w:szCs w:val="24"/>
          <w:lang w:val="pt-BR"/>
        </w:rPr>
        <w:t xml:space="preserve">vale dizer, </w:t>
      </w:r>
      <w:r w:rsidR="00A92C9C">
        <w:rPr>
          <w:rFonts w:ascii="Arial" w:hAnsi="Arial" w:cs="Arial"/>
          <w:sz w:val="24"/>
          <w:szCs w:val="24"/>
          <w:lang w:val="pt-BR"/>
        </w:rPr>
        <w:t>“</w:t>
      </w:r>
      <w:r w:rsidRPr="00471D46">
        <w:rPr>
          <w:rFonts w:ascii="Arial" w:hAnsi="Arial" w:cs="Arial" w:hint="eastAsia"/>
          <w:sz w:val="24"/>
          <w:szCs w:val="24"/>
          <w:lang w:val="pt-BR"/>
        </w:rPr>
        <w:t>sua objetivi</w:t>
      </w:r>
    </w:p>
    <w:p w14:paraId="6BCADBE8" w14:textId="77777777" w:rsidR="006050C7" w:rsidRDefault="006050C7" w:rsidP="006050C7">
      <w:pPr>
        <w:spacing w:line="360" w:lineRule="auto"/>
        <w:jc w:val="both"/>
        <w:rPr>
          <w:rFonts w:ascii="Arial" w:hAnsi="Arial" w:cs="Arial"/>
          <w:sz w:val="24"/>
          <w:szCs w:val="24"/>
          <w:lang w:val="pt-BR"/>
        </w:rPr>
      </w:pPr>
    </w:p>
    <w:p w14:paraId="5CA937D3" w14:textId="6085102C" w:rsidR="006050C7" w:rsidRPr="00471D46" w:rsidRDefault="006050C7" w:rsidP="006050C7">
      <w:pPr>
        <w:spacing w:line="360" w:lineRule="auto"/>
        <w:jc w:val="both"/>
        <w:rPr>
          <w:rFonts w:ascii="Arial" w:hAnsi="Arial" w:cs="Arial"/>
          <w:sz w:val="24"/>
          <w:szCs w:val="24"/>
          <w:lang w:val="pt-BR"/>
        </w:rPr>
      </w:pPr>
      <w:r>
        <w:rPr>
          <w:rFonts w:ascii="Arial" w:hAnsi="Arial" w:cs="Arial"/>
          <w:sz w:val="24"/>
          <w:szCs w:val="24"/>
          <w:lang w:val="pt-BR"/>
        </w:rPr>
        <w:t>Página 62</w:t>
      </w:r>
    </w:p>
    <w:p w14:paraId="4C2BEC37" w14:textId="77777777" w:rsidR="006050C7" w:rsidRDefault="006050C7" w:rsidP="006050C7">
      <w:pPr>
        <w:spacing w:line="360" w:lineRule="auto"/>
        <w:jc w:val="both"/>
        <w:rPr>
          <w:rFonts w:ascii="Arial" w:hAnsi="Arial" w:cs="Arial"/>
          <w:sz w:val="24"/>
          <w:szCs w:val="24"/>
          <w:lang w:val="pt-BR"/>
        </w:rPr>
      </w:pPr>
    </w:p>
    <w:p w14:paraId="7F799D21" w14:textId="15AF3E47" w:rsidR="00471D46" w:rsidRPr="00471D46" w:rsidRDefault="00471D46" w:rsidP="006050C7">
      <w:pPr>
        <w:spacing w:line="360" w:lineRule="auto"/>
        <w:jc w:val="both"/>
        <w:rPr>
          <w:rFonts w:ascii="Arial" w:hAnsi="Arial" w:cs="Arial"/>
          <w:sz w:val="24"/>
          <w:szCs w:val="24"/>
          <w:lang w:val="pt-BR"/>
        </w:rPr>
      </w:pPr>
      <w:r w:rsidRPr="00471D46">
        <w:rPr>
          <w:rFonts w:ascii="Arial" w:hAnsi="Arial" w:cs="Arial" w:hint="eastAsia"/>
          <w:sz w:val="24"/>
          <w:szCs w:val="24"/>
          <w:lang w:val="pt-BR"/>
        </w:rPr>
        <w:t>dade de valor é puramente social e, então, é evidente que ela pode aparecer ap</w:t>
      </w:r>
      <w:r w:rsidR="00CF2036">
        <w:rPr>
          <w:rFonts w:ascii="Arial" w:hAnsi="Arial" w:cs="Arial"/>
          <w:sz w:val="24"/>
          <w:szCs w:val="24"/>
          <w:lang w:val="pt-BR"/>
        </w:rPr>
        <w:t>e</w:t>
      </w:r>
      <w:r w:rsidRPr="00471D46">
        <w:rPr>
          <w:rFonts w:ascii="Arial" w:hAnsi="Arial" w:cs="Arial" w:hint="eastAsia"/>
          <w:sz w:val="24"/>
          <w:szCs w:val="24"/>
          <w:lang w:val="pt-BR"/>
        </w:rPr>
        <w:t>nas numa relação social de mercadoria para mercadoria”.</w:t>
      </w:r>
      <w:r w:rsidR="00CF2036">
        <w:rPr>
          <w:rFonts w:ascii="Arial" w:hAnsi="Arial" w:cs="Arial"/>
          <w:sz w:val="24"/>
          <w:szCs w:val="24"/>
          <w:lang w:val="pt-BR"/>
        </w:rPr>
        <w:t xml:space="preserve"> </w:t>
      </w:r>
      <w:r w:rsidR="00CF2036" w:rsidRPr="00CF2036">
        <w:rPr>
          <w:rFonts w:ascii="Arial" w:hAnsi="Arial" w:cs="Arial"/>
          <w:sz w:val="24"/>
          <w:szCs w:val="24"/>
          <w:vertAlign w:val="superscript"/>
          <w:lang w:val="pt-BR"/>
        </w:rPr>
        <w:t>[Nota 1</w:t>
      </w:r>
      <w:r w:rsidRPr="00CF2036">
        <w:rPr>
          <w:rFonts w:ascii="Arial" w:hAnsi="Arial" w:cs="Arial" w:hint="eastAsia"/>
          <w:sz w:val="24"/>
          <w:szCs w:val="24"/>
          <w:vertAlign w:val="superscript"/>
          <w:lang w:val="pt-BR"/>
        </w:rPr>
        <w:t>1</w:t>
      </w:r>
      <w:r w:rsidR="00CF2036" w:rsidRPr="00CF2036">
        <w:rPr>
          <w:rFonts w:ascii="Arial" w:hAnsi="Arial" w:cs="Arial"/>
          <w:sz w:val="24"/>
          <w:szCs w:val="24"/>
          <w:vertAlign w:val="superscript"/>
          <w:lang w:val="pt-BR"/>
        </w:rPr>
        <w:t>6]</w:t>
      </w:r>
      <w:r w:rsidRPr="00CF2036">
        <w:rPr>
          <w:rFonts w:ascii="Arial" w:hAnsi="Arial" w:cs="Arial" w:hint="eastAsia"/>
          <w:sz w:val="24"/>
          <w:szCs w:val="24"/>
          <w:vertAlign w:val="superscript"/>
          <w:lang w:val="pt-BR"/>
        </w:rPr>
        <w:t xml:space="preserve"> </w:t>
      </w:r>
      <w:r w:rsidRPr="00471D46">
        <w:rPr>
          <w:rFonts w:ascii="Arial" w:hAnsi="Arial" w:cs="Arial" w:hint="eastAsia"/>
          <w:sz w:val="24"/>
          <w:szCs w:val="24"/>
          <w:lang w:val="pt-BR"/>
        </w:rPr>
        <w:t>Logo,</w:t>
      </w:r>
      <w:r w:rsidR="00CF2036">
        <w:rPr>
          <w:rFonts w:ascii="Arial" w:hAnsi="Arial" w:cs="Arial"/>
          <w:sz w:val="24"/>
          <w:szCs w:val="24"/>
          <w:lang w:val="pt-BR"/>
        </w:rPr>
        <w:t xml:space="preserve"> </w:t>
      </w:r>
      <w:r w:rsidRPr="00471D46">
        <w:rPr>
          <w:rFonts w:ascii="Arial" w:hAnsi="Arial" w:cs="Arial" w:hint="eastAsia"/>
          <w:sz w:val="24"/>
          <w:szCs w:val="24"/>
          <w:lang w:val="pt-BR"/>
        </w:rPr>
        <w:t xml:space="preserve">as </w:t>
      </w:r>
      <w:r w:rsidRPr="00471D46">
        <w:rPr>
          <w:rFonts w:ascii="Arial" w:hAnsi="Arial" w:cs="Arial" w:hint="eastAsia"/>
          <w:sz w:val="24"/>
          <w:szCs w:val="24"/>
          <w:lang w:val="pt-BR"/>
        </w:rPr>
        <w:lastRenderedPageBreak/>
        <w:t>mercadorias capturam relações sociais porque magnetizam o processo de troca que aparece como relações entre coisas que pressupõem sujeitos “possuidores de mercadorias iguais por origem”, via de regra vendedor e comprador,</w:t>
      </w:r>
      <w:r w:rsidR="00CF2036">
        <w:rPr>
          <w:rFonts w:ascii="Arial" w:hAnsi="Arial" w:cs="Arial"/>
          <w:sz w:val="24"/>
          <w:szCs w:val="24"/>
          <w:lang w:val="pt-BR"/>
        </w:rPr>
        <w:t xml:space="preserve"> </w:t>
      </w:r>
      <w:r w:rsidRPr="00471D46">
        <w:rPr>
          <w:rFonts w:ascii="Arial" w:hAnsi="Arial" w:cs="Arial" w:hint="eastAsia"/>
          <w:sz w:val="24"/>
          <w:szCs w:val="24"/>
          <w:lang w:val="pt-BR"/>
        </w:rPr>
        <w:t>enfim,</w:t>
      </w:r>
      <w:r w:rsidR="00CF2036">
        <w:rPr>
          <w:rFonts w:ascii="Arial" w:hAnsi="Arial" w:cs="Arial"/>
          <w:sz w:val="24"/>
          <w:szCs w:val="24"/>
          <w:lang w:val="pt-BR"/>
        </w:rPr>
        <w:t xml:space="preserve"> </w:t>
      </w:r>
      <w:r w:rsidRPr="00471D46">
        <w:rPr>
          <w:rFonts w:ascii="Arial" w:hAnsi="Arial" w:cs="Arial" w:hint="eastAsia"/>
          <w:sz w:val="24"/>
          <w:szCs w:val="24"/>
          <w:lang w:val="pt-BR"/>
        </w:rPr>
        <w:t>“pessoas juridicamente iguais”.</w:t>
      </w:r>
      <w:r w:rsidR="00CF2036">
        <w:rPr>
          <w:rFonts w:ascii="Arial" w:hAnsi="Arial" w:cs="Arial"/>
          <w:sz w:val="24"/>
          <w:szCs w:val="24"/>
          <w:lang w:val="pt-BR"/>
        </w:rPr>
        <w:t xml:space="preserve"> </w:t>
      </w:r>
      <w:r w:rsidR="00CF2036" w:rsidRPr="00CF2036">
        <w:rPr>
          <w:rFonts w:ascii="Arial" w:hAnsi="Arial" w:cs="Arial"/>
          <w:sz w:val="24"/>
          <w:szCs w:val="24"/>
          <w:vertAlign w:val="superscript"/>
          <w:lang w:val="pt-BR"/>
        </w:rPr>
        <w:t xml:space="preserve">[Nota </w:t>
      </w:r>
      <w:r w:rsidRPr="00CF2036">
        <w:rPr>
          <w:rFonts w:ascii="Arial" w:hAnsi="Arial" w:cs="Arial" w:hint="eastAsia"/>
          <w:sz w:val="24"/>
          <w:szCs w:val="24"/>
          <w:vertAlign w:val="superscript"/>
          <w:lang w:val="pt-BR"/>
        </w:rPr>
        <w:t>117</w:t>
      </w:r>
      <w:r w:rsidR="00CF2036" w:rsidRPr="00CF2036">
        <w:rPr>
          <w:rFonts w:ascii="Arial" w:hAnsi="Arial" w:cs="Arial"/>
          <w:sz w:val="24"/>
          <w:szCs w:val="24"/>
          <w:vertAlign w:val="superscript"/>
          <w:lang w:val="pt-BR"/>
        </w:rPr>
        <w:t>]</w:t>
      </w:r>
    </w:p>
    <w:p w14:paraId="778E089A" w14:textId="513E9818" w:rsidR="00471D46" w:rsidRP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Como a análise de Marx sobre as mercadorias é sempre relacional,</w:t>
      </w:r>
      <w:r w:rsidR="00A03436">
        <w:rPr>
          <w:rFonts w:ascii="Arial" w:hAnsi="Arial" w:cs="Arial"/>
          <w:sz w:val="24"/>
          <w:szCs w:val="24"/>
          <w:lang w:val="pt-BR"/>
        </w:rPr>
        <w:t xml:space="preserve"> </w:t>
      </w:r>
      <w:r w:rsidRPr="00471D46">
        <w:rPr>
          <w:rFonts w:ascii="Arial" w:hAnsi="Arial" w:cs="Arial" w:hint="eastAsia"/>
          <w:sz w:val="24"/>
          <w:szCs w:val="24"/>
          <w:lang w:val="pt-BR"/>
        </w:rPr>
        <w:t>não devemos estranhar que tenha apresentado as várias formas do valor,</w:t>
      </w:r>
      <w:r w:rsidR="00A03436">
        <w:rPr>
          <w:rFonts w:ascii="Arial" w:hAnsi="Arial" w:cs="Arial"/>
          <w:sz w:val="24"/>
          <w:szCs w:val="24"/>
          <w:lang w:val="pt-BR"/>
        </w:rPr>
        <w:t xml:space="preserve"> </w:t>
      </w:r>
      <w:r w:rsidRPr="00471D46">
        <w:rPr>
          <w:rFonts w:ascii="Arial" w:hAnsi="Arial" w:cs="Arial" w:hint="eastAsia"/>
          <w:sz w:val="24"/>
          <w:szCs w:val="24"/>
          <w:lang w:val="pt-BR"/>
        </w:rPr>
        <w:t>do que resulta uma exposição processual. Por exemplo, a partir da descrição da chamada “forma singular de valor”, em que a troca de mercadorias é simples,</w:t>
      </w:r>
      <w:r w:rsidR="00A03436">
        <w:rPr>
          <w:rFonts w:ascii="Arial" w:hAnsi="Arial" w:cs="Arial"/>
          <w:sz w:val="24"/>
          <w:szCs w:val="24"/>
          <w:lang w:val="pt-BR"/>
        </w:rPr>
        <w:t xml:space="preserve"> </w:t>
      </w:r>
      <w:r w:rsidRPr="00471D46">
        <w:rPr>
          <w:rFonts w:ascii="Arial" w:hAnsi="Arial" w:cs="Arial" w:hint="eastAsia"/>
          <w:sz w:val="24"/>
          <w:szCs w:val="24"/>
          <w:lang w:val="pt-BR"/>
        </w:rPr>
        <w:t xml:space="preserve">Marx constrói os seus pólos internos. Até porque o valor se refere a relações sociais (de troca), somos levados a </w:t>
      </w:r>
      <w:r w:rsidR="003D25AD">
        <w:rPr>
          <w:rFonts w:ascii="Arial" w:hAnsi="Arial" w:cs="Arial"/>
          <w:sz w:val="24"/>
          <w:szCs w:val="24"/>
          <w:lang w:val="pt-BR"/>
        </w:rPr>
        <w:t>entendê-lo</w:t>
      </w:r>
      <w:r w:rsidRPr="00471D46">
        <w:rPr>
          <w:rFonts w:ascii="Arial" w:hAnsi="Arial" w:cs="Arial" w:hint="eastAsia"/>
          <w:sz w:val="24"/>
          <w:szCs w:val="24"/>
          <w:lang w:val="pt-BR"/>
        </w:rPr>
        <w:t xml:space="preserve"> como uma equação que engloba uma forma relativa e uma forma equivalente. Estes átomos da célula mercadoria assumem posição nas várias formas de valor, as quais se metamorfoseiam -como é próprio do processo de desenvolvimento metabólico </w:t>
      </w:r>
      <w:r w:rsidR="00A92C9C">
        <w:rPr>
          <w:rFonts w:ascii="Arial" w:hAnsi="Arial" w:cs="Arial"/>
          <w:sz w:val="24"/>
          <w:szCs w:val="24"/>
          <w:lang w:val="pt-BR"/>
        </w:rPr>
        <w:t>–</w:t>
      </w:r>
      <w:r w:rsidRPr="00471D46">
        <w:rPr>
          <w:rFonts w:ascii="Arial" w:hAnsi="Arial" w:cs="Arial" w:hint="eastAsia"/>
          <w:sz w:val="24"/>
          <w:szCs w:val="24"/>
          <w:lang w:val="pt-BR"/>
        </w:rPr>
        <w:t xml:space="preserve"> até chegarem a formas mais complexas.</w:t>
      </w:r>
      <w:r w:rsidR="00A24299">
        <w:rPr>
          <w:rFonts w:ascii="Arial" w:hAnsi="Arial" w:cs="Arial"/>
          <w:sz w:val="24"/>
          <w:szCs w:val="24"/>
          <w:lang w:val="pt-BR"/>
        </w:rPr>
        <w:t xml:space="preserve"> </w:t>
      </w:r>
      <w:r w:rsidR="00A24299" w:rsidRPr="00A24299">
        <w:rPr>
          <w:rFonts w:ascii="Arial" w:hAnsi="Arial" w:cs="Arial"/>
          <w:sz w:val="24"/>
          <w:szCs w:val="24"/>
          <w:vertAlign w:val="superscript"/>
          <w:lang w:val="pt-BR"/>
        </w:rPr>
        <w:t>[Nota</w:t>
      </w:r>
      <w:r w:rsidRPr="00A24299">
        <w:rPr>
          <w:rFonts w:ascii="Arial" w:hAnsi="Arial" w:cs="Arial" w:hint="eastAsia"/>
          <w:sz w:val="24"/>
          <w:szCs w:val="24"/>
          <w:vertAlign w:val="superscript"/>
          <w:lang w:val="pt-BR"/>
        </w:rPr>
        <w:t xml:space="preserve"> </w:t>
      </w:r>
      <w:r w:rsidR="00A24299" w:rsidRPr="00A24299">
        <w:rPr>
          <w:rFonts w:ascii="Arial" w:hAnsi="Arial" w:cs="Arial"/>
          <w:sz w:val="24"/>
          <w:szCs w:val="24"/>
          <w:vertAlign w:val="superscript"/>
          <w:lang w:val="pt-BR"/>
        </w:rPr>
        <w:t>1</w:t>
      </w:r>
      <w:r w:rsidRPr="00A24299">
        <w:rPr>
          <w:rFonts w:ascii="Arial" w:hAnsi="Arial" w:cs="Arial" w:hint="eastAsia"/>
          <w:sz w:val="24"/>
          <w:szCs w:val="24"/>
          <w:vertAlign w:val="superscript"/>
          <w:lang w:val="pt-BR"/>
        </w:rPr>
        <w:t>18</w:t>
      </w:r>
      <w:r w:rsidR="00A24299" w:rsidRPr="00A24299">
        <w:rPr>
          <w:rFonts w:ascii="Arial" w:hAnsi="Arial" w:cs="Arial"/>
          <w:sz w:val="24"/>
          <w:szCs w:val="24"/>
          <w:vertAlign w:val="superscript"/>
          <w:lang w:val="pt-BR"/>
        </w:rPr>
        <w:t>]</w:t>
      </w:r>
      <w:r w:rsidRPr="00471D46">
        <w:rPr>
          <w:rFonts w:ascii="Arial" w:hAnsi="Arial" w:cs="Arial" w:hint="eastAsia"/>
          <w:sz w:val="24"/>
          <w:szCs w:val="24"/>
          <w:lang w:val="pt-BR"/>
        </w:rPr>
        <w:t xml:space="preserve"> Do desdobramento da forma simples surge a fo</w:t>
      </w:r>
      <w:r w:rsidR="00A24299">
        <w:rPr>
          <w:rFonts w:ascii="Arial" w:hAnsi="Arial" w:cs="Arial"/>
          <w:sz w:val="24"/>
          <w:szCs w:val="24"/>
          <w:lang w:val="pt-BR"/>
        </w:rPr>
        <w:t>r</w:t>
      </w:r>
      <w:r w:rsidRPr="00471D46">
        <w:rPr>
          <w:rFonts w:ascii="Arial" w:hAnsi="Arial" w:cs="Arial" w:hint="eastAsia"/>
          <w:sz w:val="24"/>
          <w:szCs w:val="24"/>
          <w:lang w:val="pt-BR"/>
        </w:rPr>
        <w:t>ma geral de valor que antecede a forma dinheiro, sendo que referida forma geral já apresenta, entre os termos de sua equação social, produtos que passam,</w:t>
      </w:r>
      <w:r w:rsidR="00A24299">
        <w:rPr>
          <w:rFonts w:ascii="Arial" w:hAnsi="Arial" w:cs="Arial"/>
          <w:sz w:val="24"/>
          <w:szCs w:val="24"/>
          <w:lang w:val="pt-BR"/>
        </w:rPr>
        <w:t xml:space="preserve"> </w:t>
      </w:r>
      <w:r w:rsidRPr="00471D46">
        <w:rPr>
          <w:rFonts w:ascii="Arial" w:hAnsi="Arial" w:cs="Arial" w:hint="eastAsia"/>
          <w:sz w:val="24"/>
          <w:szCs w:val="24"/>
          <w:lang w:val="pt-BR"/>
        </w:rPr>
        <w:t>habitualmente, a comparecer como equivalentes, na relação intercambiante.</w:t>
      </w:r>
    </w:p>
    <w:p w14:paraId="1EECE17A" w14:textId="6C23C524" w:rsid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Pode nos chamar a atenção,</w:t>
      </w:r>
      <w:r w:rsidR="00A24299">
        <w:rPr>
          <w:rFonts w:ascii="Arial" w:hAnsi="Arial" w:cs="Arial"/>
          <w:sz w:val="24"/>
          <w:szCs w:val="24"/>
          <w:lang w:val="pt-BR"/>
        </w:rPr>
        <w:t xml:space="preserve"> </w:t>
      </w:r>
      <w:r w:rsidRPr="00471D46">
        <w:rPr>
          <w:rFonts w:ascii="Arial" w:hAnsi="Arial" w:cs="Arial" w:hint="eastAsia"/>
          <w:sz w:val="24"/>
          <w:szCs w:val="24"/>
          <w:lang w:val="pt-BR"/>
        </w:rPr>
        <w:t xml:space="preserve">aqui, o fato de o capítulo I de </w:t>
      </w:r>
      <w:r w:rsidRPr="00A24299">
        <w:rPr>
          <w:rFonts w:ascii="Arial" w:hAnsi="Arial" w:cs="Arial" w:hint="eastAsia"/>
          <w:i/>
          <w:iCs/>
          <w:sz w:val="24"/>
          <w:szCs w:val="24"/>
          <w:lang w:val="pt-BR"/>
        </w:rPr>
        <w:t>O capital</w:t>
      </w:r>
      <w:r w:rsidRPr="00471D46">
        <w:rPr>
          <w:rFonts w:ascii="Arial" w:hAnsi="Arial" w:cs="Arial" w:hint="eastAsia"/>
          <w:sz w:val="24"/>
          <w:szCs w:val="24"/>
          <w:lang w:val="pt-BR"/>
        </w:rPr>
        <w:t>,</w:t>
      </w:r>
      <w:r w:rsidR="00A24299">
        <w:rPr>
          <w:rFonts w:ascii="Arial" w:hAnsi="Arial" w:cs="Arial"/>
          <w:sz w:val="24"/>
          <w:szCs w:val="24"/>
          <w:lang w:val="pt-BR"/>
        </w:rPr>
        <w:t xml:space="preserve"> </w:t>
      </w:r>
      <w:r w:rsidRPr="00471D46">
        <w:rPr>
          <w:rFonts w:ascii="Arial" w:hAnsi="Arial" w:cs="Arial" w:hint="eastAsia"/>
          <w:sz w:val="24"/>
          <w:szCs w:val="24"/>
          <w:lang w:val="pt-BR"/>
        </w:rPr>
        <w:t xml:space="preserve">totalmente dedicado a descrever as mercadorias e suas características menos aparentes (como o valor), não trazer nenhum desenvolvimento da questão jurídica em sua especificidade. Mas, seguindo os passos de Marx, não devemos estranhar esta pertinente ausência: se o </w:t>
      </w:r>
      <w:r w:rsidR="00A92C9C">
        <w:rPr>
          <w:rFonts w:ascii="Arial" w:hAnsi="Arial" w:cs="Arial"/>
          <w:sz w:val="24"/>
          <w:szCs w:val="24"/>
          <w:lang w:val="pt-BR"/>
        </w:rPr>
        <w:t>“</w:t>
      </w:r>
      <w:r w:rsidRPr="00471D46">
        <w:rPr>
          <w:rFonts w:ascii="Arial" w:hAnsi="Arial" w:cs="Arial" w:hint="eastAsia"/>
          <w:sz w:val="24"/>
          <w:szCs w:val="24"/>
          <w:lang w:val="pt-BR"/>
        </w:rPr>
        <w:t>direito” comparecesse neste momento da argumentação marxiana, estaria desnaturada</w:t>
      </w:r>
      <w:r w:rsidR="00A24299">
        <w:rPr>
          <w:rFonts w:ascii="Arial" w:hAnsi="Arial" w:cs="Arial"/>
          <w:sz w:val="24"/>
          <w:szCs w:val="24"/>
          <w:lang w:val="pt-BR"/>
        </w:rPr>
        <w:t xml:space="preserve"> </w:t>
      </w:r>
      <w:r w:rsidRPr="00471D46">
        <w:rPr>
          <w:rFonts w:ascii="Arial" w:hAnsi="Arial" w:cs="Arial" w:hint="eastAsia"/>
          <w:sz w:val="24"/>
          <w:szCs w:val="24"/>
          <w:lang w:val="pt-BR"/>
        </w:rPr>
        <w:t xml:space="preserve">sua visualização como relação jurídica, pois fatalmente seriamos conduzidos a vê-lo analogamente às </w:t>
      </w:r>
      <w:r w:rsidR="009919DA">
        <w:rPr>
          <w:rFonts w:ascii="Arial" w:hAnsi="Arial" w:cs="Arial"/>
          <w:sz w:val="24"/>
          <w:szCs w:val="24"/>
          <w:lang w:val="pt-BR"/>
        </w:rPr>
        <w:t xml:space="preserve">mercadorias mesmas e, talvez, sua melhor expressão fosse a normativa. Assim, </w:t>
      </w:r>
      <w:r w:rsidRPr="00471D46">
        <w:rPr>
          <w:rFonts w:ascii="Arial" w:hAnsi="Arial" w:cs="Arial" w:hint="eastAsia"/>
          <w:sz w:val="24"/>
          <w:szCs w:val="24"/>
          <w:lang w:val="pt-BR"/>
        </w:rPr>
        <w:t>no máximo teríamos o direito como a forma equivalente geral de várias formas</w:t>
      </w:r>
      <w:r w:rsidR="009919DA">
        <w:rPr>
          <w:rFonts w:ascii="Arial" w:hAnsi="Arial" w:cs="Arial"/>
          <w:sz w:val="24"/>
          <w:szCs w:val="24"/>
          <w:lang w:val="pt-BR"/>
        </w:rPr>
        <w:t xml:space="preserve"> relativas simples de normatividade. Com os supostos normativistas do direito</w:t>
      </w:r>
      <w:r w:rsidRPr="00471D46">
        <w:rPr>
          <w:rFonts w:ascii="Arial" w:hAnsi="Arial" w:cs="Arial" w:hint="eastAsia"/>
          <w:sz w:val="24"/>
          <w:szCs w:val="24"/>
          <w:lang w:val="pt-BR"/>
        </w:rPr>
        <w:t xml:space="preserve"> (âmbito ideológico e, portanto,</w:t>
      </w:r>
      <w:r w:rsidR="009919DA">
        <w:rPr>
          <w:rFonts w:ascii="Arial" w:hAnsi="Arial" w:cs="Arial"/>
          <w:sz w:val="24"/>
          <w:szCs w:val="24"/>
          <w:lang w:val="pt-BR"/>
        </w:rPr>
        <w:t xml:space="preserve"> </w:t>
      </w:r>
      <w:r w:rsidRPr="00471D46">
        <w:rPr>
          <w:rFonts w:ascii="Arial" w:hAnsi="Arial" w:cs="Arial" w:hint="eastAsia"/>
          <w:sz w:val="24"/>
          <w:szCs w:val="24"/>
          <w:lang w:val="pt-BR"/>
        </w:rPr>
        <w:t>não totalmente falso da explicação do fenômeno,</w:t>
      </w:r>
    </w:p>
    <w:p w14:paraId="7BDCB711" w14:textId="77777777" w:rsidR="00BD2F8D" w:rsidRDefault="00BD2F8D" w:rsidP="00BD2F8D">
      <w:pPr>
        <w:spacing w:line="360" w:lineRule="auto"/>
        <w:jc w:val="both"/>
        <w:rPr>
          <w:rFonts w:ascii="Arial" w:hAnsi="Arial" w:cs="Arial"/>
          <w:sz w:val="24"/>
          <w:szCs w:val="24"/>
          <w:lang w:val="pt-BR"/>
        </w:rPr>
      </w:pPr>
    </w:p>
    <w:p w14:paraId="7B7FB672" w14:textId="261F59CA" w:rsidR="00BD2F8D" w:rsidRDefault="00BD2F8D" w:rsidP="00BD2F8D">
      <w:pPr>
        <w:spacing w:line="360" w:lineRule="auto"/>
        <w:jc w:val="both"/>
        <w:rPr>
          <w:rFonts w:ascii="Arial" w:hAnsi="Arial" w:cs="Arial"/>
          <w:sz w:val="24"/>
          <w:szCs w:val="24"/>
          <w:lang w:val="pt-BR"/>
        </w:rPr>
      </w:pPr>
      <w:r>
        <w:rPr>
          <w:rFonts w:ascii="Arial" w:hAnsi="Arial" w:cs="Arial"/>
          <w:sz w:val="24"/>
          <w:szCs w:val="24"/>
          <w:lang w:val="pt-BR"/>
        </w:rPr>
        <w:t>Página 63</w:t>
      </w:r>
    </w:p>
    <w:p w14:paraId="7DE13057" w14:textId="77777777" w:rsidR="00BD2F8D" w:rsidRDefault="00BD2F8D" w:rsidP="00BD2F8D">
      <w:pPr>
        <w:spacing w:line="360" w:lineRule="auto"/>
        <w:jc w:val="both"/>
        <w:rPr>
          <w:rFonts w:ascii="Arial" w:hAnsi="Arial" w:cs="Arial"/>
          <w:sz w:val="24"/>
          <w:szCs w:val="24"/>
          <w:lang w:val="pt-BR"/>
        </w:rPr>
      </w:pPr>
    </w:p>
    <w:p w14:paraId="09EE0D59" w14:textId="390D36BD" w:rsidR="00471D46" w:rsidRPr="00471D46" w:rsidRDefault="00471D46" w:rsidP="00BD2F8D">
      <w:pPr>
        <w:spacing w:line="360" w:lineRule="auto"/>
        <w:jc w:val="both"/>
        <w:rPr>
          <w:rFonts w:ascii="Arial" w:hAnsi="Arial" w:cs="Arial"/>
          <w:sz w:val="24"/>
          <w:szCs w:val="24"/>
          <w:lang w:val="pt-BR"/>
        </w:rPr>
      </w:pPr>
      <w:r w:rsidRPr="00471D46">
        <w:rPr>
          <w:rFonts w:ascii="Arial" w:hAnsi="Arial" w:cs="Arial" w:hint="eastAsia"/>
          <w:sz w:val="24"/>
          <w:szCs w:val="24"/>
          <w:lang w:val="pt-BR"/>
        </w:rPr>
        <w:t xml:space="preserve">mas essencialmente insuficiente), procuraríamos ver norma onde só pode haver </w:t>
      </w:r>
      <w:r w:rsidR="00BD2F8D" w:rsidRPr="00471D46">
        <w:rPr>
          <w:rFonts w:ascii="Arial" w:hAnsi="Arial" w:cs="Arial"/>
          <w:sz w:val="24"/>
          <w:szCs w:val="24"/>
          <w:lang w:val="pt-BR"/>
        </w:rPr>
        <w:t>relações</w:t>
      </w:r>
      <w:r w:rsidRPr="00471D46">
        <w:rPr>
          <w:rFonts w:ascii="Arial" w:hAnsi="Arial" w:cs="Arial" w:hint="eastAsia"/>
          <w:sz w:val="24"/>
          <w:szCs w:val="24"/>
          <w:lang w:val="pt-BR"/>
        </w:rPr>
        <w:t xml:space="preserve">. Desde logo, ante nossa recusa a isto, fica explicitado um de nossos </w:t>
      </w:r>
      <w:r w:rsidRPr="00471D46">
        <w:rPr>
          <w:rFonts w:ascii="Arial" w:hAnsi="Arial" w:cs="Arial" w:hint="eastAsia"/>
          <w:sz w:val="24"/>
          <w:szCs w:val="24"/>
          <w:lang w:val="pt-BR"/>
        </w:rPr>
        <w:lastRenderedPageBreak/>
        <w:t>enfrentamentos respectivamente às mais usuais leituras críticas do direito.</w:t>
      </w:r>
    </w:p>
    <w:p w14:paraId="0C82B6E6" w14:textId="46AAB52C" w:rsid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 xml:space="preserve">Tendo estas considerações como lastro, podemos retornar à circulação de mercadorias em sua forma direta (M </w:t>
      </w:r>
      <w:r w:rsidR="00A92C9C">
        <w:rPr>
          <w:rFonts w:ascii="Arial" w:hAnsi="Arial" w:cs="Arial"/>
          <w:sz w:val="24"/>
          <w:szCs w:val="24"/>
          <w:lang w:val="pt-BR"/>
        </w:rPr>
        <w:t>–</w:t>
      </w:r>
      <w:r w:rsidRPr="00471D46">
        <w:rPr>
          <w:rFonts w:ascii="Arial" w:hAnsi="Arial" w:cs="Arial" w:hint="eastAsia"/>
          <w:sz w:val="24"/>
          <w:szCs w:val="24"/>
          <w:lang w:val="pt-BR"/>
        </w:rPr>
        <w:t xml:space="preserve"> D </w:t>
      </w:r>
      <w:r w:rsidR="00A92C9C">
        <w:rPr>
          <w:rFonts w:ascii="Arial" w:hAnsi="Arial" w:cs="Arial"/>
          <w:sz w:val="24"/>
          <w:szCs w:val="24"/>
          <w:lang w:val="pt-BR"/>
        </w:rPr>
        <w:t>–</w:t>
      </w:r>
      <w:r w:rsidRPr="00471D46">
        <w:rPr>
          <w:rFonts w:ascii="Arial" w:hAnsi="Arial" w:cs="Arial" w:hint="eastAsia"/>
          <w:sz w:val="24"/>
          <w:szCs w:val="24"/>
          <w:lang w:val="pt-BR"/>
        </w:rPr>
        <w:t xml:space="preserve"> M). Como podemos ver, a circulação de mercadorias pressupõe o não intercâmbio direto. É o que a presença de D (dinheiro) nos diz. Trata-se, em última instância, de uma relação de compra</w:t>
      </w:r>
      <w:r w:rsidR="003D25AD">
        <w:rPr>
          <w:rFonts w:ascii="Arial" w:hAnsi="Arial" w:cs="Arial"/>
          <w:sz w:val="24"/>
          <w:szCs w:val="24"/>
          <w:lang w:val="pt-BR"/>
        </w:rPr>
        <w:t>-</w:t>
      </w:r>
      <w:r w:rsidRPr="00471D46">
        <w:rPr>
          <w:rFonts w:ascii="Arial" w:hAnsi="Arial" w:cs="Arial" w:hint="eastAsia"/>
          <w:sz w:val="24"/>
          <w:szCs w:val="24"/>
          <w:lang w:val="pt-BR"/>
        </w:rPr>
        <w:t>e</w:t>
      </w:r>
      <w:r w:rsidR="00BD2F8D">
        <w:rPr>
          <w:rFonts w:ascii="Arial" w:hAnsi="Arial" w:cs="Arial"/>
          <w:sz w:val="24"/>
          <w:szCs w:val="24"/>
          <w:lang w:val="pt-BR"/>
        </w:rPr>
        <w:t>-</w:t>
      </w:r>
      <w:r w:rsidRPr="00471D46">
        <w:rPr>
          <w:rFonts w:ascii="Arial" w:hAnsi="Arial" w:cs="Arial" w:hint="eastAsia"/>
          <w:sz w:val="24"/>
          <w:szCs w:val="24"/>
          <w:lang w:val="pt-BR"/>
        </w:rPr>
        <w:t>venda intermediada pela forma dinheiro. Este é tão importante que a forma direta de circulação costuma ser ocultada pela forma diferenciada desta mesma circulação. É comum encontrar o entendimento de que para se comprar é necessário dinheiro. Eis uma meia verdade, já que para se ter dinheiro é preciso vender uma mercadoria e a mercadoria que atua como fonte de toda a riqueza,</w:t>
      </w:r>
      <w:r w:rsidR="00BD2F8D">
        <w:rPr>
          <w:rFonts w:ascii="Arial" w:hAnsi="Arial" w:cs="Arial"/>
          <w:sz w:val="24"/>
          <w:szCs w:val="24"/>
          <w:lang w:val="pt-BR"/>
        </w:rPr>
        <w:t xml:space="preserve"> </w:t>
      </w:r>
      <w:r w:rsidRPr="00471D46">
        <w:rPr>
          <w:rFonts w:ascii="Arial" w:hAnsi="Arial" w:cs="Arial" w:hint="eastAsia"/>
          <w:sz w:val="24"/>
          <w:szCs w:val="24"/>
          <w:lang w:val="pt-BR"/>
        </w:rPr>
        <w:t>para as grandes maiorias, é a força trabalho subsumida ao capital. A força de trabalho é a mercadoria logicamente primeira, comumente produzida como esquecimento pela ideologia burguesa. Deste “esquecimento” ideológico resulta a forma diferenciada de circulação: D-M-D.</w:t>
      </w:r>
      <w:r w:rsidR="003D25AD">
        <w:rPr>
          <w:rFonts w:ascii="Arial" w:hAnsi="Arial" w:cs="Arial"/>
          <w:sz w:val="24"/>
          <w:szCs w:val="24"/>
          <w:lang w:val="pt-BR"/>
        </w:rPr>
        <w:t xml:space="preserve"> </w:t>
      </w:r>
      <w:r w:rsidRPr="00471D46">
        <w:rPr>
          <w:rFonts w:ascii="Arial" w:hAnsi="Arial" w:cs="Arial" w:hint="eastAsia"/>
          <w:sz w:val="24"/>
          <w:szCs w:val="24"/>
          <w:lang w:val="pt-BR"/>
        </w:rPr>
        <w:t>Marx nos diz que</w:t>
      </w:r>
    </w:p>
    <w:p w14:paraId="260459F4" w14:textId="77777777" w:rsidR="00853A54" w:rsidRPr="00471D46" w:rsidRDefault="00853A54" w:rsidP="0056572A">
      <w:pPr>
        <w:spacing w:line="360" w:lineRule="auto"/>
        <w:ind w:firstLine="709"/>
        <w:jc w:val="both"/>
        <w:rPr>
          <w:rFonts w:ascii="Arial" w:hAnsi="Arial" w:cs="Arial"/>
          <w:sz w:val="24"/>
          <w:szCs w:val="24"/>
          <w:lang w:val="pt-BR"/>
        </w:rPr>
      </w:pPr>
    </w:p>
    <w:p w14:paraId="0DAF4570" w14:textId="17022C18" w:rsidR="00471D46" w:rsidRDefault="00853A54" w:rsidP="009606FE">
      <w:pPr>
        <w:ind w:left="2268"/>
        <w:jc w:val="both"/>
        <w:rPr>
          <w:rFonts w:ascii="Arial" w:hAnsi="Arial" w:cs="Arial"/>
          <w:sz w:val="20"/>
          <w:szCs w:val="20"/>
          <w:lang w:val="pt-BR"/>
        </w:rPr>
      </w:pPr>
      <w:r w:rsidRPr="00853A54">
        <w:rPr>
          <w:rFonts w:ascii="Arial" w:hAnsi="Arial" w:cs="Arial"/>
          <w:sz w:val="20"/>
          <w:szCs w:val="20"/>
          <w:lang w:val="pt-BR"/>
        </w:rPr>
        <w:t xml:space="preserve">[Inicio da citação] </w:t>
      </w:r>
      <w:r w:rsidR="00471D46" w:rsidRPr="00853A54">
        <w:rPr>
          <w:rFonts w:ascii="Arial" w:hAnsi="Arial" w:cs="Arial" w:hint="eastAsia"/>
          <w:sz w:val="20"/>
          <w:szCs w:val="20"/>
          <w:lang w:val="pt-BR"/>
        </w:rPr>
        <w:t xml:space="preserve">o ciclo M </w:t>
      </w:r>
      <w:r w:rsidR="00A92C9C">
        <w:rPr>
          <w:rFonts w:ascii="Arial" w:hAnsi="Arial" w:cs="Arial"/>
          <w:sz w:val="20"/>
          <w:szCs w:val="20"/>
          <w:lang w:val="pt-BR"/>
        </w:rPr>
        <w:t>–</w:t>
      </w:r>
      <w:r w:rsidR="00471D46" w:rsidRPr="00853A54">
        <w:rPr>
          <w:rFonts w:ascii="Arial" w:hAnsi="Arial" w:cs="Arial" w:hint="eastAsia"/>
          <w:sz w:val="20"/>
          <w:szCs w:val="20"/>
          <w:lang w:val="pt-BR"/>
        </w:rPr>
        <w:t xml:space="preserve"> D </w:t>
      </w:r>
      <w:r w:rsidR="00A92C9C">
        <w:rPr>
          <w:rFonts w:ascii="Arial" w:hAnsi="Arial" w:cs="Arial"/>
          <w:sz w:val="20"/>
          <w:szCs w:val="20"/>
          <w:lang w:val="pt-BR"/>
        </w:rPr>
        <w:t>–</w:t>
      </w:r>
      <w:r w:rsidR="00471D46" w:rsidRPr="00853A54">
        <w:rPr>
          <w:rFonts w:ascii="Arial" w:hAnsi="Arial" w:cs="Arial" w:hint="eastAsia"/>
          <w:sz w:val="20"/>
          <w:szCs w:val="20"/>
          <w:lang w:val="pt-BR"/>
        </w:rPr>
        <w:t xml:space="preserve"> M parte do extremo de uma mercadoria e se encerra com o extremo de outra mercadoria, que sai da circulação e entre no consumo. Consumo, satisfação de necessidades, em uma palavra, valor de uso, é, por conseguinte, seu objetivo final.</w:t>
      </w:r>
      <w:r w:rsidR="00933A6D" w:rsidRPr="00853A54">
        <w:rPr>
          <w:rFonts w:ascii="Arial" w:hAnsi="Arial" w:cs="Arial"/>
          <w:sz w:val="20"/>
          <w:szCs w:val="20"/>
          <w:lang w:val="pt-BR"/>
        </w:rPr>
        <w:t xml:space="preserve"> </w:t>
      </w:r>
      <w:r w:rsidR="00471D46" w:rsidRPr="00853A54">
        <w:rPr>
          <w:rFonts w:ascii="Arial" w:hAnsi="Arial" w:cs="Arial" w:hint="eastAsia"/>
          <w:sz w:val="20"/>
          <w:szCs w:val="20"/>
          <w:lang w:val="pt-BR"/>
        </w:rPr>
        <w:t>O ciclo D-M-D,</w:t>
      </w:r>
      <w:r w:rsidR="00933A6D" w:rsidRPr="00853A54">
        <w:rPr>
          <w:rFonts w:ascii="Arial" w:hAnsi="Arial" w:cs="Arial"/>
          <w:sz w:val="20"/>
          <w:szCs w:val="20"/>
          <w:lang w:val="pt-BR"/>
        </w:rPr>
        <w:t xml:space="preserve"> </w:t>
      </w:r>
      <w:r w:rsidR="00471D46" w:rsidRPr="00853A54">
        <w:rPr>
          <w:rFonts w:ascii="Arial" w:hAnsi="Arial" w:cs="Arial" w:hint="eastAsia"/>
          <w:sz w:val="20"/>
          <w:szCs w:val="20"/>
          <w:lang w:val="pt-BR"/>
        </w:rPr>
        <w:t>pelo contrário, parte do extremo do dinheiro e volta finalmente ao mesmo extremo. Seu motivo indutor e sua finalidade determinante é, portanto, o próprio valor de troca.</w:t>
      </w:r>
      <w:r w:rsidR="00933A6D" w:rsidRPr="00853A54">
        <w:rPr>
          <w:rFonts w:ascii="Arial" w:hAnsi="Arial" w:cs="Arial"/>
          <w:sz w:val="20"/>
          <w:szCs w:val="20"/>
          <w:lang w:val="pt-BR"/>
        </w:rPr>
        <w:t xml:space="preserve"> </w:t>
      </w:r>
      <w:r w:rsidR="00933A6D" w:rsidRPr="00853A54">
        <w:rPr>
          <w:rFonts w:ascii="Arial" w:hAnsi="Arial" w:cs="Arial"/>
          <w:sz w:val="20"/>
          <w:szCs w:val="20"/>
          <w:vertAlign w:val="superscript"/>
          <w:lang w:val="pt-BR"/>
        </w:rPr>
        <w:t xml:space="preserve">[Nota </w:t>
      </w:r>
      <w:r w:rsidR="00471D46" w:rsidRPr="00853A54">
        <w:rPr>
          <w:rFonts w:ascii="Arial" w:hAnsi="Arial" w:cs="Arial" w:hint="eastAsia"/>
          <w:sz w:val="20"/>
          <w:szCs w:val="20"/>
          <w:vertAlign w:val="superscript"/>
          <w:lang w:val="pt-BR"/>
        </w:rPr>
        <w:t>119</w:t>
      </w:r>
      <w:r w:rsidR="00933A6D" w:rsidRPr="00853A54">
        <w:rPr>
          <w:rFonts w:ascii="Arial" w:hAnsi="Arial" w:cs="Arial"/>
          <w:sz w:val="20"/>
          <w:szCs w:val="20"/>
          <w:vertAlign w:val="superscript"/>
          <w:lang w:val="pt-BR"/>
        </w:rPr>
        <w:t xml:space="preserve">] </w:t>
      </w:r>
      <w:r w:rsidR="00933A6D" w:rsidRPr="00853A54">
        <w:rPr>
          <w:rFonts w:ascii="Arial" w:hAnsi="Arial" w:cs="Arial"/>
          <w:sz w:val="20"/>
          <w:szCs w:val="20"/>
          <w:lang w:val="pt-BR"/>
        </w:rPr>
        <w:t>[Final da citação]</w:t>
      </w:r>
    </w:p>
    <w:p w14:paraId="44F3E5A0" w14:textId="77777777" w:rsidR="00853A54" w:rsidRPr="00853A54" w:rsidRDefault="00853A54" w:rsidP="00853A54">
      <w:pPr>
        <w:spacing w:line="360" w:lineRule="auto"/>
        <w:ind w:left="2268" w:firstLine="709"/>
        <w:jc w:val="both"/>
        <w:rPr>
          <w:rFonts w:ascii="Arial" w:hAnsi="Arial" w:cs="Arial"/>
          <w:sz w:val="20"/>
          <w:szCs w:val="20"/>
          <w:lang w:val="pt-BR"/>
        </w:rPr>
      </w:pPr>
    </w:p>
    <w:p w14:paraId="56C0C5D9" w14:textId="7EF2B55E" w:rsidR="00471D46" w:rsidRDefault="00471D46" w:rsidP="0056572A">
      <w:pPr>
        <w:spacing w:line="360" w:lineRule="auto"/>
        <w:ind w:firstLine="709"/>
        <w:jc w:val="both"/>
        <w:rPr>
          <w:rFonts w:ascii="Arial" w:hAnsi="Arial" w:cs="Arial"/>
          <w:sz w:val="24"/>
          <w:szCs w:val="24"/>
          <w:lang w:val="pt-BR"/>
        </w:rPr>
      </w:pPr>
      <w:r w:rsidRPr="00471D46">
        <w:rPr>
          <w:rFonts w:ascii="Arial" w:hAnsi="Arial" w:cs="Arial" w:hint="eastAsia"/>
          <w:sz w:val="24"/>
          <w:szCs w:val="24"/>
          <w:lang w:val="pt-BR"/>
        </w:rPr>
        <w:t>Ainda qu</w:t>
      </w:r>
      <w:r w:rsidR="00853A54">
        <w:rPr>
          <w:rFonts w:ascii="Arial" w:hAnsi="Arial" w:cs="Arial"/>
          <w:sz w:val="24"/>
          <w:szCs w:val="24"/>
          <w:lang w:val="pt-BR"/>
        </w:rPr>
        <w:t>e</w:t>
      </w:r>
      <w:r w:rsidRPr="00471D46">
        <w:rPr>
          <w:rFonts w:ascii="Arial" w:hAnsi="Arial" w:cs="Arial" w:hint="eastAsia"/>
          <w:sz w:val="24"/>
          <w:szCs w:val="24"/>
          <w:lang w:val="pt-BR"/>
        </w:rPr>
        <w:t xml:space="preserve"> não devamos fazer uma leitura radicalmente linear entre a </w:t>
      </w:r>
      <w:r w:rsidR="003D25AD" w:rsidRPr="00471D46">
        <w:rPr>
          <w:rFonts w:ascii="Arial" w:hAnsi="Arial" w:cs="Arial"/>
          <w:sz w:val="24"/>
          <w:szCs w:val="24"/>
          <w:lang w:val="pt-BR"/>
        </w:rPr>
        <w:t>for</w:t>
      </w:r>
      <w:r w:rsidR="003D25AD">
        <w:rPr>
          <w:rFonts w:ascii="Arial" w:hAnsi="Arial" w:cs="Arial"/>
          <w:sz w:val="24"/>
          <w:szCs w:val="24"/>
          <w:lang w:val="pt-BR"/>
        </w:rPr>
        <w:t>ma direta</w:t>
      </w:r>
      <w:r w:rsidR="00853A54">
        <w:rPr>
          <w:rFonts w:ascii="Arial" w:hAnsi="Arial" w:cs="Arial"/>
          <w:sz w:val="24"/>
          <w:szCs w:val="24"/>
          <w:lang w:val="pt-BR"/>
        </w:rPr>
        <w:t xml:space="preserve"> de circulação e</w:t>
      </w:r>
      <w:r w:rsidRPr="00471D46">
        <w:rPr>
          <w:rFonts w:ascii="Arial" w:hAnsi="Arial" w:cs="Arial" w:hint="eastAsia"/>
          <w:sz w:val="24"/>
          <w:szCs w:val="24"/>
          <w:lang w:val="pt-BR"/>
        </w:rPr>
        <w:t xml:space="preserve"> o valor de troca, por </w:t>
      </w:r>
      <w:r w:rsidR="00853A54">
        <w:rPr>
          <w:rFonts w:ascii="Arial" w:hAnsi="Arial" w:cs="Arial"/>
          <w:sz w:val="24"/>
          <w:szCs w:val="24"/>
          <w:lang w:val="pt-BR"/>
        </w:rPr>
        <w:t>um lado</w:t>
      </w:r>
      <w:r w:rsidRPr="00471D46">
        <w:rPr>
          <w:rFonts w:ascii="Arial" w:hAnsi="Arial" w:cs="Arial" w:hint="eastAsia"/>
          <w:sz w:val="24"/>
          <w:szCs w:val="24"/>
          <w:lang w:val="pt-BR"/>
        </w:rPr>
        <w:t xml:space="preserve">, </w:t>
      </w:r>
      <w:r w:rsidR="00853A54">
        <w:rPr>
          <w:rFonts w:ascii="Arial" w:hAnsi="Arial" w:cs="Arial"/>
          <w:sz w:val="24"/>
          <w:szCs w:val="24"/>
          <w:lang w:val="pt-BR"/>
        </w:rPr>
        <w:t xml:space="preserve">e a forma diferenciada e o calor de troca, por outro, </w:t>
      </w:r>
      <w:r w:rsidRPr="00471D46">
        <w:rPr>
          <w:rFonts w:ascii="Arial" w:hAnsi="Arial" w:cs="Arial" w:hint="eastAsia"/>
          <w:sz w:val="24"/>
          <w:szCs w:val="24"/>
          <w:lang w:val="pt-BR"/>
        </w:rPr>
        <w:t xml:space="preserve">a problemática adquire nova importância ao </w:t>
      </w:r>
      <w:r w:rsidR="00853A54">
        <w:rPr>
          <w:rFonts w:ascii="Arial" w:hAnsi="Arial" w:cs="Arial"/>
          <w:sz w:val="24"/>
          <w:szCs w:val="24"/>
          <w:lang w:val="pt-BR"/>
        </w:rPr>
        <w:t>sublinhar-se que “o dinheiro constitui o ponto de partida e o ponto de chega</w:t>
      </w:r>
      <w:r w:rsidRPr="00471D46">
        <w:rPr>
          <w:rFonts w:ascii="Arial" w:hAnsi="Arial" w:cs="Arial" w:hint="eastAsia"/>
          <w:sz w:val="24"/>
          <w:szCs w:val="24"/>
          <w:lang w:val="pt-BR"/>
        </w:rPr>
        <w:t>da do movimento</w:t>
      </w:r>
      <w:r w:rsidR="00A92C9C">
        <w:rPr>
          <w:rFonts w:ascii="Arial" w:hAnsi="Arial" w:cs="Arial"/>
          <w:sz w:val="24"/>
          <w:szCs w:val="24"/>
          <w:lang w:val="pt-BR"/>
        </w:rPr>
        <w:t>”</w:t>
      </w:r>
      <w:r w:rsidRPr="00471D46">
        <w:rPr>
          <w:rFonts w:ascii="Arial" w:hAnsi="Arial" w:cs="Arial" w:hint="eastAsia"/>
          <w:sz w:val="24"/>
          <w:szCs w:val="24"/>
          <w:lang w:val="pt-BR"/>
        </w:rPr>
        <w:t>,</w:t>
      </w:r>
      <w:r w:rsidR="00853A54">
        <w:rPr>
          <w:rFonts w:ascii="Arial" w:hAnsi="Arial" w:cs="Arial"/>
          <w:sz w:val="24"/>
          <w:szCs w:val="24"/>
          <w:lang w:val="pt-BR"/>
        </w:rPr>
        <w:t xml:space="preserve"> </w:t>
      </w:r>
      <w:r w:rsidR="00853A54" w:rsidRPr="00853A54">
        <w:rPr>
          <w:rFonts w:ascii="Arial" w:hAnsi="Arial" w:cs="Arial"/>
          <w:sz w:val="24"/>
          <w:szCs w:val="24"/>
          <w:vertAlign w:val="superscript"/>
          <w:lang w:val="pt-BR"/>
        </w:rPr>
        <w:t xml:space="preserve">[Nota </w:t>
      </w:r>
      <w:r w:rsidRPr="00853A54">
        <w:rPr>
          <w:rFonts w:ascii="Arial" w:hAnsi="Arial" w:cs="Arial" w:hint="eastAsia"/>
          <w:sz w:val="24"/>
          <w:szCs w:val="24"/>
          <w:vertAlign w:val="superscript"/>
          <w:lang w:val="pt-BR"/>
        </w:rPr>
        <w:t>120</w:t>
      </w:r>
      <w:r w:rsidR="00853A54" w:rsidRPr="00853A54">
        <w:rPr>
          <w:rFonts w:ascii="Arial" w:hAnsi="Arial" w:cs="Arial"/>
          <w:sz w:val="24"/>
          <w:szCs w:val="24"/>
          <w:vertAlign w:val="superscript"/>
          <w:lang w:val="pt-BR"/>
        </w:rPr>
        <w:t>]</w:t>
      </w:r>
      <w:r w:rsidRPr="00471D46">
        <w:rPr>
          <w:rFonts w:ascii="Arial" w:hAnsi="Arial" w:cs="Arial" w:hint="eastAsia"/>
          <w:sz w:val="24"/>
          <w:szCs w:val="24"/>
          <w:lang w:val="pt-BR"/>
        </w:rPr>
        <w:t xml:space="preserve"> conformando-se não mais uma circulação simples, mas </w:t>
      </w:r>
      <w:r w:rsidR="00A761F6">
        <w:rPr>
          <w:rFonts w:ascii="Arial" w:hAnsi="Arial" w:cs="Arial"/>
          <w:sz w:val="24"/>
          <w:szCs w:val="24"/>
          <w:lang w:val="pt-BR"/>
        </w:rPr>
        <w:t>a circulação do dinheiro como capital. É, portanto, neste movimento que pas</w:t>
      </w:r>
      <w:r w:rsidRPr="00471D46">
        <w:rPr>
          <w:rFonts w:ascii="Arial" w:hAnsi="Arial" w:cs="Arial" w:hint="eastAsia"/>
          <w:sz w:val="24"/>
          <w:szCs w:val="24"/>
          <w:lang w:val="pt-BR"/>
        </w:rPr>
        <w:t>samos a encontrar com mais desprendimento, mesmo que como coadjuvante,</w:t>
      </w:r>
      <w:r w:rsidR="00A761F6">
        <w:rPr>
          <w:rFonts w:ascii="Arial" w:hAnsi="Arial" w:cs="Arial"/>
          <w:sz w:val="24"/>
          <w:szCs w:val="24"/>
          <w:lang w:val="pt-BR"/>
        </w:rPr>
        <w:t xml:space="preserve"> </w:t>
      </w:r>
      <w:r w:rsidRPr="00471D46">
        <w:rPr>
          <w:rFonts w:ascii="Arial" w:hAnsi="Arial" w:cs="Arial" w:hint="eastAsia"/>
          <w:sz w:val="24"/>
          <w:szCs w:val="24"/>
          <w:lang w:val="pt-BR"/>
        </w:rPr>
        <w:t>o direito em sua especificidade.</w:t>
      </w:r>
      <w:r w:rsidR="00DF2A26">
        <w:rPr>
          <w:rFonts w:ascii="Arial" w:hAnsi="Arial" w:cs="Arial"/>
          <w:sz w:val="24"/>
          <w:szCs w:val="24"/>
          <w:lang w:val="pt-BR"/>
        </w:rPr>
        <w:t xml:space="preserve"> </w:t>
      </w:r>
    </w:p>
    <w:p w14:paraId="7BC7E757" w14:textId="77777777" w:rsidR="00A761F6" w:rsidRDefault="00A761F6" w:rsidP="00A761F6">
      <w:pPr>
        <w:spacing w:line="360" w:lineRule="auto"/>
        <w:jc w:val="both"/>
        <w:rPr>
          <w:rFonts w:ascii="Arial" w:hAnsi="Arial" w:cs="Arial"/>
          <w:sz w:val="24"/>
          <w:szCs w:val="24"/>
          <w:lang w:val="pt-BR"/>
        </w:rPr>
      </w:pPr>
    </w:p>
    <w:p w14:paraId="6FB5B819" w14:textId="596D6317" w:rsidR="00A761F6" w:rsidRDefault="00A761F6" w:rsidP="00A761F6">
      <w:pPr>
        <w:spacing w:line="360" w:lineRule="auto"/>
        <w:jc w:val="both"/>
        <w:rPr>
          <w:rFonts w:ascii="Arial" w:hAnsi="Arial" w:cs="Arial"/>
          <w:sz w:val="24"/>
          <w:szCs w:val="24"/>
          <w:lang w:val="pt-BR"/>
        </w:rPr>
      </w:pPr>
      <w:r>
        <w:rPr>
          <w:rFonts w:ascii="Arial" w:hAnsi="Arial" w:cs="Arial"/>
          <w:sz w:val="24"/>
          <w:szCs w:val="24"/>
          <w:lang w:val="pt-BR"/>
        </w:rPr>
        <w:t>Página 64</w:t>
      </w:r>
    </w:p>
    <w:p w14:paraId="3294D794" w14:textId="77777777" w:rsidR="00A761F6" w:rsidRDefault="00A761F6" w:rsidP="00A761F6">
      <w:pPr>
        <w:spacing w:line="360" w:lineRule="auto"/>
        <w:jc w:val="both"/>
        <w:rPr>
          <w:rFonts w:ascii="Arial" w:hAnsi="Arial" w:cs="Arial"/>
          <w:sz w:val="24"/>
          <w:szCs w:val="24"/>
          <w:lang w:val="pt-BR"/>
        </w:rPr>
      </w:pPr>
    </w:p>
    <w:p w14:paraId="408D4639" w14:textId="1EE29CB7" w:rsidR="0003718A" w:rsidRDefault="00DF2A26" w:rsidP="003D25AD">
      <w:pPr>
        <w:spacing w:line="360" w:lineRule="auto"/>
        <w:ind w:firstLine="709"/>
        <w:jc w:val="both"/>
        <w:rPr>
          <w:rFonts w:ascii="Arial" w:hAnsi="Arial" w:cs="Arial"/>
          <w:sz w:val="24"/>
          <w:szCs w:val="24"/>
          <w:lang w:val="pt-BR"/>
        </w:rPr>
      </w:pPr>
      <w:r w:rsidRPr="00DF2A26">
        <w:rPr>
          <w:rFonts w:ascii="Arial" w:hAnsi="Arial" w:cs="Arial" w:hint="eastAsia"/>
          <w:sz w:val="24"/>
          <w:szCs w:val="24"/>
          <w:lang w:val="pt-BR"/>
        </w:rPr>
        <w:t>Assim,</w:t>
      </w:r>
      <w:r w:rsidR="00A761F6">
        <w:rPr>
          <w:rFonts w:ascii="Arial" w:hAnsi="Arial" w:cs="Arial"/>
          <w:sz w:val="24"/>
          <w:szCs w:val="24"/>
          <w:lang w:val="pt-BR"/>
        </w:rPr>
        <w:t xml:space="preserve"> </w:t>
      </w:r>
      <w:r w:rsidRPr="00DF2A26">
        <w:rPr>
          <w:rFonts w:ascii="Arial" w:hAnsi="Arial" w:cs="Arial" w:hint="eastAsia"/>
          <w:sz w:val="24"/>
          <w:szCs w:val="24"/>
          <w:lang w:val="pt-BR"/>
        </w:rPr>
        <w:t>M</w:t>
      </w:r>
      <w:r w:rsidR="00A761F6">
        <w:rPr>
          <w:rFonts w:ascii="Arial" w:hAnsi="Arial" w:cs="Arial"/>
          <w:sz w:val="24"/>
          <w:szCs w:val="24"/>
          <w:lang w:val="pt-BR"/>
        </w:rPr>
        <w:t xml:space="preserve"> </w:t>
      </w:r>
      <w:r w:rsidR="00A92C9C">
        <w:rPr>
          <w:rFonts w:ascii="Arial" w:hAnsi="Arial" w:cs="Arial"/>
          <w:sz w:val="24"/>
          <w:szCs w:val="24"/>
          <w:lang w:val="pt-BR"/>
        </w:rPr>
        <w:t>–</w:t>
      </w:r>
      <w:r w:rsidR="00A761F6">
        <w:rPr>
          <w:rFonts w:ascii="Arial" w:hAnsi="Arial" w:cs="Arial"/>
          <w:sz w:val="24"/>
          <w:szCs w:val="24"/>
          <w:lang w:val="pt-BR"/>
        </w:rPr>
        <w:t xml:space="preserve"> </w:t>
      </w:r>
      <w:r w:rsidRPr="00DF2A26">
        <w:rPr>
          <w:rFonts w:ascii="Arial" w:hAnsi="Arial" w:cs="Arial" w:hint="eastAsia"/>
          <w:sz w:val="24"/>
          <w:szCs w:val="24"/>
          <w:lang w:val="pt-BR"/>
        </w:rPr>
        <w:t>D</w:t>
      </w:r>
      <w:r w:rsidR="00A761F6">
        <w:rPr>
          <w:rFonts w:ascii="Arial" w:hAnsi="Arial" w:cs="Arial"/>
          <w:sz w:val="24"/>
          <w:szCs w:val="24"/>
          <w:lang w:val="pt-BR"/>
        </w:rPr>
        <w:t xml:space="preserve"> </w:t>
      </w:r>
      <w:r w:rsidRPr="00DF2A26">
        <w:rPr>
          <w:rFonts w:ascii="Arial" w:hAnsi="Arial" w:cs="Arial" w:hint="eastAsia"/>
          <w:sz w:val="24"/>
          <w:szCs w:val="24"/>
          <w:lang w:val="pt-BR"/>
        </w:rPr>
        <w:t>e</w:t>
      </w:r>
      <w:r w:rsidR="00A761F6">
        <w:rPr>
          <w:rFonts w:ascii="Arial" w:hAnsi="Arial" w:cs="Arial"/>
          <w:sz w:val="24"/>
          <w:szCs w:val="24"/>
          <w:lang w:val="pt-BR"/>
        </w:rPr>
        <w:t xml:space="preserve"> </w:t>
      </w:r>
      <w:r w:rsidRPr="00DF2A26">
        <w:rPr>
          <w:rFonts w:ascii="Arial" w:hAnsi="Arial" w:cs="Arial" w:hint="eastAsia"/>
          <w:sz w:val="24"/>
          <w:szCs w:val="24"/>
          <w:lang w:val="pt-BR"/>
        </w:rPr>
        <w:t>D</w:t>
      </w:r>
      <w:r w:rsidR="00A761F6">
        <w:rPr>
          <w:rFonts w:ascii="Arial" w:hAnsi="Arial" w:cs="Arial"/>
          <w:sz w:val="24"/>
          <w:szCs w:val="24"/>
          <w:lang w:val="pt-BR"/>
        </w:rPr>
        <w:t xml:space="preserve"> </w:t>
      </w:r>
      <w:r w:rsidR="00A92C9C">
        <w:rPr>
          <w:rFonts w:ascii="Arial" w:hAnsi="Arial" w:cs="Arial"/>
          <w:sz w:val="24"/>
          <w:szCs w:val="24"/>
          <w:lang w:val="pt-BR"/>
        </w:rPr>
        <w:t>–</w:t>
      </w:r>
      <w:r w:rsidR="00A761F6">
        <w:rPr>
          <w:rFonts w:ascii="Arial" w:hAnsi="Arial" w:cs="Arial"/>
          <w:sz w:val="24"/>
          <w:szCs w:val="24"/>
          <w:lang w:val="pt-BR"/>
        </w:rPr>
        <w:t xml:space="preserve"> </w:t>
      </w:r>
      <w:r w:rsidRPr="00DF2A26">
        <w:rPr>
          <w:rFonts w:ascii="Arial" w:hAnsi="Arial" w:cs="Arial" w:hint="eastAsia"/>
          <w:sz w:val="24"/>
          <w:szCs w:val="24"/>
          <w:lang w:val="pt-BR"/>
        </w:rPr>
        <w:t xml:space="preserve">M são momentos da circulação metabólica do capital, representações de verdadeiras metamorfoses das mercadorias. A venda (M </w:t>
      </w:r>
      <w:r w:rsidR="00A92C9C">
        <w:rPr>
          <w:rFonts w:ascii="Arial" w:hAnsi="Arial" w:cs="Arial"/>
          <w:sz w:val="24"/>
          <w:szCs w:val="24"/>
          <w:lang w:val="pt-BR"/>
        </w:rPr>
        <w:t>–</w:t>
      </w:r>
      <w:r w:rsidR="00A761F6">
        <w:rPr>
          <w:rFonts w:ascii="Arial" w:hAnsi="Arial" w:cs="Arial"/>
          <w:sz w:val="24"/>
          <w:szCs w:val="24"/>
          <w:lang w:val="pt-BR"/>
        </w:rPr>
        <w:t xml:space="preserve"> </w:t>
      </w:r>
      <w:r w:rsidRPr="00DF2A26">
        <w:rPr>
          <w:rFonts w:ascii="Arial" w:hAnsi="Arial" w:cs="Arial" w:hint="eastAsia"/>
          <w:sz w:val="24"/>
          <w:szCs w:val="24"/>
          <w:lang w:val="pt-BR"/>
        </w:rPr>
        <w:lastRenderedPageBreak/>
        <w:t>D) decorre da relação entre trabalho e necessidades sociais. Quer dizer,</w:t>
      </w:r>
      <w:r w:rsidR="00A761F6">
        <w:rPr>
          <w:rFonts w:ascii="Arial" w:hAnsi="Arial" w:cs="Arial"/>
          <w:sz w:val="24"/>
          <w:szCs w:val="24"/>
          <w:lang w:val="pt-BR"/>
        </w:rPr>
        <w:t xml:space="preserve"> </w:t>
      </w:r>
      <w:r w:rsidRPr="00DF2A26">
        <w:rPr>
          <w:rFonts w:ascii="Arial" w:hAnsi="Arial" w:cs="Arial" w:hint="eastAsia"/>
          <w:sz w:val="24"/>
          <w:szCs w:val="24"/>
          <w:lang w:val="pt-BR"/>
        </w:rPr>
        <w:t>o tema preferencial com que Marx maneja aqui é o da “divisão social do trabalho</w:t>
      </w:r>
      <w:r w:rsidR="00A92C9C">
        <w:rPr>
          <w:rFonts w:ascii="Arial" w:hAnsi="Arial" w:cs="Arial"/>
          <w:sz w:val="24"/>
          <w:szCs w:val="24"/>
          <w:lang w:val="pt-BR"/>
        </w:rPr>
        <w:t>”</w:t>
      </w:r>
      <w:r w:rsidRPr="00DF2A26">
        <w:rPr>
          <w:rFonts w:ascii="Arial" w:hAnsi="Arial" w:cs="Arial" w:hint="eastAsia"/>
          <w:sz w:val="24"/>
          <w:szCs w:val="24"/>
          <w:lang w:val="pt-BR"/>
        </w:rPr>
        <w:t>:</w:t>
      </w:r>
      <w:r w:rsidR="00C47506">
        <w:rPr>
          <w:rFonts w:ascii="Arial" w:hAnsi="Arial" w:cs="Arial"/>
          <w:sz w:val="24"/>
          <w:szCs w:val="24"/>
          <w:lang w:val="pt-BR"/>
        </w:rPr>
        <w:t xml:space="preserve"> </w:t>
      </w:r>
      <w:r w:rsidRPr="00DF2A26">
        <w:rPr>
          <w:rFonts w:ascii="Arial" w:hAnsi="Arial" w:cs="Arial" w:hint="eastAsia"/>
          <w:sz w:val="24"/>
          <w:szCs w:val="24"/>
          <w:lang w:val="pt-BR"/>
        </w:rPr>
        <w:t>“nossos possuidores de mercadorias”, diz ele, “descobrem por isso que a mesma divisão de trabalho, que os torna produtores privados independentes,</w:t>
      </w:r>
      <w:r w:rsidR="00453BFF">
        <w:rPr>
          <w:rFonts w:ascii="Arial" w:hAnsi="Arial" w:cs="Arial"/>
          <w:sz w:val="24"/>
          <w:szCs w:val="24"/>
          <w:lang w:val="pt-BR"/>
        </w:rPr>
        <w:t xml:space="preserve"> </w:t>
      </w:r>
      <w:r w:rsidRPr="00DF2A26">
        <w:rPr>
          <w:rFonts w:ascii="Arial" w:hAnsi="Arial" w:cs="Arial" w:hint="eastAsia"/>
          <w:sz w:val="24"/>
          <w:szCs w:val="24"/>
          <w:lang w:val="pt-BR"/>
        </w:rPr>
        <w:t>torna independentes deles mesmos o processo social de produção e suas relações dentro desse processo”. Desse modo, a produção da propriedade privada priva os proprietários de terem poder sobre o metabolismo da sociedade:</w:t>
      </w:r>
      <w:r w:rsidR="00453BFF">
        <w:rPr>
          <w:rFonts w:ascii="Arial" w:hAnsi="Arial" w:cs="Arial"/>
          <w:sz w:val="24"/>
          <w:szCs w:val="24"/>
          <w:lang w:val="pt-BR"/>
        </w:rPr>
        <w:t xml:space="preserve"> </w:t>
      </w:r>
      <w:r w:rsidRPr="00DF2A26">
        <w:rPr>
          <w:rFonts w:ascii="Arial" w:hAnsi="Arial" w:cs="Arial" w:hint="eastAsia"/>
          <w:sz w:val="24"/>
          <w:szCs w:val="24"/>
          <w:lang w:val="pt-BR"/>
        </w:rPr>
        <w:t>“a independência recíproca das pessoas se complementa num sistema de dependência reificada universal”</w:t>
      </w:r>
      <w:r w:rsidR="00453BFF">
        <w:rPr>
          <w:rFonts w:ascii="Arial" w:hAnsi="Arial" w:cs="Arial"/>
          <w:sz w:val="24"/>
          <w:szCs w:val="24"/>
          <w:lang w:val="pt-BR"/>
        </w:rPr>
        <w:t xml:space="preserve">. </w:t>
      </w:r>
      <w:r w:rsidR="00453BFF" w:rsidRPr="00453BFF">
        <w:rPr>
          <w:rFonts w:ascii="Arial" w:hAnsi="Arial" w:cs="Arial"/>
          <w:sz w:val="24"/>
          <w:szCs w:val="24"/>
          <w:vertAlign w:val="superscript"/>
          <w:lang w:val="pt-BR"/>
        </w:rPr>
        <w:t xml:space="preserve">[Nota </w:t>
      </w:r>
      <w:r w:rsidRPr="00453BFF">
        <w:rPr>
          <w:rFonts w:ascii="Arial" w:hAnsi="Arial" w:cs="Arial" w:hint="eastAsia"/>
          <w:sz w:val="24"/>
          <w:szCs w:val="24"/>
          <w:vertAlign w:val="superscript"/>
          <w:lang w:val="pt-BR"/>
        </w:rPr>
        <w:t>121</w:t>
      </w:r>
      <w:r w:rsidR="00453BFF" w:rsidRPr="00453BFF">
        <w:rPr>
          <w:rFonts w:ascii="Arial" w:hAnsi="Arial" w:cs="Arial"/>
          <w:sz w:val="24"/>
          <w:szCs w:val="24"/>
          <w:vertAlign w:val="superscript"/>
          <w:lang w:val="pt-BR"/>
        </w:rPr>
        <w:t>]</w:t>
      </w:r>
      <w:r w:rsidRPr="00DF2A26">
        <w:rPr>
          <w:rFonts w:ascii="Arial" w:hAnsi="Arial" w:cs="Arial" w:hint="eastAsia"/>
          <w:sz w:val="24"/>
          <w:szCs w:val="24"/>
          <w:lang w:val="pt-BR"/>
        </w:rPr>
        <w:t xml:space="preserve"> Por sua vez, a compra (M </w:t>
      </w:r>
      <w:r w:rsidR="00A92C9C">
        <w:rPr>
          <w:rFonts w:ascii="Arial" w:hAnsi="Arial" w:cs="Arial"/>
          <w:sz w:val="24"/>
          <w:szCs w:val="24"/>
          <w:lang w:val="pt-BR"/>
        </w:rPr>
        <w:t>–</w:t>
      </w:r>
      <w:r w:rsidR="00453BFF">
        <w:rPr>
          <w:rFonts w:ascii="Arial" w:hAnsi="Arial" w:cs="Arial"/>
          <w:sz w:val="24"/>
          <w:szCs w:val="24"/>
          <w:lang w:val="pt-BR"/>
        </w:rPr>
        <w:t xml:space="preserve"> </w:t>
      </w:r>
      <w:r w:rsidRPr="00DF2A26">
        <w:rPr>
          <w:rFonts w:ascii="Arial" w:hAnsi="Arial" w:cs="Arial" w:hint="eastAsia"/>
          <w:sz w:val="24"/>
          <w:szCs w:val="24"/>
          <w:lang w:val="pt-BR"/>
        </w:rPr>
        <w:t xml:space="preserve">D), uma identidade espelhada da venda, se vista na totalidade das relações sociais, traz o problema da alienação, com o dinheiro como </w:t>
      </w:r>
      <w:r w:rsidR="00A92C9C">
        <w:rPr>
          <w:rFonts w:ascii="Arial" w:hAnsi="Arial" w:cs="Arial"/>
          <w:sz w:val="24"/>
          <w:szCs w:val="24"/>
          <w:lang w:val="pt-BR"/>
        </w:rPr>
        <w:t>“</w:t>
      </w:r>
      <w:r w:rsidRPr="00DF2A26">
        <w:rPr>
          <w:rFonts w:ascii="Arial" w:hAnsi="Arial" w:cs="Arial" w:hint="eastAsia"/>
          <w:sz w:val="24"/>
          <w:szCs w:val="24"/>
          <w:lang w:val="pt-BR"/>
        </w:rPr>
        <w:t>a mercadoria absolutamente alienável”.</w:t>
      </w:r>
      <w:r w:rsidR="00453BFF">
        <w:rPr>
          <w:rFonts w:ascii="Arial" w:hAnsi="Arial" w:cs="Arial"/>
          <w:sz w:val="24"/>
          <w:szCs w:val="24"/>
          <w:lang w:val="pt-BR"/>
        </w:rPr>
        <w:t xml:space="preserve"> </w:t>
      </w:r>
      <w:r w:rsidR="00453BFF" w:rsidRPr="002308C7">
        <w:rPr>
          <w:rFonts w:ascii="Arial" w:hAnsi="Arial" w:cs="Arial"/>
          <w:sz w:val="24"/>
          <w:szCs w:val="24"/>
          <w:vertAlign w:val="superscript"/>
          <w:lang w:val="pt-BR"/>
        </w:rPr>
        <w:t xml:space="preserve">[Nota </w:t>
      </w:r>
      <w:r w:rsidRPr="002308C7">
        <w:rPr>
          <w:rFonts w:ascii="Arial" w:hAnsi="Arial" w:cs="Arial" w:hint="eastAsia"/>
          <w:sz w:val="24"/>
          <w:szCs w:val="24"/>
          <w:vertAlign w:val="superscript"/>
          <w:lang w:val="pt-BR"/>
        </w:rPr>
        <w:t>122</w:t>
      </w:r>
      <w:r w:rsidR="00453BFF" w:rsidRPr="002308C7">
        <w:rPr>
          <w:rFonts w:ascii="Arial" w:hAnsi="Arial" w:cs="Arial"/>
          <w:sz w:val="24"/>
          <w:szCs w:val="24"/>
          <w:vertAlign w:val="superscript"/>
          <w:lang w:val="pt-BR"/>
        </w:rPr>
        <w:t>]</w:t>
      </w:r>
      <w:r w:rsidR="00453BFF">
        <w:rPr>
          <w:rFonts w:ascii="Arial" w:hAnsi="Arial" w:cs="Arial"/>
          <w:sz w:val="24"/>
          <w:szCs w:val="24"/>
          <w:lang w:val="pt-BR"/>
        </w:rPr>
        <w:t xml:space="preserve"> </w:t>
      </w:r>
      <w:r w:rsidRPr="00DF2A26">
        <w:rPr>
          <w:rFonts w:ascii="Arial" w:hAnsi="Arial" w:cs="Arial" w:hint="eastAsia"/>
          <w:sz w:val="24"/>
          <w:szCs w:val="24"/>
          <w:lang w:val="pt-BR"/>
        </w:rPr>
        <w:t xml:space="preserve">Entre a divisão do trabalho e a alienação absoluta se constitui a metamorfose </w:t>
      </w:r>
      <w:r w:rsidR="002308C7">
        <w:rPr>
          <w:rFonts w:ascii="Arial" w:hAnsi="Arial" w:cs="Arial"/>
          <w:sz w:val="24"/>
          <w:szCs w:val="24"/>
          <w:lang w:val="pt-BR"/>
        </w:rPr>
        <w:t>total da</w:t>
      </w:r>
      <w:r w:rsidRPr="00DF2A26">
        <w:rPr>
          <w:rFonts w:ascii="Arial" w:hAnsi="Arial" w:cs="Arial" w:hint="eastAsia"/>
          <w:sz w:val="24"/>
          <w:szCs w:val="24"/>
          <w:lang w:val="pt-BR"/>
        </w:rPr>
        <w:t xml:space="preserve"> mercadoria circulante, sintetizando-se, na compra-e-venda, os compradores e vendedores. Como precisam de dinheiro, compradores e vendedores relacionam-se na aparência da forma diferenciada, tendo aquele como </w:t>
      </w:r>
      <w:r w:rsidR="00677087">
        <w:rPr>
          <w:rFonts w:ascii="Arial" w:hAnsi="Arial" w:cs="Arial"/>
          <w:sz w:val="24"/>
          <w:szCs w:val="24"/>
          <w:lang w:val="pt-BR"/>
        </w:rPr>
        <w:t xml:space="preserve">ponto de partida “o comprador retransforma dinheiro em mercadoria antes </w:t>
      </w:r>
      <w:r w:rsidRPr="00DF2A26">
        <w:rPr>
          <w:rFonts w:ascii="Arial" w:hAnsi="Arial" w:cs="Arial" w:hint="eastAsia"/>
          <w:sz w:val="24"/>
          <w:szCs w:val="24"/>
          <w:lang w:val="pt-BR"/>
        </w:rPr>
        <w:t>de ter convertido mercadoria em dinheiro ou realiza a segunda metamorfose</w:t>
      </w:r>
      <w:r w:rsidR="00677087">
        <w:rPr>
          <w:rFonts w:ascii="Arial" w:hAnsi="Arial" w:cs="Arial"/>
          <w:sz w:val="24"/>
          <w:szCs w:val="24"/>
          <w:lang w:val="pt-BR"/>
        </w:rPr>
        <w:t xml:space="preserve"> da mercadoria antes da primeira”. Neste, contexto o direito ganha uma fun</w:t>
      </w:r>
      <w:r w:rsidRPr="00DF2A26">
        <w:rPr>
          <w:rFonts w:ascii="Arial" w:hAnsi="Arial" w:cs="Arial" w:hint="eastAsia"/>
          <w:sz w:val="24"/>
          <w:szCs w:val="24"/>
          <w:lang w:val="pt-BR"/>
        </w:rPr>
        <w:t xml:space="preserve">ção importante, uma vez que, de mãos dadas com a segunda metamorfose da </w:t>
      </w:r>
      <w:r w:rsidR="00677087">
        <w:rPr>
          <w:rFonts w:ascii="Arial" w:hAnsi="Arial" w:cs="Arial"/>
          <w:sz w:val="24"/>
          <w:szCs w:val="24"/>
          <w:lang w:val="pt-BR"/>
        </w:rPr>
        <w:t xml:space="preserve">mercadoria deslocada da primeira, permite a autonomização do dinheiro. Daí </w:t>
      </w:r>
      <w:r w:rsidRPr="00DF2A26">
        <w:rPr>
          <w:rFonts w:ascii="Arial" w:hAnsi="Arial" w:cs="Arial" w:hint="eastAsia"/>
          <w:sz w:val="24"/>
          <w:szCs w:val="24"/>
          <w:lang w:val="pt-BR"/>
        </w:rPr>
        <w:t>que direito e dinheiro deixam de ser palavras parônimas para terem funções</w:t>
      </w:r>
      <w:r w:rsidR="00246143">
        <w:rPr>
          <w:rFonts w:ascii="Arial" w:hAnsi="Arial" w:cs="Arial"/>
          <w:sz w:val="24"/>
          <w:szCs w:val="24"/>
          <w:lang w:val="pt-BR"/>
        </w:rPr>
        <w:t xml:space="preserve"> homônimas: “a mercadoria do vendedor circula, mas realiza seu preço</w:t>
      </w:r>
      <w:r w:rsidR="0003718A">
        <w:rPr>
          <w:rFonts w:ascii="Arial" w:hAnsi="Arial" w:cs="Arial"/>
          <w:sz w:val="24"/>
          <w:szCs w:val="24"/>
          <w:lang w:val="pt-BR"/>
        </w:rPr>
        <w:t xml:space="preserve"> somen</w:t>
      </w:r>
      <w:r w:rsidRPr="00DF2A26">
        <w:rPr>
          <w:rFonts w:ascii="Arial" w:hAnsi="Arial" w:cs="Arial" w:hint="eastAsia"/>
          <w:sz w:val="24"/>
          <w:szCs w:val="24"/>
          <w:lang w:val="pt-BR"/>
        </w:rPr>
        <w:t>te sob a forma de um título de crédito de direito privado</w:t>
      </w:r>
      <w:r w:rsidR="0003718A" w:rsidRPr="00DF2A26">
        <w:rPr>
          <w:rFonts w:ascii="Arial" w:hAnsi="Arial" w:cs="Arial"/>
          <w:sz w:val="24"/>
          <w:szCs w:val="24"/>
          <w:lang w:val="pt-BR"/>
        </w:rPr>
        <w:t>”.</w:t>
      </w:r>
      <w:r w:rsidR="0003718A" w:rsidRPr="0003718A">
        <w:rPr>
          <w:rFonts w:ascii="Arial" w:hAnsi="Arial" w:cs="Arial"/>
          <w:sz w:val="24"/>
          <w:szCs w:val="24"/>
          <w:vertAlign w:val="superscript"/>
          <w:lang w:val="pt-BR"/>
        </w:rPr>
        <w:t xml:space="preserve"> [Nota </w:t>
      </w:r>
      <w:r w:rsidRPr="0003718A">
        <w:rPr>
          <w:rFonts w:ascii="Arial" w:hAnsi="Arial" w:cs="Arial" w:hint="eastAsia"/>
          <w:sz w:val="24"/>
          <w:szCs w:val="24"/>
          <w:vertAlign w:val="superscript"/>
          <w:lang w:val="pt-BR"/>
        </w:rPr>
        <w:t>123</w:t>
      </w:r>
      <w:r w:rsidR="0003718A" w:rsidRPr="0003718A">
        <w:rPr>
          <w:rFonts w:ascii="Arial" w:hAnsi="Arial" w:cs="Arial"/>
          <w:sz w:val="24"/>
          <w:szCs w:val="24"/>
          <w:vertAlign w:val="superscript"/>
          <w:lang w:val="pt-BR"/>
        </w:rPr>
        <w:t>]</w:t>
      </w:r>
    </w:p>
    <w:p w14:paraId="76A2D70B" w14:textId="77777777" w:rsidR="003D25AD" w:rsidRDefault="003D25AD" w:rsidP="003D25AD">
      <w:pPr>
        <w:spacing w:line="360" w:lineRule="auto"/>
        <w:ind w:firstLine="709"/>
        <w:jc w:val="both"/>
        <w:rPr>
          <w:rFonts w:ascii="Arial" w:hAnsi="Arial" w:cs="Arial"/>
          <w:sz w:val="24"/>
          <w:szCs w:val="24"/>
          <w:lang w:val="pt-BR"/>
        </w:rPr>
      </w:pPr>
    </w:p>
    <w:p w14:paraId="52BF78FF" w14:textId="05177F66" w:rsidR="0003718A" w:rsidRDefault="0003718A" w:rsidP="0003718A">
      <w:pPr>
        <w:spacing w:line="360" w:lineRule="auto"/>
        <w:jc w:val="both"/>
        <w:rPr>
          <w:rFonts w:ascii="Arial" w:hAnsi="Arial" w:cs="Arial"/>
          <w:sz w:val="24"/>
          <w:szCs w:val="24"/>
          <w:lang w:val="pt-BR"/>
        </w:rPr>
      </w:pPr>
      <w:r>
        <w:rPr>
          <w:rFonts w:ascii="Arial" w:hAnsi="Arial" w:cs="Arial"/>
          <w:sz w:val="24"/>
          <w:szCs w:val="24"/>
          <w:lang w:val="pt-BR"/>
        </w:rPr>
        <w:t>Página 65</w:t>
      </w:r>
    </w:p>
    <w:p w14:paraId="2B467E22" w14:textId="77777777" w:rsidR="0003718A" w:rsidRPr="0003718A" w:rsidRDefault="0003718A" w:rsidP="0003718A">
      <w:pPr>
        <w:spacing w:line="360" w:lineRule="auto"/>
        <w:jc w:val="both"/>
        <w:rPr>
          <w:rFonts w:ascii="Arial" w:hAnsi="Arial" w:cs="Arial"/>
          <w:b/>
          <w:bCs/>
          <w:sz w:val="24"/>
          <w:szCs w:val="24"/>
          <w:lang w:val="pt-BR"/>
        </w:rPr>
      </w:pPr>
    </w:p>
    <w:p w14:paraId="5E2EF8CC" w14:textId="77777777" w:rsidR="0003718A" w:rsidRPr="00A92C9C" w:rsidRDefault="0003718A" w:rsidP="0003718A">
      <w:pPr>
        <w:spacing w:line="360" w:lineRule="auto"/>
        <w:ind w:firstLine="708"/>
        <w:jc w:val="both"/>
        <w:rPr>
          <w:rFonts w:ascii="Arial" w:hAnsi="Arial" w:cs="Arial"/>
          <w:b/>
          <w:bCs/>
          <w:i/>
          <w:iCs/>
          <w:sz w:val="24"/>
          <w:szCs w:val="24"/>
          <w:lang w:val="pt-BR"/>
        </w:rPr>
      </w:pPr>
      <w:r w:rsidRPr="00A92C9C">
        <w:rPr>
          <w:rFonts w:ascii="Arial" w:hAnsi="Arial" w:cs="Arial"/>
          <w:b/>
          <w:bCs/>
          <w:i/>
          <w:iCs/>
          <w:sz w:val="24"/>
          <w:szCs w:val="24"/>
          <w:lang w:val="pt-BR"/>
        </w:rPr>
        <w:t>1.2.3 Sociologia da legislação fabril</w:t>
      </w:r>
    </w:p>
    <w:p w14:paraId="4B0B91E2" w14:textId="77777777" w:rsidR="0003718A" w:rsidRPr="0003718A" w:rsidRDefault="0003718A" w:rsidP="0003718A">
      <w:pPr>
        <w:spacing w:line="360" w:lineRule="auto"/>
        <w:jc w:val="both"/>
        <w:rPr>
          <w:rFonts w:ascii="Arial" w:hAnsi="Arial" w:cs="Arial"/>
          <w:sz w:val="24"/>
          <w:szCs w:val="24"/>
          <w:lang w:val="pt-BR"/>
        </w:rPr>
      </w:pPr>
    </w:p>
    <w:p w14:paraId="21CD0282" w14:textId="71165F2D" w:rsidR="0003718A" w:rsidRDefault="0003718A" w:rsidP="0003718A">
      <w:pPr>
        <w:spacing w:line="360" w:lineRule="auto"/>
        <w:jc w:val="both"/>
        <w:rPr>
          <w:rFonts w:ascii="Arial" w:hAnsi="Arial" w:cs="Arial"/>
          <w:sz w:val="24"/>
          <w:szCs w:val="24"/>
          <w:lang w:val="pt-BR"/>
        </w:rPr>
      </w:pPr>
      <w:r w:rsidRPr="0003718A">
        <w:rPr>
          <w:rFonts w:ascii="Arial" w:hAnsi="Arial" w:cs="Arial"/>
          <w:sz w:val="24"/>
          <w:szCs w:val="24"/>
          <w:lang w:val="pt-BR"/>
        </w:rPr>
        <w:t xml:space="preserve">Ainda que os vínculos entre direito e teoria do valor sejam os mais promissores para construirmos uma visão do jurídico em Marx, acreditamos que </w:t>
      </w:r>
      <w:r w:rsidRPr="00212882">
        <w:rPr>
          <w:rFonts w:ascii="Arial" w:hAnsi="Arial" w:cs="Arial"/>
          <w:i/>
          <w:iCs/>
          <w:sz w:val="24"/>
          <w:szCs w:val="24"/>
          <w:lang w:val="pt-BR"/>
        </w:rPr>
        <w:t>O capital</w:t>
      </w:r>
      <w:r w:rsidRPr="0003718A">
        <w:rPr>
          <w:rFonts w:ascii="Arial" w:hAnsi="Arial" w:cs="Arial"/>
          <w:sz w:val="24"/>
          <w:szCs w:val="24"/>
          <w:lang w:val="pt-BR"/>
        </w:rPr>
        <w:t xml:space="preserve"> carrega consigo uma potencialidade analítica para o direito efetivamente negligenciada. Referimo-nos à construção de uma sociologia do direito, em Marx, entendido o direito não apenas em sua especificidade de relação jurídica </w:t>
      </w:r>
      <w:r w:rsidRPr="0003718A">
        <w:rPr>
          <w:rFonts w:ascii="Arial" w:hAnsi="Arial" w:cs="Arial"/>
          <w:sz w:val="24"/>
          <w:szCs w:val="24"/>
          <w:lang w:val="pt-BR"/>
        </w:rPr>
        <w:lastRenderedPageBreak/>
        <w:t>mas também como dimensão legal e judicial que permite estabelecermos o que estamos chamando de outros sentidos do direito.</w:t>
      </w:r>
    </w:p>
    <w:p w14:paraId="3798772C" w14:textId="77777777" w:rsidR="0003718A" w:rsidRPr="00DF2A26" w:rsidRDefault="0003718A" w:rsidP="0003718A">
      <w:pPr>
        <w:spacing w:line="360" w:lineRule="auto"/>
        <w:jc w:val="both"/>
        <w:rPr>
          <w:rFonts w:ascii="Arial" w:hAnsi="Arial" w:cs="Arial"/>
          <w:sz w:val="24"/>
          <w:szCs w:val="24"/>
          <w:lang w:val="pt-BR"/>
        </w:rPr>
      </w:pPr>
    </w:p>
    <w:p w14:paraId="361C72A1" w14:textId="4FA4D996" w:rsidR="00DF2A26" w:rsidRPr="00A92C9C" w:rsidRDefault="0003718A" w:rsidP="0056572A">
      <w:pPr>
        <w:spacing w:line="360" w:lineRule="auto"/>
        <w:ind w:firstLine="709"/>
        <w:jc w:val="both"/>
        <w:rPr>
          <w:rFonts w:ascii="Arial" w:hAnsi="Arial" w:cs="Arial"/>
          <w:b/>
          <w:bCs/>
          <w:i/>
          <w:iCs/>
          <w:sz w:val="24"/>
          <w:szCs w:val="24"/>
          <w:lang w:val="pt-BR"/>
        </w:rPr>
      </w:pPr>
      <w:r w:rsidRPr="00A92C9C">
        <w:rPr>
          <w:rFonts w:ascii="Arial" w:hAnsi="Arial" w:cs="Arial"/>
          <w:b/>
          <w:bCs/>
          <w:i/>
          <w:iCs/>
          <w:sz w:val="24"/>
          <w:szCs w:val="24"/>
          <w:lang w:val="pt-BR"/>
        </w:rPr>
        <w:t>1</w:t>
      </w:r>
      <w:r w:rsidR="00DF2A26" w:rsidRPr="00A92C9C">
        <w:rPr>
          <w:rFonts w:ascii="Arial" w:hAnsi="Arial" w:cs="Arial" w:hint="eastAsia"/>
          <w:b/>
          <w:bCs/>
          <w:i/>
          <w:iCs/>
          <w:sz w:val="24"/>
          <w:szCs w:val="24"/>
          <w:lang w:val="pt-BR"/>
        </w:rPr>
        <w:t>.2.3.1 Direito contra direito e a lei da força</w:t>
      </w:r>
    </w:p>
    <w:p w14:paraId="3D221B17" w14:textId="77777777" w:rsidR="0003718A" w:rsidRDefault="0003718A" w:rsidP="0056572A">
      <w:pPr>
        <w:spacing w:line="360" w:lineRule="auto"/>
        <w:ind w:firstLine="709"/>
        <w:jc w:val="both"/>
        <w:rPr>
          <w:rFonts w:ascii="Arial" w:hAnsi="Arial" w:cs="Arial"/>
          <w:sz w:val="24"/>
          <w:szCs w:val="24"/>
          <w:lang w:val="pt-BR"/>
        </w:rPr>
      </w:pPr>
    </w:p>
    <w:p w14:paraId="6BD1CBB5" w14:textId="4E13A10F" w:rsidR="00D328C9" w:rsidRPr="00D328C9" w:rsidRDefault="00D328C9" w:rsidP="00D328C9">
      <w:pPr>
        <w:spacing w:line="360" w:lineRule="auto"/>
        <w:ind w:firstLine="709"/>
        <w:jc w:val="both"/>
        <w:rPr>
          <w:rFonts w:ascii="Arial" w:hAnsi="Arial" w:cs="Arial"/>
          <w:sz w:val="24"/>
          <w:szCs w:val="24"/>
          <w:lang w:val="pt-BR"/>
        </w:rPr>
      </w:pPr>
      <w:r w:rsidRPr="00D328C9">
        <w:rPr>
          <w:rFonts w:ascii="Arial" w:hAnsi="Arial" w:cs="Arial"/>
          <w:sz w:val="24"/>
          <w:szCs w:val="24"/>
          <w:lang w:val="pt-BR"/>
        </w:rPr>
        <w:t>Neste diapasão, o capítulo VIII é referência obrigatória, por sua densidade em termos de apontamentos de fontes primárias de pesquisa. Se voltarmos os olhos para o Quadro II, apresentado acima, veremos que o capitulo VIII não é o único não momento em que</w:t>
      </w:r>
      <w:r w:rsidR="00F620BC">
        <w:rPr>
          <w:rFonts w:ascii="Arial" w:hAnsi="Arial" w:cs="Arial"/>
          <w:sz w:val="24"/>
          <w:szCs w:val="24"/>
          <w:lang w:val="pt-BR"/>
        </w:rPr>
        <w:t xml:space="preserve"> </w:t>
      </w:r>
      <w:r w:rsidR="00F620BC" w:rsidRPr="00D328C9">
        <w:rPr>
          <w:rFonts w:ascii="Arial" w:hAnsi="Arial" w:cs="Arial"/>
          <w:sz w:val="24"/>
          <w:szCs w:val="24"/>
          <w:lang w:val="pt-BR"/>
        </w:rPr>
        <w:t>Marx lança mão deste artificio investigativo,</w:t>
      </w:r>
      <w:r w:rsidRPr="00D328C9">
        <w:rPr>
          <w:rFonts w:ascii="Arial" w:hAnsi="Arial" w:cs="Arial"/>
          <w:sz w:val="24"/>
          <w:szCs w:val="24"/>
          <w:lang w:val="pt-BR"/>
        </w:rPr>
        <w:t xml:space="preserve"> mas </w:t>
      </w:r>
      <w:r w:rsidR="00F620BC">
        <w:rPr>
          <w:rFonts w:ascii="Arial" w:hAnsi="Arial" w:cs="Arial"/>
          <w:sz w:val="24"/>
          <w:szCs w:val="24"/>
          <w:lang w:val="pt-BR"/>
        </w:rPr>
        <w:t xml:space="preserve">não </w:t>
      </w:r>
      <w:r w:rsidR="00F620BC" w:rsidRPr="00D328C9">
        <w:rPr>
          <w:rFonts w:ascii="Arial" w:hAnsi="Arial" w:cs="Arial"/>
          <w:sz w:val="24"/>
          <w:szCs w:val="24"/>
          <w:lang w:val="pt-BR"/>
        </w:rPr>
        <w:t xml:space="preserve">resta dúvida de </w:t>
      </w:r>
      <w:r w:rsidRPr="00D328C9">
        <w:rPr>
          <w:rFonts w:ascii="Arial" w:hAnsi="Arial" w:cs="Arial"/>
          <w:sz w:val="24"/>
          <w:szCs w:val="24"/>
          <w:lang w:val="pt-BR"/>
        </w:rPr>
        <w:t>que ali esteja condensado o maior número de menções a estes aspectos sociológico-</w:t>
      </w:r>
      <w:r w:rsidR="00F620BC" w:rsidRPr="00D328C9">
        <w:rPr>
          <w:rFonts w:ascii="Arial" w:hAnsi="Arial" w:cs="Arial"/>
          <w:sz w:val="24"/>
          <w:szCs w:val="24"/>
          <w:lang w:val="pt-BR"/>
        </w:rPr>
        <w:t>jurídicos</w:t>
      </w:r>
      <w:r w:rsidRPr="00D328C9">
        <w:rPr>
          <w:rFonts w:ascii="Arial" w:hAnsi="Arial" w:cs="Arial"/>
          <w:sz w:val="24"/>
          <w:szCs w:val="24"/>
          <w:lang w:val="pt-BR"/>
        </w:rPr>
        <w:t>.</w:t>
      </w:r>
    </w:p>
    <w:p w14:paraId="6B1BFB17" w14:textId="26043777" w:rsidR="00D328C9" w:rsidRPr="00D328C9" w:rsidRDefault="00D328C9" w:rsidP="00D328C9">
      <w:pPr>
        <w:spacing w:line="360" w:lineRule="auto"/>
        <w:ind w:firstLine="709"/>
        <w:jc w:val="both"/>
        <w:rPr>
          <w:rFonts w:ascii="Arial" w:hAnsi="Arial" w:cs="Arial"/>
          <w:sz w:val="24"/>
          <w:szCs w:val="24"/>
          <w:lang w:val="pt-BR"/>
        </w:rPr>
      </w:pPr>
      <w:r w:rsidRPr="00D328C9">
        <w:rPr>
          <w:rFonts w:ascii="Arial" w:hAnsi="Arial" w:cs="Arial"/>
          <w:sz w:val="24"/>
          <w:szCs w:val="24"/>
          <w:lang w:val="pt-BR"/>
        </w:rPr>
        <w:t>Depois de expor o desenvolvimento da mercadoria, do processo de troca e</w:t>
      </w:r>
      <w:r w:rsidR="00A34D97">
        <w:rPr>
          <w:rFonts w:ascii="Arial" w:hAnsi="Arial" w:cs="Arial"/>
          <w:sz w:val="24"/>
          <w:szCs w:val="24"/>
          <w:lang w:val="pt-BR"/>
        </w:rPr>
        <w:t xml:space="preserve"> do dinheiro assim como a transformação do dinheiro em capital, consistindo este no</w:t>
      </w:r>
      <w:r w:rsidRPr="00D328C9">
        <w:rPr>
          <w:rFonts w:ascii="Arial" w:hAnsi="Arial" w:cs="Arial"/>
          <w:sz w:val="24"/>
          <w:szCs w:val="24"/>
          <w:lang w:val="pt-BR"/>
        </w:rPr>
        <w:t xml:space="preserve"> </w:t>
      </w:r>
      <w:r w:rsidR="00A92C9C">
        <w:rPr>
          <w:rFonts w:ascii="Arial" w:hAnsi="Arial" w:cs="Arial"/>
          <w:sz w:val="24"/>
          <w:szCs w:val="24"/>
          <w:lang w:val="pt-BR"/>
        </w:rPr>
        <w:t>“</w:t>
      </w:r>
      <w:r w:rsidRPr="00D328C9">
        <w:rPr>
          <w:rFonts w:ascii="Arial" w:hAnsi="Arial" w:cs="Arial"/>
          <w:sz w:val="24"/>
          <w:szCs w:val="24"/>
          <w:lang w:val="pt-BR"/>
        </w:rPr>
        <w:t>quantum de trabalho social objetivado</w:t>
      </w:r>
      <w:r w:rsidR="00A92C9C">
        <w:rPr>
          <w:rFonts w:ascii="Arial" w:hAnsi="Arial" w:cs="Arial"/>
          <w:sz w:val="24"/>
          <w:szCs w:val="24"/>
          <w:lang w:val="pt-BR"/>
        </w:rPr>
        <w:t>”</w:t>
      </w:r>
      <w:r w:rsidR="00A34D97" w:rsidRPr="00A34D97">
        <w:rPr>
          <w:rFonts w:ascii="Arial" w:hAnsi="Arial" w:cs="Arial"/>
          <w:sz w:val="24"/>
          <w:szCs w:val="24"/>
          <w:vertAlign w:val="superscript"/>
          <w:lang w:val="pt-BR"/>
        </w:rPr>
        <w:t xml:space="preserve"> [Nota 124]</w:t>
      </w:r>
      <w:r w:rsidRPr="00A34D97">
        <w:rPr>
          <w:rFonts w:ascii="Arial" w:hAnsi="Arial" w:cs="Arial"/>
          <w:sz w:val="24"/>
          <w:szCs w:val="24"/>
          <w:vertAlign w:val="superscript"/>
          <w:lang w:val="pt-BR"/>
        </w:rPr>
        <w:t xml:space="preserve"> </w:t>
      </w:r>
      <w:r w:rsidRPr="00D328C9">
        <w:rPr>
          <w:rFonts w:ascii="Arial" w:hAnsi="Arial" w:cs="Arial"/>
          <w:sz w:val="24"/>
          <w:szCs w:val="24"/>
          <w:lang w:val="pt-BR"/>
        </w:rPr>
        <w:t>que acaba sendo item de venda, pelo trabalhador,</w:t>
      </w:r>
      <w:r w:rsidR="005B1149" w:rsidRPr="005B1149">
        <w:rPr>
          <w:rFonts w:ascii="Arial" w:hAnsi="Arial" w:cs="Arial"/>
          <w:sz w:val="24"/>
          <w:szCs w:val="24"/>
          <w:lang w:val="pt-BR"/>
        </w:rPr>
        <w:t xml:space="preserve"> </w:t>
      </w:r>
      <w:r w:rsidR="005B1149" w:rsidRPr="00D328C9">
        <w:rPr>
          <w:rFonts w:ascii="Arial" w:hAnsi="Arial" w:cs="Arial"/>
          <w:sz w:val="24"/>
          <w:szCs w:val="24"/>
          <w:lang w:val="pt-BR"/>
        </w:rPr>
        <w:t>e compra, pelo capitalista, Marx ataca não apenas os</w:t>
      </w:r>
      <w:r w:rsidR="005B1149">
        <w:rPr>
          <w:rFonts w:ascii="Arial" w:hAnsi="Arial" w:cs="Arial"/>
          <w:sz w:val="24"/>
          <w:szCs w:val="24"/>
          <w:lang w:val="pt-BR"/>
        </w:rPr>
        <w:t xml:space="preserve"> momentos da circulaç</w:t>
      </w:r>
      <w:r w:rsidR="007F45D7">
        <w:rPr>
          <w:rFonts w:ascii="Arial" w:hAnsi="Arial" w:cs="Arial"/>
          <w:sz w:val="24"/>
          <w:szCs w:val="24"/>
          <w:lang w:val="pt-BR"/>
        </w:rPr>
        <w:t xml:space="preserve">ão </w:t>
      </w:r>
      <w:r w:rsidRPr="00D328C9">
        <w:rPr>
          <w:rFonts w:ascii="Arial" w:hAnsi="Arial" w:cs="Arial"/>
          <w:sz w:val="24"/>
          <w:szCs w:val="24"/>
          <w:lang w:val="pt-BR"/>
        </w:rPr>
        <w:t>que possibilitam constituir o processo de produção capital mas também a produção de mais-valia, decorrente do processo de</w:t>
      </w:r>
      <w:r w:rsidR="007F45D7">
        <w:rPr>
          <w:rFonts w:ascii="Arial" w:hAnsi="Arial" w:cs="Arial"/>
          <w:sz w:val="24"/>
          <w:szCs w:val="24"/>
          <w:lang w:val="pt-BR"/>
        </w:rPr>
        <w:t xml:space="preserve"> trabalho</w:t>
      </w:r>
      <w:r w:rsidRPr="00D328C9">
        <w:rPr>
          <w:rFonts w:ascii="Arial" w:hAnsi="Arial" w:cs="Arial"/>
          <w:sz w:val="24"/>
          <w:szCs w:val="24"/>
          <w:lang w:val="pt-BR"/>
        </w:rPr>
        <w:t xml:space="preserve"> que é simultâneo</w:t>
      </w:r>
      <w:r w:rsidR="007F45D7">
        <w:rPr>
          <w:rFonts w:ascii="Arial" w:hAnsi="Arial" w:cs="Arial"/>
          <w:sz w:val="24"/>
          <w:szCs w:val="24"/>
          <w:lang w:val="pt-BR"/>
        </w:rPr>
        <w:t xml:space="preserve"> ao processo de valorização</w:t>
      </w:r>
      <w:r w:rsidRPr="00D328C9">
        <w:rPr>
          <w:rFonts w:ascii="Arial" w:hAnsi="Arial" w:cs="Arial"/>
          <w:sz w:val="24"/>
          <w:szCs w:val="24"/>
          <w:lang w:val="pt-BR"/>
        </w:rPr>
        <w:t>. O capital tem por fun</w:t>
      </w:r>
      <w:r w:rsidR="00BF2B09">
        <w:rPr>
          <w:rFonts w:ascii="Arial" w:hAnsi="Arial" w:cs="Arial"/>
          <w:sz w:val="24"/>
          <w:szCs w:val="24"/>
          <w:lang w:val="pt-BR"/>
        </w:rPr>
        <w:t>damento o valor, que é uma</w:t>
      </w:r>
      <w:r w:rsidRPr="00D328C9">
        <w:rPr>
          <w:rFonts w:ascii="Arial" w:hAnsi="Arial" w:cs="Arial"/>
          <w:sz w:val="24"/>
          <w:szCs w:val="24"/>
          <w:lang w:val="pt-BR"/>
        </w:rPr>
        <w:t xml:space="preserve"> relação social </w:t>
      </w:r>
      <w:r w:rsidR="001B57DF" w:rsidRPr="00D328C9">
        <w:rPr>
          <w:rFonts w:ascii="Arial" w:hAnsi="Arial" w:cs="Arial"/>
          <w:sz w:val="24"/>
          <w:szCs w:val="24"/>
          <w:lang w:val="pt-BR"/>
        </w:rPr>
        <w:t xml:space="preserve">concretizável, </w:t>
      </w:r>
      <w:r w:rsidR="001B57DF">
        <w:rPr>
          <w:rFonts w:ascii="Arial" w:hAnsi="Arial" w:cs="Arial"/>
          <w:sz w:val="24"/>
          <w:szCs w:val="24"/>
          <w:lang w:val="pt-BR"/>
        </w:rPr>
        <w:t>que</w:t>
      </w:r>
      <w:r w:rsidR="00BF2B09">
        <w:rPr>
          <w:rFonts w:ascii="Arial" w:hAnsi="Arial" w:cs="Arial"/>
          <w:sz w:val="24"/>
          <w:szCs w:val="24"/>
          <w:lang w:val="pt-BR"/>
        </w:rPr>
        <w:t xml:space="preserve"> depende um processo autorrealizável, em que se assegura a existência do que já está dado </w:t>
      </w:r>
      <w:r w:rsidRPr="00D328C9">
        <w:rPr>
          <w:rFonts w:ascii="Arial" w:hAnsi="Arial" w:cs="Arial"/>
          <w:sz w:val="24"/>
          <w:szCs w:val="24"/>
          <w:lang w:val="pt-BR"/>
        </w:rPr>
        <w:t>c</w:t>
      </w:r>
      <w:r w:rsidR="001B57DF">
        <w:rPr>
          <w:rFonts w:ascii="Arial" w:hAnsi="Arial" w:cs="Arial"/>
          <w:sz w:val="24"/>
          <w:szCs w:val="24"/>
          <w:lang w:val="pt-BR"/>
        </w:rPr>
        <w:t>om vistas a</w:t>
      </w:r>
      <w:r w:rsidRPr="00D328C9">
        <w:rPr>
          <w:rFonts w:ascii="Arial" w:hAnsi="Arial" w:cs="Arial"/>
          <w:sz w:val="24"/>
          <w:szCs w:val="24"/>
          <w:lang w:val="pt-BR"/>
        </w:rPr>
        <w:t xml:space="preserve"> </w:t>
      </w:r>
      <w:r w:rsidR="00A92C9C">
        <w:rPr>
          <w:rFonts w:ascii="Arial" w:hAnsi="Arial" w:cs="Arial"/>
          <w:sz w:val="24"/>
          <w:szCs w:val="24"/>
          <w:lang w:val="pt-BR"/>
        </w:rPr>
        <w:pgNum/>
      </w:r>
      <w:r w:rsidR="00A92C9C">
        <w:rPr>
          <w:rFonts w:ascii="Arial" w:hAnsi="Arial" w:cs="Arial"/>
          <w:sz w:val="24"/>
          <w:szCs w:val="24"/>
          <w:lang w:val="pt-BR"/>
        </w:rPr>
        <w:t>bjetiv</w:t>
      </w:r>
      <w:r w:rsidRPr="00D328C9">
        <w:rPr>
          <w:rFonts w:ascii="Arial" w:hAnsi="Arial" w:cs="Arial"/>
          <w:sz w:val="24"/>
          <w:szCs w:val="24"/>
          <w:lang w:val="pt-BR"/>
        </w:rPr>
        <w:t>-lo. O capital, portanto, utiliza a força de trabalho que</w:t>
      </w:r>
      <w:r w:rsidR="001B57DF">
        <w:rPr>
          <w:rFonts w:ascii="Arial" w:hAnsi="Arial" w:cs="Arial"/>
          <w:sz w:val="24"/>
          <w:szCs w:val="24"/>
          <w:lang w:val="pt-BR"/>
        </w:rPr>
        <w:t xml:space="preserve"> não</w:t>
      </w:r>
      <w:r w:rsidRPr="00D328C9">
        <w:rPr>
          <w:rFonts w:ascii="Arial" w:hAnsi="Arial" w:cs="Arial"/>
          <w:sz w:val="24"/>
          <w:szCs w:val="24"/>
          <w:lang w:val="pt-BR"/>
        </w:rPr>
        <w:t xml:space="preserve"> </w:t>
      </w:r>
      <w:r w:rsidR="001B57DF" w:rsidRPr="00D328C9">
        <w:rPr>
          <w:rFonts w:ascii="Arial" w:hAnsi="Arial" w:cs="Arial"/>
          <w:sz w:val="24"/>
          <w:szCs w:val="24"/>
          <w:lang w:val="pt-BR"/>
        </w:rPr>
        <w:t xml:space="preserve">é sua proprietária para garantir </w:t>
      </w:r>
      <w:r w:rsidRPr="00D328C9">
        <w:rPr>
          <w:rFonts w:ascii="Arial" w:hAnsi="Arial" w:cs="Arial"/>
          <w:sz w:val="24"/>
          <w:szCs w:val="24"/>
          <w:lang w:val="pt-BR"/>
        </w:rPr>
        <w:t>a</w:t>
      </w:r>
      <w:r w:rsidR="001B57DF">
        <w:rPr>
          <w:rFonts w:ascii="Arial" w:hAnsi="Arial" w:cs="Arial"/>
          <w:sz w:val="24"/>
          <w:szCs w:val="24"/>
          <w:lang w:val="pt-BR"/>
        </w:rPr>
        <w:t xml:space="preserve"> sua</w:t>
      </w:r>
      <w:r w:rsidRPr="00D328C9">
        <w:rPr>
          <w:rFonts w:ascii="Arial" w:hAnsi="Arial" w:cs="Arial"/>
          <w:sz w:val="24"/>
          <w:szCs w:val="24"/>
          <w:lang w:val="pt-BR"/>
        </w:rPr>
        <w:t xml:space="preserve"> existência como capital (logo, valor) recriar-se (com mais valor). </w:t>
      </w:r>
    </w:p>
    <w:p w14:paraId="7DD711EA" w14:textId="316CA7FC" w:rsidR="00D328C9" w:rsidRDefault="00D328C9" w:rsidP="00D328C9">
      <w:pPr>
        <w:spacing w:line="360" w:lineRule="auto"/>
        <w:ind w:firstLine="709"/>
        <w:jc w:val="both"/>
        <w:rPr>
          <w:rFonts w:ascii="Arial" w:hAnsi="Arial" w:cs="Arial"/>
          <w:sz w:val="24"/>
          <w:szCs w:val="24"/>
          <w:lang w:val="pt-BR"/>
        </w:rPr>
      </w:pPr>
      <w:r w:rsidRPr="00D328C9">
        <w:rPr>
          <w:rFonts w:ascii="Arial" w:hAnsi="Arial" w:cs="Arial"/>
          <w:sz w:val="24"/>
          <w:szCs w:val="24"/>
          <w:lang w:val="pt-BR"/>
        </w:rPr>
        <w:t>Do processo de manutenção do capital (que se mantém constante) e de seu</w:t>
      </w:r>
      <w:r w:rsidR="004411B2">
        <w:rPr>
          <w:rFonts w:ascii="Arial" w:hAnsi="Arial" w:cs="Arial"/>
          <w:sz w:val="24"/>
          <w:szCs w:val="24"/>
          <w:lang w:val="pt-BR"/>
        </w:rPr>
        <w:t xml:space="preserve"> </w:t>
      </w:r>
      <w:r w:rsidR="004411B2" w:rsidRPr="00D328C9">
        <w:rPr>
          <w:rFonts w:ascii="Arial" w:hAnsi="Arial" w:cs="Arial"/>
          <w:sz w:val="24"/>
          <w:szCs w:val="24"/>
          <w:lang w:val="pt-BR"/>
        </w:rPr>
        <w:t>tino para estender-se (ou seja, tornar-se variável) é que surge a i</w:t>
      </w:r>
      <w:r w:rsidR="004411B2">
        <w:rPr>
          <w:rFonts w:ascii="Arial" w:hAnsi="Arial" w:cs="Arial"/>
          <w:sz w:val="24"/>
          <w:szCs w:val="24"/>
          <w:lang w:val="pt-BR"/>
        </w:rPr>
        <w:t>nterpretação de Marx</w:t>
      </w:r>
      <w:r w:rsidRPr="00D328C9">
        <w:rPr>
          <w:rFonts w:ascii="Arial" w:hAnsi="Arial" w:cs="Arial"/>
          <w:sz w:val="24"/>
          <w:szCs w:val="24"/>
          <w:lang w:val="pt-BR"/>
        </w:rPr>
        <w:t xml:space="preserve"> acerca da exploração da força de trabalho, representada na noção </w:t>
      </w:r>
    </w:p>
    <w:p w14:paraId="19D4E446" w14:textId="77777777" w:rsidR="004411B2" w:rsidRDefault="004411B2" w:rsidP="004411B2">
      <w:pPr>
        <w:spacing w:line="360" w:lineRule="auto"/>
        <w:jc w:val="both"/>
        <w:rPr>
          <w:rFonts w:ascii="Arial" w:hAnsi="Arial" w:cs="Arial"/>
          <w:sz w:val="24"/>
          <w:szCs w:val="24"/>
          <w:lang w:val="pt-BR"/>
        </w:rPr>
      </w:pPr>
    </w:p>
    <w:p w14:paraId="784A7B01" w14:textId="3692BB4C" w:rsidR="004411B2" w:rsidRDefault="004411B2" w:rsidP="004411B2">
      <w:pPr>
        <w:spacing w:line="360" w:lineRule="auto"/>
        <w:jc w:val="both"/>
        <w:rPr>
          <w:rFonts w:ascii="Arial" w:hAnsi="Arial" w:cs="Arial"/>
          <w:sz w:val="24"/>
          <w:szCs w:val="24"/>
          <w:lang w:val="pt-BR"/>
        </w:rPr>
      </w:pPr>
      <w:r>
        <w:rPr>
          <w:rFonts w:ascii="Arial" w:hAnsi="Arial" w:cs="Arial"/>
          <w:sz w:val="24"/>
          <w:szCs w:val="24"/>
          <w:lang w:val="pt-BR"/>
        </w:rPr>
        <w:t>Página 66</w:t>
      </w:r>
    </w:p>
    <w:p w14:paraId="79C044F8" w14:textId="77777777" w:rsidR="004411B2" w:rsidRDefault="004411B2" w:rsidP="004411B2">
      <w:pPr>
        <w:spacing w:line="360" w:lineRule="auto"/>
        <w:jc w:val="both"/>
        <w:rPr>
          <w:rFonts w:ascii="Arial" w:hAnsi="Arial" w:cs="Arial"/>
          <w:sz w:val="24"/>
          <w:szCs w:val="24"/>
          <w:lang w:val="pt-BR"/>
        </w:rPr>
      </w:pPr>
    </w:p>
    <w:p w14:paraId="42E97310" w14:textId="1CBBAF56" w:rsidR="00DF2A26" w:rsidRPr="00DF2A26" w:rsidRDefault="00DF2A26" w:rsidP="004411B2">
      <w:pPr>
        <w:spacing w:line="360" w:lineRule="auto"/>
        <w:jc w:val="both"/>
        <w:rPr>
          <w:rFonts w:ascii="Arial" w:hAnsi="Arial" w:cs="Arial"/>
          <w:sz w:val="24"/>
          <w:szCs w:val="24"/>
          <w:lang w:val="pt-BR"/>
        </w:rPr>
      </w:pPr>
      <w:r w:rsidRPr="00DF2A26">
        <w:rPr>
          <w:rFonts w:ascii="Arial" w:hAnsi="Arial" w:cs="Arial" w:hint="eastAsia"/>
          <w:sz w:val="24"/>
          <w:szCs w:val="24"/>
          <w:lang w:val="pt-BR"/>
        </w:rPr>
        <w:t xml:space="preserve">de mais-valia (ou mais-valor). Em meio a algumas tentativas de demonstração matemática, Marx apresenta a mais-valia como sendo </w:t>
      </w:r>
      <w:r w:rsidR="00A92C9C">
        <w:rPr>
          <w:rFonts w:ascii="Arial" w:hAnsi="Arial" w:cs="Arial"/>
          <w:sz w:val="24"/>
          <w:szCs w:val="24"/>
          <w:lang w:val="pt-BR"/>
        </w:rPr>
        <w:t>“</w:t>
      </w:r>
      <w:r w:rsidRPr="00DF2A26">
        <w:rPr>
          <w:rFonts w:ascii="Arial" w:hAnsi="Arial" w:cs="Arial" w:hint="eastAsia"/>
          <w:sz w:val="24"/>
          <w:szCs w:val="24"/>
          <w:lang w:val="pt-BR"/>
        </w:rPr>
        <w:t>mera conseqüência da mudança de valor”, ou seja, “a parte do capital convertida em força de trabalho</w:t>
      </w:r>
      <w:r w:rsidR="00A92C9C">
        <w:rPr>
          <w:rFonts w:ascii="Arial" w:hAnsi="Arial" w:cs="Arial"/>
          <w:sz w:val="24"/>
          <w:szCs w:val="24"/>
          <w:lang w:val="pt-BR"/>
        </w:rPr>
        <w:t>”</w:t>
      </w:r>
      <w:r w:rsidR="002B0D7D">
        <w:rPr>
          <w:rFonts w:ascii="Arial" w:hAnsi="Arial" w:cs="Arial"/>
          <w:sz w:val="24"/>
          <w:szCs w:val="24"/>
          <w:lang w:val="pt-BR"/>
        </w:rPr>
        <w:t xml:space="preserve">. </w:t>
      </w:r>
      <w:r w:rsidR="002B0D7D" w:rsidRPr="002B0D7D">
        <w:rPr>
          <w:rFonts w:ascii="Arial" w:hAnsi="Arial" w:cs="Arial"/>
          <w:sz w:val="24"/>
          <w:szCs w:val="24"/>
          <w:vertAlign w:val="superscript"/>
          <w:lang w:val="pt-BR"/>
        </w:rPr>
        <w:lastRenderedPageBreak/>
        <w:t xml:space="preserve">[Nota </w:t>
      </w:r>
      <w:r w:rsidRPr="002B0D7D">
        <w:rPr>
          <w:rFonts w:ascii="Arial" w:hAnsi="Arial" w:cs="Arial" w:hint="eastAsia"/>
          <w:sz w:val="24"/>
          <w:szCs w:val="24"/>
          <w:vertAlign w:val="superscript"/>
          <w:lang w:val="pt-BR"/>
        </w:rPr>
        <w:t>125</w:t>
      </w:r>
      <w:r w:rsidR="002B0D7D" w:rsidRPr="002B0D7D">
        <w:rPr>
          <w:rFonts w:ascii="Arial" w:hAnsi="Arial" w:cs="Arial"/>
          <w:sz w:val="24"/>
          <w:szCs w:val="24"/>
          <w:vertAlign w:val="superscript"/>
          <w:lang w:val="pt-BR"/>
        </w:rPr>
        <w:t>]</w:t>
      </w:r>
      <w:r w:rsidRPr="00DF2A26">
        <w:rPr>
          <w:rFonts w:ascii="Arial" w:hAnsi="Arial" w:cs="Arial" w:hint="eastAsia"/>
          <w:sz w:val="24"/>
          <w:szCs w:val="24"/>
          <w:lang w:val="pt-BR"/>
        </w:rPr>
        <w:t xml:space="preserve"> Trata-se de uma mudança no sentido do “incremento” do valor,</w:t>
      </w:r>
      <w:r w:rsidR="002B0D7D">
        <w:rPr>
          <w:rFonts w:ascii="Arial" w:hAnsi="Arial" w:cs="Arial"/>
          <w:sz w:val="24"/>
          <w:szCs w:val="24"/>
          <w:lang w:val="pt-BR"/>
        </w:rPr>
        <w:t xml:space="preserve"> </w:t>
      </w:r>
      <w:r w:rsidRPr="00DF2A26">
        <w:rPr>
          <w:rFonts w:ascii="Arial" w:hAnsi="Arial" w:cs="Arial" w:hint="eastAsia"/>
          <w:sz w:val="24"/>
          <w:szCs w:val="24"/>
          <w:lang w:val="pt-BR"/>
        </w:rPr>
        <w:t xml:space="preserve">que é tributário da valorização do capital variável (quer dizer, da parcela do capital que não se refere a trabalho passado </w:t>
      </w:r>
      <w:r w:rsidR="00A92C9C">
        <w:rPr>
          <w:rFonts w:ascii="Arial" w:hAnsi="Arial" w:cs="Arial"/>
          <w:sz w:val="24"/>
          <w:szCs w:val="24"/>
          <w:lang w:val="pt-BR"/>
        </w:rPr>
        <w:t>–</w:t>
      </w:r>
      <w:r w:rsidRPr="00DF2A26">
        <w:rPr>
          <w:rFonts w:ascii="Arial" w:hAnsi="Arial" w:cs="Arial" w:hint="eastAsia"/>
          <w:sz w:val="24"/>
          <w:szCs w:val="24"/>
          <w:lang w:val="pt-BR"/>
        </w:rPr>
        <w:t xml:space="preserve"> instrumentos de produção, por exemplo -, mas trabalho presente, trabalho vivo).</w:t>
      </w:r>
    </w:p>
    <w:p w14:paraId="10F0030F" w14:textId="206AACC9" w:rsidR="00DF2A26" w:rsidRPr="00DF2A26" w:rsidRDefault="00DF2A26" w:rsidP="0056572A">
      <w:pPr>
        <w:spacing w:line="360" w:lineRule="auto"/>
        <w:ind w:firstLine="709"/>
        <w:jc w:val="both"/>
        <w:rPr>
          <w:rFonts w:ascii="Arial" w:hAnsi="Arial" w:cs="Arial"/>
          <w:sz w:val="24"/>
          <w:szCs w:val="24"/>
          <w:lang w:val="pt-BR"/>
        </w:rPr>
      </w:pPr>
      <w:r w:rsidRPr="00DF2A26">
        <w:rPr>
          <w:rFonts w:ascii="Arial" w:hAnsi="Arial" w:cs="Arial" w:hint="eastAsia"/>
          <w:sz w:val="24"/>
          <w:szCs w:val="24"/>
          <w:lang w:val="pt-BR"/>
        </w:rPr>
        <w:t>Na esfera da produção de mais-valia é que Marx se preocupa, demoradamente aliás, com a questão da jornada de trabalho. Por ser a mediação tempo</w:t>
      </w:r>
      <w:r w:rsidR="00022635">
        <w:rPr>
          <w:rFonts w:ascii="Arial" w:hAnsi="Arial" w:cs="Arial"/>
          <w:sz w:val="24"/>
          <w:szCs w:val="24"/>
          <w:lang w:val="pt-BR"/>
        </w:rPr>
        <w:t xml:space="preserve">ral que quantifica a força de trabalho despendida, notoriamente para além de </w:t>
      </w:r>
      <w:r w:rsidR="00B272F2">
        <w:rPr>
          <w:rFonts w:ascii="Arial" w:hAnsi="Arial" w:cs="Arial"/>
          <w:sz w:val="24"/>
          <w:szCs w:val="24"/>
          <w:lang w:val="pt-BR"/>
        </w:rPr>
        <w:t>o necessário (o que quer dizer que sob o ponto de vista da valorização, trata-</w:t>
      </w:r>
      <w:r w:rsidRPr="00DF2A26">
        <w:rPr>
          <w:rFonts w:ascii="Arial" w:hAnsi="Arial" w:cs="Arial" w:hint="eastAsia"/>
          <w:sz w:val="24"/>
          <w:szCs w:val="24"/>
          <w:lang w:val="pt-BR"/>
        </w:rPr>
        <w:t xml:space="preserve">se de mais-valia, mas, do ponto de vista do processo de trabalho, trata-se de </w:t>
      </w:r>
      <w:r w:rsidR="00B272F2">
        <w:rPr>
          <w:rFonts w:ascii="Arial" w:hAnsi="Arial" w:cs="Arial"/>
          <w:sz w:val="24"/>
          <w:szCs w:val="24"/>
          <w:lang w:val="pt-BR"/>
        </w:rPr>
        <w:t>mais-trabalho, sobretrabalho ou trabalho excedente), a jornada de trab</w:t>
      </w:r>
      <w:r w:rsidR="000E5B8B">
        <w:rPr>
          <w:rFonts w:ascii="Arial" w:hAnsi="Arial" w:cs="Arial"/>
          <w:sz w:val="24"/>
          <w:szCs w:val="24"/>
          <w:lang w:val="pt-BR"/>
        </w:rPr>
        <w:t xml:space="preserve">alho </w:t>
      </w:r>
      <w:r w:rsidRPr="00DF2A26">
        <w:rPr>
          <w:rFonts w:ascii="Arial" w:hAnsi="Arial" w:cs="Arial" w:hint="eastAsia"/>
          <w:sz w:val="24"/>
          <w:szCs w:val="24"/>
          <w:lang w:val="pt-BR"/>
        </w:rPr>
        <w:t>faz incidir uma história própria, com características sociológicas peculiares,</w:t>
      </w:r>
      <w:r w:rsidR="000E5B8B">
        <w:rPr>
          <w:rFonts w:ascii="Arial" w:hAnsi="Arial" w:cs="Arial"/>
          <w:sz w:val="24"/>
          <w:szCs w:val="24"/>
          <w:lang w:val="pt-BR"/>
        </w:rPr>
        <w:t xml:space="preserve"> assim como resulta em fonte, por excelência, para um pesquisa econômica e, </w:t>
      </w:r>
      <w:r w:rsidRPr="00DF2A26">
        <w:rPr>
          <w:rFonts w:ascii="Arial" w:hAnsi="Arial" w:cs="Arial" w:hint="eastAsia"/>
          <w:sz w:val="24"/>
          <w:szCs w:val="24"/>
          <w:lang w:val="pt-BR"/>
        </w:rPr>
        <w:t>no que nos interessa,</w:t>
      </w:r>
      <w:r w:rsidR="000E5B8B">
        <w:rPr>
          <w:rFonts w:ascii="Arial" w:hAnsi="Arial" w:cs="Arial"/>
          <w:sz w:val="24"/>
          <w:szCs w:val="24"/>
          <w:lang w:val="pt-BR"/>
        </w:rPr>
        <w:t xml:space="preserve"> </w:t>
      </w:r>
      <w:r w:rsidRPr="00DF2A26">
        <w:rPr>
          <w:rFonts w:ascii="Arial" w:hAnsi="Arial" w:cs="Arial" w:hint="eastAsia"/>
          <w:sz w:val="24"/>
          <w:szCs w:val="24"/>
          <w:lang w:val="pt-BR"/>
        </w:rPr>
        <w:t>jurídica.</w:t>
      </w:r>
    </w:p>
    <w:p w14:paraId="47C4BCBE" w14:textId="70C4DD18" w:rsidR="00C90ACD" w:rsidRPr="00C90ACD" w:rsidRDefault="00C90ACD" w:rsidP="004A1419">
      <w:pPr>
        <w:spacing w:line="360" w:lineRule="auto"/>
        <w:ind w:firstLine="709"/>
        <w:jc w:val="both"/>
        <w:rPr>
          <w:rFonts w:ascii="Arial" w:hAnsi="Arial" w:cs="Arial"/>
          <w:sz w:val="24"/>
          <w:szCs w:val="24"/>
          <w:lang w:val="pt-BR"/>
        </w:rPr>
      </w:pPr>
      <w:r w:rsidRPr="00C90ACD">
        <w:rPr>
          <w:rFonts w:ascii="Arial" w:hAnsi="Arial" w:cs="Arial"/>
          <w:sz w:val="24"/>
          <w:szCs w:val="24"/>
          <w:lang w:val="pt-BR"/>
        </w:rPr>
        <w:t xml:space="preserve">Com o primado jurídico de que a relação de compra-e-venda da mercadoria </w:t>
      </w:r>
      <w:r w:rsidR="00A92C9C">
        <w:rPr>
          <w:rFonts w:ascii="Arial" w:hAnsi="Arial" w:cs="Arial"/>
          <w:sz w:val="24"/>
          <w:szCs w:val="24"/>
          <w:lang w:val="pt-BR"/>
        </w:rPr>
        <w:t>“</w:t>
      </w:r>
      <w:r w:rsidRPr="00C90ACD">
        <w:rPr>
          <w:rFonts w:ascii="Arial" w:hAnsi="Arial" w:cs="Arial"/>
          <w:sz w:val="24"/>
          <w:szCs w:val="24"/>
          <w:lang w:val="pt-BR"/>
        </w:rPr>
        <w:t>força de trabalho</w:t>
      </w:r>
      <w:r w:rsidR="00A92C9C">
        <w:rPr>
          <w:rFonts w:ascii="Arial" w:hAnsi="Arial" w:cs="Arial"/>
          <w:sz w:val="24"/>
          <w:szCs w:val="24"/>
          <w:lang w:val="pt-BR"/>
        </w:rPr>
        <w:t>”</w:t>
      </w:r>
      <w:r w:rsidRPr="00C90ACD">
        <w:rPr>
          <w:rFonts w:ascii="Arial" w:hAnsi="Arial" w:cs="Arial"/>
          <w:sz w:val="24"/>
          <w:szCs w:val="24"/>
          <w:lang w:val="pt-BR"/>
        </w:rPr>
        <w:t xml:space="preserve"> dá ao comprador (capitalista) o valor de uso desta durante um tempo determinado, Marx começa observando que está em jogo aí </w:t>
      </w:r>
      <w:r w:rsidR="00A92C9C">
        <w:rPr>
          <w:rFonts w:ascii="Arial" w:hAnsi="Arial" w:cs="Arial"/>
          <w:sz w:val="24"/>
          <w:szCs w:val="24"/>
          <w:lang w:val="pt-BR"/>
        </w:rPr>
        <w:t>“</w:t>
      </w:r>
      <w:r w:rsidRPr="00C90ACD">
        <w:rPr>
          <w:rFonts w:ascii="Arial" w:hAnsi="Arial" w:cs="Arial"/>
          <w:sz w:val="24"/>
          <w:szCs w:val="24"/>
          <w:lang w:val="pt-BR"/>
        </w:rPr>
        <w:t>o direito de fazer o trabalhador trabalhar para ele</w:t>
      </w:r>
      <w:r w:rsidR="00A92C9C">
        <w:rPr>
          <w:rFonts w:ascii="Arial" w:hAnsi="Arial" w:cs="Arial"/>
          <w:sz w:val="24"/>
          <w:szCs w:val="24"/>
          <w:lang w:val="pt-BR"/>
        </w:rPr>
        <w:t>”</w:t>
      </w:r>
      <w:r w:rsidR="004A1419">
        <w:rPr>
          <w:rFonts w:ascii="Arial" w:hAnsi="Arial" w:cs="Arial"/>
          <w:sz w:val="24"/>
          <w:szCs w:val="24"/>
          <w:lang w:val="pt-BR"/>
        </w:rPr>
        <w:t xml:space="preserve">. </w:t>
      </w:r>
      <w:r w:rsidR="004A1419" w:rsidRPr="004A1419">
        <w:rPr>
          <w:rFonts w:ascii="Arial" w:hAnsi="Arial" w:cs="Arial"/>
          <w:sz w:val="24"/>
          <w:szCs w:val="24"/>
          <w:vertAlign w:val="superscript"/>
          <w:lang w:val="pt-BR"/>
        </w:rPr>
        <w:t xml:space="preserve">[Nota </w:t>
      </w:r>
      <w:r w:rsidRPr="004A1419">
        <w:rPr>
          <w:rFonts w:ascii="Arial" w:hAnsi="Arial" w:cs="Arial"/>
          <w:sz w:val="24"/>
          <w:szCs w:val="24"/>
          <w:vertAlign w:val="superscript"/>
          <w:lang w:val="pt-BR"/>
        </w:rPr>
        <w:t>126</w:t>
      </w:r>
      <w:r w:rsidR="004A1419" w:rsidRPr="004A1419">
        <w:rPr>
          <w:rFonts w:ascii="Arial" w:hAnsi="Arial" w:cs="Arial"/>
          <w:sz w:val="24"/>
          <w:szCs w:val="24"/>
          <w:vertAlign w:val="superscript"/>
          <w:lang w:val="pt-BR"/>
        </w:rPr>
        <w:t>]</w:t>
      </w:r>
      <w:r w:rsidRPr="00C90ACD">
        <w:rPr>
          <w:rFonts w:ascii="Arial" w:hAnsi="Arial" w:cs="Arial"/>
          <w:sz w:val="24"/>
          <w:szCs w:val="24"/>
          <w:lang w:val="pt-BR"/>
        </w:rPr>
        <w:t xml:space="preserve"> De onde vem este </w:t>
      </w:r>
      <w:r w:rsidR="00A92C9C">
        <w:rPr>
          <w:rFonts w:ascii="Arial" w:hAnsi="Arial" w:cs="Arial"/>
          <w:sz w:val="24"/>
          <w:szCs w:val="24"/>
          <w:lang w:val="pt-BR"/>
        </w:rPr>
        <w:t>“</w:t>
      </w:r>
      <w:r w:rsidRPr="00C90ACD">
        <w:rPr>
          <w:rFonts w:ascii="Arial" w:hAnsi="Arial" w:cs="Arial"/>
          <w:sz w:val="24"/>
          <w:szCs w:val="24"/>
          <w:lang w:val="pt-BR"/>
        </w:rPr>
        <w:t>direito</w:t>
      </w:r>
      <w:r w:rsidR="00A92C9C">
        <w:rPr>
          <w:rFonts w:ascii="Arial" w:hAnsi="Arial" w:cs="Arial"/>
          <w:sz w:val="24"/>
          <w:szCs w:val="24"/>
          <w:lang w:val="pt-BR"/>
        </w:rPr>
        <w:t>”</w:t>
      </w:r>
      <w:r w:rsidRPr="00C90ACD">
        <w:rPr>
          <w:rFonts w:ascii="Arial" w:hAnsi="Arial" w:cs="Arial"/>
          <w:sz w:val="24"/>
          <w:szCs w:val="24"/>
          <w:lang w:val="pt-BR"/>
        </w:rPr>
        <w:t xml:space="preserve">? Por resposta, poderíamos inicialmente dizer que o capitalista </w:t>
      </w:r>
      <w:r w:rsidR="00A92C9C">
        <w:rPr>
          <w:rFonts w:ascii="Arial" w:hAnsi="Arial" w:cs="Arial"/>
          <w:sz w:val="24"/>
          <w:szCs w:val="24"/>
          <w:lang w:val="pt-BR"/>
        </w:rPr>
        <w:t>“</w:t>
      </w:r>
      <w:r w:rsidRPr="00C90ACD">
        <w:rPr>
          <w:rFonts w:ascii="Arial" w:hAnsi="Arial" w:cs="Arial"/>
          <w:sz w:val="24"/>
          <w:szCs w:val="24"/>
          <w:lang w:val="pt-BR"/>
        </w:rPr>
        <w:t>é apenas capital personificado</w:t>
      </w:r>
      <w:r w:rsidR="00A92C9C">
        <w:rPr>
          <w:rFonts w:ascii="Arial" w:hAnsi="Arial" w:cs="Arial"/>
          <w:sz w:val="24"/>
          <w:szCs w:val="24"/>
          <w:lang w:val="pt-BR"/>
        </w:rPr>
        <w:t>”</w:t>
      </w:r>
      <w:r w:rsidRPr="00C90ACD">
        <w:rPr>
          <w:rFonts w:ascii="Arial" w:hAnsi="Arial" w:cs="Arial"/>
          <w:sz w:val="24"/>
          <w:szCs w:val="24"/>
          <w:lang w:val="pt-BR"/>
        </w:rPr>
        <w:t xml:space="preserve"> e, por conseqüência, se vale da </w:t>
      </w:r>
      <w:r w:rsidR="00A92C9C">
        <w:rPr>
          <w:rFonts w:ascii="Arial" w:hAnsi="Arial" w:cs="Arial"/>
          <w:sz w:val="24"/>
          <w:szCs w:val="24"/>
          <w:lang w:val="pt-BR"/>
        </w:rPr>
        <w:t>“</w:t>
      </w:r>
      <w:r w:rsidRPr="00C90ACD">
        <w:rPr>
          <w:rFonts w:ascii="Arial" w:hAnsi="Arial" w:cs="Arial"/>
          <w:sz w:val="24"/>
          <w:szCs w:val="24"/>
          <w:lang w:val="pt-BR"/>
        </w:rPr>
        <w:t>lei do intercâmbio de mercadorias</w:t>
      </w:r>
      <w:r w:rsidR="00A92C9C">
        <w:rPr>
          <w:rFonts w:ascii="Arial" w:hAnsi="Arial" w:cs="Arial"/>
          <w:sz w:val="24"/>
          <w:szCs w:val="24"/>
          <w:lang w:val="pt-BR"/>
        </w:rPr>
        <w:t>”</w:t>
      </w:r>
      <w:r w:rsidR="004A1419">
        <w:rPr>
          <w:rFonts w:ascii="Arial" w:hAnsi="Arial" w:cs="Arial"/>
          <w:sz w:val="24"/>
          <w:szCs w:val="24"/>
          <w:lang w:val="pt-BR"/>
        </w:rPr>
        <w:t>.</w:t>
      </w:r>
      <w:r w:rsidRPr="00C90ACD">
        <w:rPr>
          <w:rFonts w:ascii="Arial" w:hAnsi="Arial" w:cs="Arial"/>
          <w:sz w:val="24"/>
          <w:szCs w:val="24"/>
          <w:lang w:val="pt-BR"/>
        </w:rPr>
        <w:t xml:space="preserve"> </w:t>
      </w:r>
      <w:r w:rsidR="004A1419" w:rsidRPr="004A1419">
        <w:rPr>
          <w:rFonts w:ascii="Arial" w:hAnsi="Arial" w:cs="Arial"/>
          <w:sz w:val="24"/>
          <w:szCs w:val="24"/>
          <w:vertAlign w:val="superscript"/>
          <w:lang w:val="pt-BR"/>
        </w:rPr>
        <w:t xml:space="preserve">[Nota </w:t>
      </w:r>
      <w:r w:rsidRPr="004A1419">
        <w:rPr>
          <w:rFonts w:ascii="Arial" w:hAnsi="Arial" w:cs="Arial"/>
          <w:sz w:val="24"/>
          <w:szCs w:val="24"/>
          <w:vertAlign w:val="superscript"/>
          <w:lang w:val="pt-BR"/>
        </w:rPr>
        <w:t>127</w:t>
      </w:r>
      <w:r w:rsidR="004A1419" w:rsidRPr="004A1419">
        <w:rPr>
          <w:rFonts w:ascii="Arial" w:hAnsi="Arial" w:cs="Arial"/>
          <w:sz w:val="24"/>
          <w:szCs w:val="24"/>
          <w:vertAlign w:val="superscript"/>
          <w:lang w:val="pt-BR"/>
        </w:rPr>
        <w:t>]</w:t>
      </w:r>
    </w:p>
    <w:p w14:paraId="6189A8FA" w14:textId="69064BC2" w:rsidR="00C90ACD" w:rsidRDefault="00C90ACD" w:rsidP="00C90ACD">
      <w:pPr>
        <w:spacing w:line="360" w:lineRule="auto"/>
        <w:ind w:firstLine="709"/>
        <w:jc w:val="both"/>
        <w:rPr>
          <w:rFonts w:ascii="Arial" w:hAnsi="Arial" w:cs="Arial"/>
          <w:sz w:val="24"/>
          <w:szCs w:val="24"/>
          <w:lang w:val="pt-BR"/>
        </w:rPr>
      </w:pPr>
      <w:r w:rsidRPr="00C90ACD">
        <w:rPr>
          <w:rFonts w:ascii="Arial" w:hAnsi="Arial" w:cs="Arial"/>
          <w:sz w:val="24"/>
          <w:szCs w:val="24"/>
          <w:lang w:val="pt-BR"/>
        </w:rPr>
        <w:t xml:space="preserve">Deixemos assentado, desde logo, que a teoria do valor, em Marx, representa uma crítica à lei do valor, tal como formulada pela economia política clássica, como justificativa das relações sociais capitalistas. Ainda assim, porém, há uma conexão entre a lei do valor e o direito de propriedade. </w:t>
      </w:r>
      <w:r w:rsidR="004A1419">
        <w:rPr>
          <w:rFonts w:ascii="Arial" w:hAnsi="Arial" w:cs="Arial"/>
          <w:sz w:val="24"/>
          <w:szCs w:val="24"/>
          <w:lang w:val="pt-BR"/>
        </w:rPr>
        <w:t>É</w:t>
      </w:r>
      <w:r w:rsidRPr="00C90ACD">
        <w:rPr>
          <w:rFonts w:ascii="Arial" w:hAnsi="Arial" w:cs="Arial"/>
          <w:sz w:val="24"/>
          <w:szCs w:val="24"/>
          <w:lang w:val="pt-BR"/>
        </w:rPr>
        <w:t xml:space="preserve"> certo que não quisemos dizer, em momento algum, que o sentido 5 (forma fundante), elencado em nossa sistematização, derive do horizonte jurídico marxiano. Nossa investigação, assim, não tem condições aqui de considerar os entre lei natural (na modernidade, leis científicas) e as leis sociais (dentre elas, </w:t>
      </w:r>
    </w:p>
    <w:p w14:paraId="61BAC934" w14:textId="77777777" w:rsidR="003D25AD" w:rsidRDefault="003D25AD" w:rsidP="00BC69A3">
      <w:pPr>
        <w:spacing w:line="360" w:lineRule="auto"/>
        <w:jc w:val="both"/>
        <w:rPr>
          <w:rFonts w:ascii="Arial" w:hAnsi="Arial" w:cs="Arial"/>
          <w:sz w:val="24"/>
          <w:szCs w:val="24"/>
          <w:lang w:val="pt-BR"/>
        </w:rPr>
      </w:pPr>
    </w:p>
    <w:p w14:paraId="46464A95" w14:textId="6020B489" w:rsidR="00BC69A3" w:rsidRDefault="00BC69A3" w:rsidP="00BC69A3">
      <w:pPr>
        <w:spacing w:line="360" w:lineRule="auto"/>
        <w:jc w:val="both"/>
        <w:rPr>
          <w:rFonts w:ascii="Arial" w:hAnsi="Arial" w:cs="Arial"/>
          <w:sz w:val="24"/>
          <w:szCs w:val="24"/>
          <w:lang w:val="pt-BR"/>
        </w:rPr>
      </w:pPr>
      <w:r>
        <w:rPr>
          <w:rFonts w:ascii="Arial" w:hAnsi="Arial" w:cs="Arial"/>
          <w:sz w:val="24"/>
          <w:szCs w:val="24"/>
          <w:lang w:val="pt-BR"/>
        </w:rPr>
        <w:t xml:space="preserve">Página 67 </w:t>
      </w:r>
    </w:p>
    <w:p w14:paraId="638F0F5D" w14:textId="77777777" w:rsidR="00BC69A3" w:rsidRPr="00C90ACD" w:rsidRDefault="00BC69A3" w:rsidP="00BC69A3">
      <w:pPr>
        <w:spacing w:line="360" w:lineRule="auto"/>
        <w:jc w:val="both"/>
        <w:rPr>
          <w:rFonts w:ascii="Arial" w:hAnsi="Arial" w:cs="Arial"/>
          <w:sz w:val="24"/>
          <w:szCs w:val="24"/>
          <w:lang w:val="pt-BR"/>
        </w:rPr>
      </w:pPr>
    </w:p>
    <w:p w14:paraId="709EDD2E" w14:textId="41B9FDE5" w:rsidR="00BC69A3" w:rsidRPr="00BC69A3" w:rsidRDefault="00BC69A3" w:rsidP="00272AB2">
      <w:pPr>
        <w:spacing w:line="360" w:lineRule="auto"/>
        <w:jc w:val="both"/>
        <w:rPr>
          <w:rFonts w:ascii="Arial" w:hAnsi="Arial" w:cs="Arial"/>
          <w:sz w:val="24"/>
          <w:szCs w:val="24"/>
          <w:lang w:val="pt-BR"/>
        </w:rPr>
      </w:pPr>
      <w:r w:rsidRPr="00BC69A3">
        <w:rPr>
          <w:rFonts w:ascii="Arial" w:hAnsi="Arial" w:cs="Arial"/>
          <w:sz w:val="24"/>
          <w:szCs w:val="24"/>
          <w:lang w:val="pt-BR"/>
        </w:rPr>
        <w:t xml:space="preserve">a autonomização </w:t>
      </w:r>
      <w:r w:rsidR="00272AB2" w:rsidRPr="00BC69A3">
        <w:rPr>
          <w:rFonts w:ascii="Arial" w:hAnsi="Arial" w:cs="Arial"/>
          <w:sz w:val="24"/>
          <w:szCs w:val="24"/>
          <w:lang w:val="pt-BR"/>
        </w:rPr>
        <w:t>jurídica</w:t>
      </w:r>
      <w:r w:rsidRPr="00BC69A3">
        <w:rPr>
          <w:rFonts w:ascii="Arial" w:hAnsi="Arial" w:cs="Arial"/>
          <w:sz w:val="24"/>
          <w:szCs w:val="24"/>
          <w:lang w:val="pt-BR"/>
        </w:rPr>
        <w:t xml:space="preserve">) e, desta forma, não concluiremos nada sobre isso com relação a Marx. Mas, sem dúvida, se trata de tema interessante, que vamos </w:t>
      </w:r>
      <w:r w:rsidRPr="00BC69A3">
        <w:rPr>
          <w:rFonts w:ascii="Arial" w:hAnsi="Arial" w:cs="Arial"/>
          <w:sz w:val="24"/>
          <w:szCs w:val="24"/>
          <w:lang w:val="pt-BR"/>
        </w:rPr>
        <w:lastRenderedPageBreak/>
        <w:t>deixar em aberto, o que nos incita a trazer à tona o teor desta vinculação entre o horizonte da formulação da legalidade do valor e seu fundamento jurídico, ainda que apenas de passagem.</w:t>
      </w:r>
    </w:p>
    <w:p w14:paraId="7EDE3379" w14:textId="6FCEB4FE" w:rsidR="00BC69A3" w:rsidRPr="00BC69A3" w:rsidRDefault="00BC69A3" w:rsidP="003B011D">
      <w:pPr>
        <w:spacing w:line="360" w:lineRule="auto"/>
        <w:ind w:firstLine="709"/>
        <w:jc w:val="both"/>
        <w:rPr>
          <w:rFonts w:ascii="Arial" w:hAnsi="Arial" w:cs="Arial"/>
          <w:sz w:val="24"/>
          <w:szCs w:val="24"/>
          <w:lang w:val="pt-BR"/>
        </w:rPr>
      </w:pPr>
      <w:r w:rsidRPr="00BC69A3">
        <w:rPr>
          <w:rFonts w:ascii="Arial" w:hAnsi="Arial" w:cs="Arial"/>
          <w:sz w:val="24"/>
          <w:szCs w:val="24"/>
          <w:lang w:val="pt-BR"/>
        </w:rPr>
        <w:t xml:space="preserve">Pois bem, o direito ao valor de uso da força de trabalho, por parte do capitalista-comprador, tem uma codificação própria, baseada na pertinente analogia de que </w:t>
      </w:r>
      <w:r w:rsidR="00A92C9C">
        <w:rPr>
          <w:rFonts w:ascii="Arial" w:hAnsi="Arial" w:cs="Arial"/>
          <w:sz w:val="24"/>
          <w:szCs w:val="24"/>
          <w:lang w:val="pt-BR"/>
        </w:rPr>
        <w:t>“</w:t>
      </w:r>
      <w:r w:rsidRPr="00BC69A3">
        <w:rPr>
          <w:rFonts w:ascii="Arial" w:hAnsi="Arial" w:cs="Arial"/>
          <w:sz w:val="24"/>
          <w:szCs w:val="24"/>
          <w:lang w:val="pt-BR"/>
        </w:rPr>
        <w:t>o capital é trabalho morto, que apenas se reanima, à maneira dos vampiros, chupando trabalho vivo e que vive tanto mais quanto mais trabalho vivo chupa</w:t>
      </w:r>
      <w:r w:rsidR="00A92C9C">
        <w:rPr>
          <w:rFonts w:ascii="Arial" w:hAnsi="Arial" w:cs="Arial"/>
          <w:sz w:val="24"/>
          <w:szCs w:val="24"/>
          <w:lang w:val="pt-BR"/>
        </w:rPr>
        <w:t>”</w:t>
      </w:r>
      <w:r w:rsidRPr="00BC69A3">
        <w:rPr>
          <w:rFonts w:ascii="Arial" w:hAnsi="Arial" w:cs="Arial"/>
          <w:sz w:val="24"/>
          <w:szCs w:val="24"/>
          <w:lang w:val="pt-BR"/>
        </w:rPr>
        <w:t xml:space="preserve">. Trata-se da legalidade que garante existência aos vampiros. Toda e qualquer resistência a entrega de sangue significa um crime dentro desta legalidade: </w:t>
      </w:r>
      <w:r w:rsidR="00A92C9C">
        <w:rPr>
          <w:rFonts w:ascii="Arial" w:hAnsi="Arial" w:cs="Arial"/>
          <w:sz w:val="24"/>
          <w:szCs w:val="24"/>
          <w:lang w:val="pt-BR"/>
        </w:rPr>
        <w:t>“</w:t>
      </w:r>
      <w:r w:rsidRPr="00BC69A3">
        <w:rPr>
          <w:rFonts w:ascii="Arial" w:hAnsi="Arial" w:cs="Arial"/>
          <w:sz w:val="24"/>
          <w:szCs w:val="24"/>
          <w:lang w:val="pt-BR"/>
        </w:rPr>
        <w:t>o tempo durante o qual o trabalhador trabalha é o tempo durante o qual o capitalista consome a força de trabalho que comprou. Se o trabalhador consome seu tempo disponível para si, então rouba ao capitalista</w:t>
      </w:r>
      <w:r w:rsidR="00A92C9C">
        <w:rPr>
          <w:rFonts w:ascii="Arial" w:hAnsi="Arial" w:cs="Arial"/>
          <w:sz w:val="24"/>
          <w:szCs w:val="24"/>
          <w:lang w:val="pt-BR"/>
        </w:rPr>
        <w:t>”</w:t>
      </w:r>
      <w:r w:rsidRPr="00BC69A3">
        <w:rPr>
          <w:rFonts w:ascii="Arial" w:hAnsi="Arial" w:cs="Arial"/>
          <w:sz w:val="24"/>
          <w:szCs w:val="24"/>
          <w:lang w:val="pt-BR"/>
        </w:rPr>
        <w:t>.</w:t>
      </w:r>
      <w:r w:rsidR="003B011D">
        <w:rPr>
          <w:rFonts w:ascii="Arial" w:hAnsi="Arial" w:cs="Arial"/>
          <w:sz w:val="24"/>
          <w:szCs w:val="24"/>
          <w:lang w:val="pt-BR"/>
        </w:rPr>
        <w:t xml:space="preserve"> </w:t>
      </w:r>
      <w:r w:rsidR="003B011D" w:rsidRPr="003B011D">
        <w:rPr>
          <w:rFonts w:ascii="Arial" w:hAnsi="Arial" w:cs="Arial"/>
          <w:sz w:val="24"/>
          <w:szCs w:val="24"/>
          <w:vertAlign w:val="superscript"/>
          <w:lang w:val="pt-BR"/>
        </w:rPr>
        <w:t>[Nota 128]</w:t>
      </w:r>
      <w:r w:rsidRPr="00BC69A3">
        <w:rPr>
          <w:rFonts w:ascii="Arial" w:hAnsi="Arial" w:cs="Arial"/>
          <w:sz w:val="24"/>
          <w:szCs w:val="24"/>
          <w:lang w:val="pt-BR"/>
        </w:rPr>
        <w:t xml:space="preserve"> Daí per</w:t>
      </w:r>
      <w:r w:rsidR="003B011D" w:rsidRPr="00BC69A3">
        <w:rPr>
          <w:rFonts w:ascii="Arial" w:hAnsi="Arial" w:cs="Arial"/>
          <w:sz w:val="24"/>
          <w:szCs w:val="24"/>
          <w:lang w:val="pt-BR"/>
        </w:rPr>
        <w:t>manecer a pergunta ante uma concepção instrumental do direito: como pode</w:t>
      </w:r>
      <w:r w:rsidRPr="00BC69A3">
        <w:rPr>
          <w:rFonts w:ascii="Arial" w:hAnsi="Arial" w:cs="Arial"/>
          <w:sz w:val="24"/>
          <w:szCs w:val="24"/>
          <w:lang w:val="pt-BR"/>
        </w:rPr>
        <w:t xml:space="preserve"> o mundo dos mortos regular o mundo dos vivos?</w:t>
      </w:r>
    </w:p>
    <w:p w14:paraId="6D7C79D9" w14:textId="3E23F44F" w:rsidR="00BC69A3" w:rsidRDefault="00BC69A3" w:rsidP="00BC69A3">
      <w:pPr>
        <w:spacing w:line="360" w:lineRule="auto"/>
        <w:ind w:firstLine="709"/>
        <w:jc w:val="both"/>
        <w:rPr>
          <w:rFonts w:ascii="Arial" w:hAnsi="Arial" w:cs="Arial"/>
          <w:sz w:val="24"/>
          <w:szCs w:val="24"/>
          <w:lang w:val="pt-BR"/>
        </w:rPr>
      </w:pPr>
      <w:r w:rsidRPr="00BC69A3">
        <w:rPr>
          <w:rFonts w:ascii="Arial" w:hAnsi="Arial" w:cs="Arial"/>
          <w:sz w:val="24"/>
          <w:szCs w:val="24"/>
          <w:lang w:val="pt-BR"/>
        </w:rPr>
        <w:t xml:space="preserve">Para além de qualquer maneirismo literário, gostaríamos de relembrar velho juízo marxista que concebe, ao nível de uma análise política lastreada em </w:t>
      </w:r>
      <w:r w:rsidR="003B011D">
        <w:rPr>
          <w:rFonts w:ascii="Arial" w:hAnsi="Arial" w:cs="Arial"/>
          <w:sz w:val="24"/>
          <w:szCs w:val="24"/>
          <w:lang w:val="pt-BR"/>
        </w:rPr>
        <w:t xml:space="preserve">um </w:t>
      </w:r>
      <w:r w:rsidRPr="00BC69A3">
        <w:rPr>
          <w:rFonts w:ascii="Arial" w:hAnsi="Arial" w:cs="Arial"/>
          <w:sz w:val="24"/>
          <w:szCs w:val="24"/>
          <w:lang w:val="pt-BR"/>
        </w:rPr>
        <w:t xml:space="preserve">entendimento da estrutura social, que </w:t>
      </w:r>
      <w:r w:rsidR="00A92C9C">
        <w:rPr>
          <w:rFonts w:ascii="Arial" w:hAnsi="Arial" w:cs="Arial"/>
          <w:sz w:val="24"/>
          <w:szCs w:val="24"/>
          <w:lang w:val="pt-BR"/>
        </w:rPr>
        <w:t>“</w:t>
      </w:r>
      <w:r w:rsidRPr="00BC69A3">
        <w:rPr>
          <w:rFonts w:ascii="Arial" w:hAnsi="Arial" w:cs="Arial"/>
          <w:sz w:val="24"/>
          <w:szCs w:val="24"/>
          <w:lang w:val="pt-BR"/>
        </w:rPr>
        <w:t>a história de todas as sociedades até hoje existentes é a história das lutas de classes</w:t>
      </w:r>
      <w:r w:rsidR="00A92C9C">
        <w:rPr>
          <w:rFonts w:ascii="Arial" w:hAnsi="Arial" w:cs="Arial"/>
          <w:sz w:val="24"/>
          <w:szCs w:val="24"/>
          <w:lang w:val="pt-BR"/>
        </w:rPr>
        <w:t>”</w:t>
      </w:r>
      <w:r w:rsidRPr="00BC69A3">
        <w:rPr>
          <w:rFonts w:ascii="Arial" w:hAnsi="Arial" w:cs="Arial"/>
          <w:sz w:val="24"/>
          <w:szCs w:val="24"/>
          <w:lang w:val="pt-BR"/>
        </w:rPr>
        <w:t>.</w:t>
      </w:r>
      <w:r w:rsidR="003B011D">
        <w:rPr>
          <w:rFonts w:ascii="Arial" w:hAnsi="Arial" w:cs="Arial"/>
          <w:sz w:val="24"/>
          <w:szCs w:val="24"/>
          <w:lang w:val="pt-BR"/>
        </w:rPr>
        <w:t xml:space="preserve"> </w:t>
      </w:r>
      <w:r w:rsidR="003B011D" w:rsidRPr="003B011D">
        <w:rPr>
          <w:rFonts w:ascii="Arial" w:hAnsi="Arial" w:cs="Arial"/>
          <w:sz w:val="24"/>
          <w:szCs w:val="24"/>
          <w:vertAlign w:val="superscript"/>
          <w:lang w:val="pt-BR"/>
        </w:rPr>
        <w:t xml:space="preserve">[Nota </w:t>
      </w:r>
      <w:r w:rsidRPr="003B011D">
        <w:rPr>
          <w:rFonts w:ascii="Arial" w:hAnsi="Arial" w:cs="Arial"/>
          <w:sz w:val="24"/>
          <w:szCs w:val="24"/>
          <w:vertAlign w:val="superscript"/>
          <w:lang w:val="pt-BR"/>
        </w:rPr>
        <w:t>129</w:t>
      </w:r>
      <w:r w:rsidR="003B011D" w:rsidRPr="003B011D">
        <w:rPr>
          <w:rFonts w:ascii="Arial" w:hAnsi="Arial" w:cs="Arial"/>
          <w:sz w:val="24"/>
          <w:szCs w:val="24"/>
          <w:vertAlign w:val="superscript"/>
          <w:lang w:val="pt-BR"/>
        </w:rPr>
        <w:t>]</w:t>
      </w:r>
      <w:r w:rsidRPr="00BC69A3">
        <w:rPr>
          <w:rFonts w:ascii="Arial" w:hAnsi="Arial" w:cs="Arial"/>
          <w:sz w:val="24"/>
          <w:szCs w:val="24"/>
          <w:lang w:val="pt-BR"/>
        </w:rPr>
        <w:t xml:space="preserve"> Isto é o que explica o direito dos vampiros</w:t>
      </w:r>
      <w:r w:rsidR="00D44467">
        <w:rPr>
          <w:rFonts w:ascii="Arial" w:hAnsi="Arial" w:cs="Arial"/>
          <w:sz w:val="24"/>
          <w:szCs w:val="24"/>
          <w:lang w:val="pt-BR"/>
        </w:rPr>
        <w:t xml:space="preserve"> ao </w:t>
      </w:r>
      <w:r w:rsidR="00D44467" w:rsidRPr="00BC69A3">
        <w:rPr>
          <w:rFonts w:ascii="Arial" w:hAnsi="Arial" w:cs="Arial"/>
          <w:sz w:val="24"/>
          <w:szCs w:val="24"/>
          <w:lang w:val="pt-BR"/>
        </w:rPr>
        <w:t>sangue dos trabalhadores vivos. E quem no-lo diz é o</w:t>
      </w:r>
      <w:r w:rsidRPr="00BC69A3">
        <w:rPr>
          <w:rFonts w:ascii="Arial" w:hAnsi="Arial" w:cs="Arial"/>
          <w:sz w:val="24"/>
          <w:szCs w:val="24"/>
          <w:lang w:val="pt-BR"/>
        </w:rPr>
        <w:t xml:space="preserve"> próprio Marx, reafirmando seu entendimento no capítulo VIII de </w:t>
      </w:r>
      <w:r w:rsidRPr="00D44467">
        <w:rPr>
          <w:rFonts w:ascii="Arial" w:hAnsi="Arial" w:cs="Arial"/>
          <w:i/>
          <w:iCs/>
          <w:sz w:val="24"/>
          <w:szCs w:val="24"/>
          <w:lang w:val="pt-BR"/>
        </w:rPr>
        <w:t>O capital</w:t>
      </w:r>
      <w:r w:rsidRPr="00BC69A3">
        <w:rPr>
          <w:rFonts w:ascii="Arial" w:hAnsi="Arial" w:cs="Arial"/>
          <w:sz w:val="24"/>
          <w:szCs w:val="24"/>
          <w:lang w:val="pt-BR"/>
        </w:rPr>
        <w:t>:</w:t>
      </w:r>
    </w:p>
    <w:p w14:paraId="70BE5CA8" w14:textId="77777777" w:rsidR="00D44467" w:rsidRDefault="00D44467" w:rsidP="00BC69A3">
      <w:pPr>
        <w:spacing w:line="360" w:lineRule="auto"/>
        <w:ind w:firstLine="709"/>
        <w:jc w:val="both"/>
        <w:rPr>
          <w:rFonts w:ascii="Arial" w:hAnsi="Arial" w:cs="Arial"/>
          <w:sz w:val="24"/>
          <w:szCs w:val="24"/>
          <w:lang w:val="pt-BR"/>
        </w:rPr>
      </w:pPr>
    </w:p>
    <w:p w14:paraId="0DD2D84D" w14:textId="19162063" w:rsidR="00BC69A3" w:rsidRDefault="008B79A7" w:rsidP="009606FE">
      <w:pPr>
        <w:ind w:left="2268"/>
        <w:jc w:val="both"/>
        <w:rPr>
          <w:rFonts w:ascii="Arial" w:hAnsi="Arial" w:cs="Arial"/>
          <w:sz w:val="24"/>
          <w:szCs w:val="24"/>
          <w:lang w:val="pt-BR"/>
        </w:rPr>
      </w:pPr>
      <w:r>
        <w:rPr>
          <w:rFonts w:ascii="Arial" w:hAnsi="Arial" w:cs="Arial"/>
          <w:sz w:val="24"/>
          <w:szCs w:val="24"/>
          <w:lang w:val="pt-BR"/>
        </w:rPr>
        <w:t>[</w:t>
      </w:r>
      <w:r w:rsidRPr="008B79A7">
        <w:rPr>
          <w:rFonts w:ascii="Arial" w:hAnsi="Arial" w:cs="Arial"/>
          <w:sz w:val="20"/>
          <w:szCs w:val="20"/>
          <w:lang w:val="pt-BR"/>
        </w:rPr>
        <w:t xml:space="preserve">Inicio da citação] </w:t>
      </w:r>
      <w:r w:rsidR="00272AB2" w:rsidRPr="008B79A7">
        <w:rPr>
          <w:rFonts w:ascii="Arial" w:hAnsi="Arial" w:cs="Arial"/>
          <w:sz w:val="20"/>
          <w:szCs w:val="20"/>
          <w:lang w:val="pt-BR"/>
        </w:rPr>
        <w:t>abstraindo limites extremamente elásticos, da natureza do próprio intercâmbio de mercadorias não resulta nenhum limite à jornada de trabalho, portanto, nenhuma limitação ao mais-trabalho. O capitalista afirma seu direito como comprador, quando procura prolongar o mais possível a jornada de trabalho e transformar onde for possível uma jornada de trabalho em duas. Por outro lado, a natureza específica da</w:t>
      </w:r>
      <w:r w:rsidR="00D57134" w:rsidRPr="008B79A7">
        <w:rPr>
          <w:rFonts w:ascii="Arial" w:hAnsi="Arial" w:cs="Arial"/>
          <w:sz w:val="20"/>
          <w:szCs w:val="20"/>
          <w:lang w:val="pt-BR"/>
        </w:rPr>
        <w:t xml:space="preserve"> mercadoria vendida implica um limite de seu consumo pelo com</w:t>
      </w:r>
      <w:r w:rsidR="00272AB2" w:rsidRPr="008B79A7">
        <w:rPr>
          <w:rFonts w:ascii="Arial" w:hAnsi="Arial" w:cs="Arial"/>
          <w:sz w:val="20"/>
          <w:szCs w:val="20"/>
          <w:lang w:val="pt-BR"/>
        </w:rPr>
        <w:t>prador, e o trabalhador afirma seu direito como vendedor quando quer limitar a jornada de trabalho a determinada grandeza normal. Ocorre</w:t>
      </w:r>
      <w:r w:rsidR="00D57134" w:rsidRPr="008B79A7">
        <w:rPr>
          <w:rFonts w:ascii="Arial" w:hAnsi="Arial" w:cs="Arial"/>
          <w:sz w:val="20"/>
          <w:szCs w:val="20"/>
          <w:lang w:val="pt-BR"/>
        </w:rPr>
        <w:t xml:space="preserve"> aqui, p</w:t>
      </w:r>
      <w:r w:rsidR="00272AB2" w:rsidRPr="008B79A7">
        <w:rPr>
          <w:rFonts w:ascii="Arial" w:hAnsi="Arial" w:cs="Arial"/>
          <w:sz w:val="20"/>
          <w:szCs w:val="20"/>
          <w:lang w:val="pt-BR"/>
        </w:rPr>
        <w:t>ortanto, uma antinomia, direito contra direito, ambos apoiados</w:t>
      </w:r>
    </w:p>
    <w:p w14:paraId="60532EE8" w14:textId="77777777" w:rsidR="00D57134" w:rsidRDefault="00D57134" w:rsidP="0034232E">
      <w:pPr>
        <w:jc w:val="both"/>
        <w:rPr>
          <w:rFonts w:ascii="Arial" w:hAnsi="Arial" w:cs="Arial"/>
          <w:sz w:val="24"/>
          <w:szCs w:val="24"/>
          <w:lang w:val="pt-BR"/>
        </w:rPr>
      </w:pPr>
    </w:p>
    <w:p w14:paraId="6BF11A15" w14:textId="6AA71AFE" w:rsidR="00D57134" w:rsidRDefault="00D57134" w:rsidP="00D57134">
      <w:pPr>
        <w:spacing w:line="360" w:lineRule="auto"/>
        <w:jc w:val="both"/>
        <w:rPr>
          <w:rFonts w:ascii="Arial" w:hAnsi="Arial" w:cs="Arial"/>
          <w:sz w:val="24"/>
          <w:szCs w:val="24"/>
          <w:lang w:val="pt-BR"/>
        </w:rPr>
      </w:pPr>
      <w:r>
        <w:rPr>
          <w:rFonts w:ascii="Arial" w:hAnsi="Arial" w:cs="Arial"/>
          <w:sz w:val="24"/>
          <w:szCs w:val="24"/>
          <w:lang w:val="pt-BR"/>
        </w:rPr>
        <w:t>Página 68</w:t>
      </w:r>
    </w:p>
    <w:p w14:paraId="0FAE33CF" w14:textId="77777777" w:rsidR="00D57134" w:rsidRDefault="00D57134" w:rsidP="008B79A7">
      <w:pPr>
        <w:spacing w:line="360" w:lineRule="auto"/>
        <w:ind w:left="2268"/>
        <w:jc w:val="both"/>
        <w:rPr>
          <w:rFonts w:ascii="Arial" w:hAnsi="Arial" w:cs="Arial"/>
          <w:sz w:val="24"/>
          <w:szCs w:val="24"/>
          <w:lang w:val="pt-BR"/>
        </w:rPr>
      </w:pPr>
    </w:p>
    <w:p w14:paraId="4B19282F" w14:textId="7D6FF11F" w:rsidR="00D26068" w:rsidRDefault="00D26068" w:rsidP="0034232E">
      <w:pPr>
        <w:ind w:left="2268"/>
        <w:jc w:val="both"/>
        <w:rPr>
          <w:rFonts w:ascii="Arial" w:hAnsi="Arial" w:cs="Arial"/>
          <w:sz w:val="20"/>
          <w:szCs w:val="20"/>
          <w:lang w:val="pt-BR"/>
        </w:rPr>
      </w:pPr>
      <w:r w:rsidRPr="008B79A7">
        <w:rPr>
          <w:rFonts w:ascii="Arial" w:hAnsi="Arial" w:cs="Arial" w:hint="eastAsia"/>
          <w:sz w:val="20"/>
          <w:szCs w:val="20"/>
          <w:lang w:val="pt-BR"/>
        </w:rPr>
        <w:t>na lei do intercâmbio de mercadorias. Entre direitos iguais decide a força. E assim a regulamentação da j</w:t>
      </w:r>
      <w:r w:rsidR="00D57134" w:rsidRPr="008B79A7">
        <w:rPr>
          <w:rFonts w:ascii="Arial" w:hAnsi="Arial" w:cs="Arial"/>
          <w:sz w:val="20"/>
          <w:szCs w:val="20"/>
          <w:lang w:val="pt-BR"/>
        </w:rPr>
        <w:t>o</w:t>
      </w:r>
      <w:r w:rsidRPr="008B79A7">
        <w:rPr>
          <w:rFonts w:ascii="Arial" w:hAnsi="Arial" w:cs="Arial" w:hint="eastAsia"/>
          <w:sz w:val="20"/>
          <w:szCs w:val="20"/>
          <w:lang w:val="pt-BR"/>
        </w:rPr>
        <w:t xml:space="preserve">rnada de trabalho apresenta-se na história da produção capitalista como uma luta ao redor dos limites da jornada de trabalho </w:t>
      </w:r>
      <w:r w:rsidR="00A92C9C">
        <w:rPr>
          <w:rFonts w:ascii="Arial" w:hAnsi="Arial" w:cs="Arial"/>
          <w:sz w:val="20"/>
          <w:szCs w:val="20"/>
          <w:lang w:val="pt-BR"/>
        </w:rPr>
        <w:t>–</w:t>
      </w:r>
      <w:r w:rsidRPr="008B79A7">
        <w:rPr>
          <w:rFonts w:ascii="Arial" w:hAnsi="Arial" w:cs="Arial" w:hint="eastAsia"/>
          <w:sz w:val="20"/>
          <w:szCs w:val="20"/>
          <w:lang w:val="pt-BR"/>
        </w:rPr>
        <w:t xml:space="preserve"> uma luta entre o capitalista coletivo, isto</w:t>
      </w:r>
      <w:r w:rsidR="008B79A7" w:rsidRPr="008B79A7">
        <w:rPr>
          <w:rFonts w:ascii="Arial" w:hAnsi="Arial" w:cs="Arial"/>
          <w:sz w:val="20"/>
          <w:szCs w:val="20"/>
          <w:lang w:val="pt-BR"/>
        </w:rPr>
        <w:t xml:space="preserve"> </w:t>
      </w:r>
      <w:r w:rsidRPr="008B79A7">
        <w:rPr>
          <w:rFonts w:ascii="Arial" w:hAnsi="Arial" w:cs="Arial" w:hint="eastAsia"/>
          <w:sz w:val="20"/>
          <w:szCs w:val="20"/>
          <w:lang w:val="pt-BR"/>
        </w:rPr>
        <w:t>é,</w:t>
      </w:r>
      <w:r w:rsidR="008B79A7" w:rsidRPr="008B79A7">
        <w:rPr>
          <w:rFonts w:ascii="Arial" w:hAnsi="Arial" w:cs="Arial"/>
          <w:sz w:val="20"/>
          <w:szCs w:val="20"/>
          <w:lang w:val="pt-BR"/>
        </w:rPr>
        <w:t xml:space="preserve"> </w:t>
      </w:r>
      <w:r w:rsidRPr="008B79A7">
        <w:rPr>
          <w:rFonts w:ascii="Arial" w:hAnsi="Arial" w:cs="Arial" w:hint="eastAsia"/>
          <w:sz w:val="20"/>
          <w:szCs w:val="20"/>
          <w:lang w:val="pt-BR"/>
        </w:rPr>
        <w:t xml:space="preserve">a classe dos capitalistas, e o trabalhador coletivo, ou a classe </w:t>
      </w:r>
      <w:r w:rsidRPr="008B79A7">
        <w:rPr>
          <w:rFonts w:ascii="Arial" w:hAnsi="Arial" w:cs="Arial" w:hint="eastAsia"/>
          <w:sz w:val="20"/>
          <w:szCs w:val="20"/>
          <w:lang w:val="pt-BR"/>
        </w:rPr>
        <w:lastRenderedPageBreak/>
        <w:t>trabalhadora.</w:t>
      </w:r>
      <w:r w:rsidR="008B79A7" w:rsidRPr="008B79A7">
        <w:rPr>
          <w:rFonts w:ascii="Arial" w:hAnsi="Arial" w:cs="Arial"/>
          <w:sz w:val="20"/>
          <w:szCs w:val="20"/>
          <w:lang w:val="pt-BR"/>
        </w:rPr>
        <w:t xml:space="preserve"> [Nota </w:t>
      </w:r>
      <w:r w:rsidRPr="008B79A7">
        <w:rPr>
          <w:rFonts w:ascii="Arial" w:hAnsi="Arial" w:cs="Arial" w:hint="eastAsia"/>
          <w:sz w:val="20"/>
          <w:szCs w:val="20"/>
          <w:lang w:val="pt-BR"/>
        </w:rPr>
        <w:t>130</w:t>
      </w:r>
      <w:r w:rsidR="008B79A7" w:rsidRPr="008B79A7">
        <w:rPr>
          <w:rFonts w:ascii="Arial" w:hAnsi="Arial" w:cs="Arial"/>
          <w:sz w:val="20"/>
          <w:szCs w:val="20"/>
          <w:lang w:val="pt-BR"/>
        </w:rPr>
        <w:t>] [Final da citação]</w:t>
      </w:r>
    </w:p>
    <w:p w14:paraId="73D2451B" w14:textId="77777777" w:rsidR="008B79A7" w:rsidRPr="008B79A7" w:rsidRDefault="008B79A7" w:rsidP="0056572A">
      <w:pPr>
        <w:spacing w:line="360" w:lineRule="auto"/>
        <w:ind w:firstLine="709"/>
        <w:jc w:val="both"/>
        <w:rPr>
          <w:rFonts w:ascii="Arial" w:hAnsi="Arial" w:cs="Arial"/>
          <w:sz w:val="20"/>
          <w:szCs w:val="20"/>
          <w:lang w:val="pt-BR"/>
        </w:rPr>
      </w:pPr>
    </w:p>
    <w:p w14:paraId="1F27607A" w14:textId="2B07FD9B" w:rsidR="00D26068" w:rsidRPr="00D26068" w:rsidRDefault="00D26068" w:rsidP="0056572A">
      <w:pPr>
        <w:spacing w:line="360" w:lineRule="auto"/>
        <w:ind w:firstLine="709"/>
        <w:jc w:val="both"/>
        <w:rPr>
          <w:rFonts w:ascii="Arial" w:hAnsi="Arial" w:cs="Arial"/>
          <w:sz w:val="24"/>
          <w:szCs w:val="24"/>
          <w:lang w:val="pt-BR"/>
        </w:rPr>
      </w:pPr>
      <w:r w:rsidRPr="00D26068">
        <w:rPr>
          <w:rFonts w:ascii="Arial" w:hAnsi="Arial" w:cs="Arial" w:hint="eastAsia"/>
          <w:sz w:val="24"/>
          <w:szCs w:val="24"/>
          <w:lang w:val="pt-BR"/>
        </w:rPr>
        <w:t>Como já vimos se tratar de uma relação de “direitos iguais”, caber-nos-á a partir de agora entender o que significa a inexistência de qualquer limite à jo</w:t>
      </w:r>
      <w:r w:rsidR="00D25DA3">
        <w:rPr>
          <w:rFonts w:ascii="Arial" w:hAnsi="Arial" w:cs="Arial"/>
          <w:sz w:val="24"/>
          <w:szCs w:val="24"/>
          <w:lang w:val="pt-BR"/>
        </w:rPr>
        <w:t>r</w:t>
      </w:r>
      <w:r w:rsidRPr="00D26068">
        <w:rPr>
          <w:rFonts w:ascii="Arial" w:hAnsi="Arial" w:cs="Arial" w:hint="eastAsia"/>
          <w:sz w:val="24"/>
          <w:szCs w:val="24"/>
          <w:lang w:val="pt-BR"/>
        </w:rPr>
        <w:t>nada de trabalho. É-nos possível dizer, ainda aqui, que o parágrafo acima adota,</w:t>
      </w:r>
      <w:r w:rsidR="00D25DA3">
        <w:rPr>
          <w:rFonts w:ascii="Arial" w:hAnsi="Arial" w:cs="Arial"/>
          <w:sz w:val="24"/>
          <w:szCs w:val="24"/>
          <w:lang w:val="pt-BR"/>
        </w:rPr>
        <w:t xml:space="preserve"> </w:t>
      </w:r>
      <w:r w:rsidRPr="00D26068">
        <w:rPr>
          <w:rFonts w:ascii="Arial" w:hAnsi="Arial" w:cs="Arial" w:hint="eastAsia"/>
          <w:sz w:val="24"/>
          <w:szCs w:val="24"/>
          <w:lang w:val="pt-BR"/>
        </w:rPr>
        <w:t>em alguma medida, a visão instrumental de direito, mas apenas sob o ponto de vista da superfície das relações sociais. A “antinomia”, o “direito contra direito”, só existe porque há também uma relação entre apropriação da força de trabalho alheia e uma desrealização da força de trabalho própria, ou seja, um “direito como comprador</w:t>
      </w:r>
      <w:r w:rsidR="00A92C9C">
        <w:rPr>
          <w:rFonts w:ascii="Arial" w:hAnsi="Arial" w:cs="Arial"/>
          <w:sz w:val="24"/>
          <w:szCs w:val="24"/>
          <w:lang w:val="pt-BR"/>
        </w:rPr>
        <w:t>”</w:t>
      </w:r>
      <w:r w:rsidRPr="00D26068">
        <w:rPr>
          <w:rFonts w:ascii="Arial" w:hAnsi="Arial" w:cs="Arial" w:hint="eastAsia"/>
          <w:sz w:val="24"/>
          <w:szCs w:val="24"/>
          <w:lang w:val="pt-BR"/>
        </w:rPr>
        <w:t xml:space="preserve"> (do capitalista) e “um direito como vendedor”</w:t>
      </w:r>
      <w:r w:rsidR="008B427D">
        <w:rPr>
          <w:rFonts w:ascii="Arial" w:hAnsi="Arial" w:cs="Arial"/>
          <w:sz w:val="24"/>
          <w:szCs w:val="24"/>
          <w:lang w:val="pt-BR"/>
        </w:rPr>
        <w:t xml:space="preserve"> </w:t>
      </w:r>
      <w:r w:rsidRPr="00D26068">
        <w:rPr>
          <w:rFonts w:ascii="Arial" w:hAnsi="Arial" w:cs="Arial" w:hint="eastAsia"/>
          <w:sz w:val="24"/>
          <w:szCs w:val="24"/>
          <w:lang w:val="pt-BR"/>
        </w:rPr>
        <w:t>(do trabalhador). A mediação política da “luta de classes” depõe a favor, inclusive,</w:t>
      </w:r>
      <w:r w:rsidR="008B427D">
        <w:rPr>
          <w:rFonts w:ascii="Arial" w:hAnsi="Arial" w:cs="Arial"/>
          <w:sz w:val="24"/>
          <w:szCs w:val="24"/>
          <w:lang w:val="pt-BR"/>
        </w:rPr>
        <w:t xml:space="preserve"> </w:t>
      </w:r>
      <w:r w:rsidRPr="00D26068">
        <w:rPr>
          <w:rFonts w:ascii="Arial" w:hAnsi="Arial" w:cs="Arial" w:hint="eastAsia"/>
          <w:sz w:val="24"/>
          <w:szCs w:val="24"/>
          <w:lang w:val="pt-BR"/>
        </w:rPr>
        <w:t xml:space="preserve">de que toda e qualquer defesa de um direito proletário (para usar formulação </w:t>
      </w:r>
      <w:r w:rsidR="008B427D">
        <w:rPr>
          <w:rFonts w:ascii="Arial" w:hAnsi="Arial" w:cs="Arial"/>
          <w:sz w:val="24"/>
          <w:szCs w:val="24"/>
          <w:lang w:val="pt-BR"/>
        </w:rPr>
        <w:t>soviética posterior)</w:t>
      </w:r>
      <w:r w:rsidR="00CE1A3C">
        <w:rPr>
          <w:rFonts w:ascii="Arial" w:hAnsi="Arial" w:cs="Arial"/>
          <w:sz w:val="24"/>
          <w:szCs w:val="24"/>
          <w:lang w:val="pt-BR"/>
        </w:rPr>
        <w:t xml:space="preserve"> é defesa do “direito como vendedor” da força de trabalho. </w:t>
      </w:r>
      <w:r w:rsidRPr="00D26068">
        <w:rPr>
          <w:rFonts w:ascii="Arial" w:hAnsi="Arial" w:cs="Arial" w:hint="eastAsia"/>
          <w:sz w:val="24"/>
          <w:szCs w:val="24"/>
          <w:lang w:val="pt-BR"/>
        </w:rPr>
        <w:t xml:space="preserve">Vista a totalidade do fenômeno jurídico (direito como vendedor mais direito </w:t>
      </w:r>
      <w:r w:rsidR="00CE1A3C">
        <w:rPr>
          <w:rFonts w:ascii="Arial" w:hAnsi="Arial" w:cs="Arial"/>
          <w:sz w:val="24"/>
          <w:szCs w:val="24"/>
          <w:lang w:val="pt-BR"/>
        </w:rPr>
        <w:t xml:space="preserve">como comprador), percebemos que “entre direitos iguais decide a força”, o que </w:t>
      </w:r>
      <w:r w:rsidRPr="00D26068">
        <w:rPr>
          <w:rFonts w:ascii="Arial" w:hAnsi="Arial" w:cs="Arial" w:hint="eastAsia"/>
          <w:sz w:val="24"/>
          <w:szCs w:val="24"/>
          <w:lang w:val="pt-BR"/>
        </w:rPr>
        <w:t xml:space="preserve">explica o sentido da não existência de </w:t>
      </w:r>
      <w:r w:rsidR="00A92C9C">
        <w:rPr>
          <w:rFonts w:ascii="Arial" w:hAnsi="Arial" w:cs="Arial"/>
          <w:sz w:val="24"/>
          <w:szCs w:val="24"/>
          <w:lang w:val="pt-BR"/>
        </w:rPr>
        <w:t>“</w:t>
      </w:r>
      <w:r w:rsidRPr="00D26068">
        <w:rPr>
          <w:rFonts w:ascii="Arial" w:hAnsi="Arial" w:cs="Arial" w:hint="eastAsia"/>
          <w:sz w:val="24"/>
          <w:szCs w:val="24"/>
          <w:lang w:val="pt-BR"/>
        </w:rPr>
        <w:t>nenhum limite à jornada de trabalho</w:t>
      </w:r>
      <w:r w:rsidR="00A92C9C">
        <w:rPr>
          <w:rFonts w:ascii="Arial" w:hAnsi="Arial" w:cs="Arial"/>
          <w:sz w:val="24"/>
          <w:szCs w:val="24"/>
          <w:lang w:val="pt-BR"/>
        </w:rPr>
        <w:t>”</w:t>
      </w:r>
      <w:r w:rsidRPr="00D26068">
        <w:rPr>
          <w:rFonts w:ascii="Arial" w:hAnsi="Arial" w:cs="Arial" w:hint="eastAsia"/>
          <w:sz w:val="24"/>
          <w:szCs w:val="24"/>
          <w:lang w:val="pt-BR"/>
        </w:rPr>
        <w:t>.</w:t>
      </w:r>
    </w:p>
    <w:p w14:paraId="0B751153" w14:textId="01D19548" w:rsidR="00CE1A3C" w:rsidRDefault="00AC4E99" w:rsidP="00A9085A">
      <w:pPr>
        <w:spacing w:line="360" w:lineRule="auto"/>
        <w:ind w:firstLine="709"/>
        <w:jc w:val="both"/>
        <w:rPr>
          <w:rFonts w:ascii="Arial" w:hAnsi="Arial" w:cs="Arial"/>
          <w:sz w:val="24"/>
          <w:szCs w:val="24"/>
          <w:lang w:val="pt-BR"/>
        </w:rPr>
      </w:pPr>
      <w:r w:rsidRPr="00AC4E99">
        <w:rPr>
          <w:rFonts w:ascii="Arial" w:hAnsi="Arial" w:cs="Arial"/>
          <w:sz w:val="24"/>
          <w:szCs w:val="24"/>
          <w:lang w:val="pt-BR"/>
        </w:rPr>
        <w:t xml:space="preserve">Repitamos que, segundo Marx, </w:t>
      </w:r>
      <w:r w:rsidR="00A92C9C">
        <w:rPr>
          <w:rFonts w:ascii="Arial" w:hAnsi="Arial" w:cs="Arial"/>
          <w:sz w:val="24"/>
          <w:szCs w:val="24"/>
          <w:lang w:val="pt-BR"/>
        </w:rPr>
        <w:t>“</w:t>
      </w:r>
      <w:r w:rsidRPr="00AC4E99">
        <w:rPr>
          <w:rFonts w:ascii="Arial" w:hAnsi="Arial" w:cs="Arial"/>
          <w:sz w:val="24"/>
          <w:szCs w:val="24"/>
          <w:lang w:val="pt-BR"/>
        </w:rPr>
        <w:t>o estabelecimento de uma</w:t>
      </w:r>
      <w:r w:rsidR="00A9085A">
        <w:rPr>
          <w:rFonts w:ascii="Arial" w:hAnsi="Arial" w:cs="Arial"/>
          <w:sz w:val="24"/>
          <w:szCs w:val="24"/>
          <w:lang w:val="pt-BR"/>
        </w:rPr>
        <w:t xml:space="preserve"> </w:t>
      </w:r>
      <w:r w:rsidR="008836F0">
        <w:rPr>
          <w:rFonts w:ascii="Arial" w:hAnsi="Arial" w:cs="Arial"/>
          <w:sz w:val="24"/>
          <w:szCs w:val="24"/>
          <w:lang w:val="pt-BR"/>
        </w:rPr>
        <w:t>jornada nor</w:t>
      </w:r>
      <w:r w:rsidRPr="00AC4E99">
        <w:rPr>
          <w:rFonts w:ascii="Arial" w:hAnsi="Arial" w:cs="Arial"/>
          <w:sz w:val="24"/>
          <w:szCs w:val="24"/>
          <w:lang w:val="pt-BR"/>
        </w:rPr>
        <w:t>mal de trabalho é o resultado de uma luta multissecular entre capitalista trabalhador</w:t>
      </w:r>
      <w:r w:rsidR="00A92C9C">
        <w:rPr>
          <w:rFonts w:ascii="Arial" w:hAnsi="Arial" w:cs="Arial"/>
          <w:sz w:val="24"/>
          <w:szCs w:val="24"/>
          <w:lang w:val="pt-BR"/>
        </w:rPr>
        <w:t>”</w:t>
      </w:r>
      <w:r w:rsidR="000D73E0">
        <w:rPr>
          <w:rFonts w:ascii="Arial" w:hAnsi="Arial" w:cs="Arial"/>
          <w:sz w:val="24"/>
          <w:szCs w:val="24"/>
          <w:lang w:val="pt-BR"/>
        </w:rPr>
        <w:t>.</w:t>
      </w:r>
      <w:r w:rsidRPr="00AC4E99">
        <w:rPr>
          <w:rFonts w:ascii="Arial" w:hAnsi="Arial" w:cs="Arial"/>
          <w:sz w:val="24"/>
          <w:szCs w:val="24"/>
          <w:lang w:val="pt-BR"/>
        </w:rPr>
        <w:t xml:space="preserve"> </w:t>
      </w:r>
      <w:r w:rsidR="000D73E0" w:rsidRPr="000D73E0">
        <w:rPr>
          <w:rFonts w:ascii="Arial" w:hAnsi="Arial" w:cs="Arial"/>
          <w:sz w:val="24"/>
          <w:szCs w:val="24"/>
          <w:vertAlign w:val="superscript"/>
          <w:lang w:val="pt-BR"/>
        </w:rPr>
        <w:t xml:space="preserve">[Nota </w:t>
      </w:r>
      <w:r w:rsidRPr="000D73E0">
        <w:rPr>
          <w:rFonts w:ascii="Arial" w:hAnsi="Arial" w:cs="Arial"/>
          <w:sz w:val="24"/>
          <w:szCs w:val="24"/>
          <w:vertAlign w:val="superscript"/>
          <w:lang w:val="pt-BR"/>
        </w:rPr>
        <w:t>131</w:t>
      </w:r>
      <w:r w:rsidR="000D73E0" w:rsidRPr="000D73E0">
        <w:rPr>
          <w:rFonts w:ascii="Arial" w:hAnsi="Arial" w:cs="Arial"/>
          <w:sz w:val="24"/>
          <w:szCs w:val="24"/>
          <w:vertAlign w:val="superscript"/>
          <w:lang w:val="pt-BR"/>
        </w:rPr>
        <w:t>]</w:t>
      </w:r>
      <w:r w:rsidRPr="00AC4E99">
        <w:rPr>
          <w:rFonts w:ascii="Arial" w:hAnsi="Arial" w:cs="Arial"/>
          <w:sz w:val="24"/>
          <w:szCs w:val="24"/>
          <w:lang w:val="pt-BR"/>
        </w:rPr>
        <w:t xml:space="preserve"> A lei do valor, nesse caso, declara que quanto mais trabalho explorado melhor. Ocorre, entretanto, que se todo o sangue dos trabalhadores for sugado não haverá mais possibilidade de se nutrir o</w:t>
      </w:r>
      <w:r w:rsidR="007C275D">
        <w:rPr>
          <w:rFonts w:ascii="Arial" w:hAnsi="Arial" w:cs="Arial"/>
          <w:sz w:val="24"/>
          <w:szCs w:val="24"/>
          <w:lang w:val="pt-BR"/>
        </w:rPr>
        <w:t xml:space="preserve"> capitalismo. É</w:t>
      </w:r>
      <w:r w:rsidRPr="00AC4E99">
        <w:rPr>
          <w:rFonts w:ascii="Arial" w:hAnsi="Arial" w:cs="Arial"/>
          <w:sz w:val="24"/>
          <w:szCs w:val="24"/>
          <w:lang w:val="pt-BR"/>
        </w:rPr>
        <w:t xml:space="preserve"> aqui que incide uma inusitada formulação marxiana</w:t>
      </w:r>
      <w:r w:rsidR="007C275D">
        <w:rPr>
          <w:rFonts w:ascii="Arial" w:hAnsi="Arial" w:cs="Arial"/>
          <w:sz w:val="24"/>
          <w:szCs w:val="24"/>
          <w:lang w:val="pt-BR"/>
        </w:rPr>
        <w:t xml:space="preserve"> – a da sociedade que</w:t>
      </w:r>
      <w:r w:rsidRPr="00AC4E99">
        <w:rPr>
          <w:rFonts w:ascii="Arial" w:hAnsi="Arial" w:cs="Arial"/>
          <w:sz w:val="24"/>
          <w:szCs w:val="24"/>
          <w:lang w:val="pt-BR"/>
        </w:rPr>
        <w:t xml:space="preserve"> coage o capital: </w:t>
      </w:r>
      <w:r w:rsidR="00A92C9C">
        <w:rPr>
          <w:rFonts w:ascii="Arial" w:hAnsi="Arial" w:cs="Arial"/>
          <w:sz w:val="24"/>
          <w:szCs w:val="24"/>
          <w:lang w:val="pt-BR"/>
        </w:rPr>
        <w:t>“</w:t>
      </w:r>
      <w:r w:rsidRPr="00AC4E99">
        <w:rPr>
          <w:rFonts w:ascii="Arial" w:hAnsi="Arial" w:cs="Arial"/>
          <w:sz w:val="24"/>
          <w:szCs w:val="24"/>
          <w:lang w:val="pt-BR"/>
        </w:rPr>
        <w:t>o capital não tem, por isso, a menor consideração pela</w:t>
      </w:r>
      <w:r w:rsidR="007C275D">
        <w:rPr>
          <w:rFonts w:ascii="Arial" w:hAnsi="Arial" w:cs="Arial"/>
          <w:sz w:val="24"/>
          <w:szCs w:val="24"/>
          <w:lang w:val="pt-BR"/>
        </w:rPr>
        <w:t xml:space="preserve"> saúde</w:t>
      </w:r>
      <w:r w:rsidRPr="00AC4E99">
        <w:rPr>
          <w:rFonts w:ascii="Arial" w:hAnsi="Arial" w:cs="Arial"/>
          <w:sz w:val="24"/>
          <w:szCs w:val="24"/>
          <w:lang w:val="pt-BR"/>
        </w:rPr>
        <w:t xml:space="preserve"> e duração de vida do trabalhador, a não ser quando é coagido pela sociedade a ter consideração</w:t>
      </w:r>
      <w:r w:rsidR="00A92C9C">
        <w:rPr>
          <w:rFonts w:ascii="Arial" w:hAnsi="Arial" w:cs="Arial"/>
          <w:sz w:val="24"/>
          <w:szCs w:val="24"/>
          <w:lang w:val="pt-BR"/>
        </w:rPr>
        <w:t>”</w:t>
      </w:r>
      <w:r w:rsidRPr="00AC4E99">
        <w:rPr>
          <w:rFonts w:ascii="Arial" w:hAnsi="Arial" w:cs="Arial"/>
          <w:sz w:val="24"/>
          <w:szCs w:val="24"/>
          <w:lang w:val="pt-BR"/>
        </w:rPr>
        <w:t>. Marx está se referindo à rapidez com a qual a</w:t>
      </w:r>
      <w:r w:rsidR="007C275D">
        <w:rPr>
          <w:rFonts w:ascii="Arial" w:hAnsi="Arial" w:cs="Arial"/>
          <w:sz w:val="24"/>
          <w:szCs w:val="24"/>
          <w:lang w:val="pt-BR"/>
        </w:rPr>
        <w:t xml:space="preserve"> produção</w:t>
      </w:r>
      <w:r w:rsidRPr="00AC4E99">
        <w:rPr>
          <w:rFonts w:ascii="Arial" w:hAnsi="Arial" w:cs="Arial"/>
          <w:sz w:val="24"/>
          <w:szCs w:val="24"/>
          <w:lang w:val="pt-BR"/>
        </w:rPr>
        <w:t xml:space="preserve"> capitalista </w:t>
      </w:r>
      <w:r w:rsidR="00A92C9C">
        <w:rPr>
          <w:rFonts w:ascii="Arial" w:hAnsi="Arial" w:cs="Arial"/>
          <w:sz w:val="24"/>
          <w:szCs w:val="24"/>
          <w:lang w:val="pt-BR"/>
        </w:rPr>
        <w:t>“</w:t>
      </w:r>
      <w:r w:rsidRPr="00AC4E99">
        <w:rPr>
          <w:rFonts w:ascii="Arial" w:hAnsi="Arial" w:cs="Arial"/>
          <w:sz w:val="24"/>
          <w:szCs w:val="24"/>
          <w:lang w:val="pt-BR"/>
        </w:rPr>
        <w:t>afetou a força do povo em sua raiz vital</w:t>
      </w:r>
      <w:r w:rsidR="00A92C9C">
        <w:rPr>
          <w:rFonts w:ascii="Arial" w:hAnsi="Arial" w:cs="Arial"/>
          <w:sz w:val="24"/>
          <w:szCs w:val="24"/>
          <w:lang w:val="pt-BR"/>
        </w:rPr>
        <w:t>”</w:t>
      </w:r>
      <w:r w:rsidRPr="00AC4E99">
        <w:rPr>
          <w:rFonts w:ascii="Arial" w:hAnsi="Arial" w:cs="Arial"/>
          <w:sz w:val="24"/>
          <w:szCs w:val="24"/>
          <w:lang w:val="pt-BR"/>
        </w:rPr>
        <w:t>.</w:t>
      </w:r>
      <w:r w:rsidR="007C275D">
        <w:rPr>
          <w:rFonts w:ascii="Arial" w:hAnsi="Arial" w:cs="Arial"/>
          <w:sz w:val="24"/>
          <w:szCs w:val="24"/>
          <w:lang w:val="pt-BR"/>
        </w:rPr>
        <w:t xml:space="preserve"> </w:t>
      </w:r>
      <w:r w:rsidR="007C275D" w:rsidRPr="007C275D">
        <w:rPr>
          <w:rFonts w:ascii="Arial" w:hAnsi="Arial" w:cs="Arial"/>
          <w:sz w:val="24"/>
          <w:szCs w:val="24"/>
          <w:vertAlign w:val="superscript"/>
          <w:lang w:val="pt-BR"/>
        </w:rPr>
        <w:t xml:space="preserve">[Nota </w:t>
      </w:r>
      <w:r w:rsidRPr="007C275D">
        <w:rPr>
          <w:rFonts w:ascii="Arial" w:hAnsi="Arial" w:cs="Arial"/>
          <w:sz w:val="24"/>
          <w:szCs w:val="24"/>
          <w:vertAlign w:val="superscript"/>
          <w:lang w:val="pt-BR"/>
        </w:rPr>
        <w:t>132</w:t>
      </w:r>
      <w:r w:rsidR="007C275D" w:rsidRPr="007C275D">
        <w:rPr>
          <w:rFonts w:ascii="Arial" w:hAnsi="Arial" w:cs="Arial"/>
          <w:sz w:val="24"/>
          <w:szCs w:val="24"/>
          <w:vertAlign w:val="superscript"/>
          <w:lang w:val="pt-BR"/>
        </w:rPr>
        <w:t>]</w:t>
      </w:r>
      <w:r w:rsidRPr="00AC4E99">
        <w:rPr>
          <w:rFonts w:ascii="Arial" w:hAnsi="Arial" w:cs="Arial"/>
          <w:sz w:val="24"/>
          <w:szCs w:val="24"/>
          <w:lang w:val="pt-BR"/>
        </w:rPr>
        <w:t xml:space="preserve"> Daí a necessidade a própria </w:t>
      </w:r>
      <w:r w:rsidR="00A92C9C">
        <w:rPr>
          <w:rFonts w:ascii="Arial" w:hAnsi="Arial" w:cs="Arial"/>
          <w:sz w:val="24"/>
          <w:szCs w:val="24"/>
          <w:lang w:val="pt-BR"/>
        </w:rPr>
        <w:t>“</w:t>
      </w:r>
      <w:r w:rsidRPr="00AC4E99">
        <w:rPr>
          <w:rFonts w:ascii="Arial" w:hAnsi="Arial" w:cs="Arial"/>
          <w:sz w:val="24"/>
          <w:szCs w:val="24"/>
          <w:lang w:val="pt-BR"/>
        </w:rPr>
        <w:t>sociedade</w:t>
      </w:r>
      <w:r w:rsidR="00A92C9C">
        <w:rPr>
          <w:rFonts w:ascii="Arial" w:hAnsi="Arial" w:cs="Arial"/>
          <w:sz w:val="24"/>
          <w:szCs w:val="24"/>
          <w:lang w:val="pt-BR"/>
        </w:rPr>
        <w:t>”</w:t>
      </w:r>
      <w:r w:rsidRPr="00AC4E99">
        <w:rPr>
          <w:rFonts w:ascii="Arial" w:hAnsi="Arial" w:cs="Arial"/>
          <w:sz w:val="24"/>
          <w:szCs w:val="24"/>
          <w:lang w:val="pt-BR"/>
        </w:rPr>
        <w:t xml:space="preserve"> forçar o capital a se conter. Por um lado, então, </w:t>
      </w:r>
      <w:r w:rsidR="00841BCC">
        <w:rPr>
          <w:rFonts w:ascii="Arial" w:hAnsi="Arial" w:cs="Arial"/>
          <w:sz w:val="24"/>
          <w:szCs w:val="24"/>
          <w:lang w:val="pt-BR"/>
        </w:rPr>
        <w:t xml:space="preserve">a dieta </w:t>
      </w:r>
      <w:r w:rsidRPr="00AC4E99">
        <w:rPr>
          <w:rFonts w:ascii="Arial" w:hAnsi="Arial" w:cs="Arial"/>
          <w:sz w:val="24"/>
          <w:szCs w:val="24"/>
          <w:lang w:val="pt-BR"/>
        </w:rPr>
        <w:t xml:space="preserve">dos vampiros decorre de uma </w:t>
      </w:r>
      <w:r w:rsidR="00A92C9C">
        <w:rPr>
          <w:rFonts w:ascii="Arial" w:hAnsi="Arial" w:cs="Arial"/>
          <w:sz w:val="24"/>
          <w:szCs w:val="24"/>
          <w:lang w:val="pt-BR"/>
        </w:rPr>
        <w:t>“</w:t>
      </w:r>
      <w:r w:rsidRPr="00AC4E99">
        <w:rPr>
          <w:rFonts w:ascii="Arial" w:hAnsi="Arial" w:cs="Arial"/>
          <w:sz w:val="24"/>
          <w:szCs w:val="24"/>
          <w:lang w:val="pt-BR"/>
        </w:rPr>
        <w:t>hemoeconomia</w:t>
      </w:r>
      <w:r w:rsidR="00A92C9C">
        <w:rPr>
          <w:rFonts w:ascii="Arial" w:hAnsi="Arial" w:cs="Arial"/>
          <w:sz w:val="24"/>
          <w:szCs w:val="24"/>
          <w:lang w:val="pt-BR"/>
        </w:rPr>
        <w:t>”</w:t>
      </w:r>
      <w:r w:rsidRPr="00AC4E99">
        <w:rPr>
          <w:rFonts w:ascii="Arial" w:hAnsi="Arial" w:cs="Arial"/>
          <w:sz w:val="24"/>
          <w:szCs w:val="24"/>
          <w:lang w:val="pt-BR"/>
        </w:rPr>
        <w:t xml:space="preserve">; de outro, porém, representa </w:t>
      </w:r>
      <w:r w:rsidR="00841BCC">
        <w:rPr>
          <w:rFonts w:ascii="Arial" w:hAnsi="Arial" w:cs="Arial"/>
          <w:sz w:val="24"/>
          <w:szCs w:val="24"/>
          <w:lang w:val="pt-BR"/>
        </w:rPr>
        <w:t>a</w:t>
      </w:r>
    </w:p>
    <w:p w14:paraId="35ED4869" w14:textId="77777777" w:rsidR="00841BCC" w:rsidRDefault="00841BCC" w:rsidP="00841BCC">
      <w:pPr>
        <w:spacing w:line="360" w:lineRule="auto"/>
        <w:jc w:val="both"/>
        <w:rPr>
          <w:rFonts w:ascii="Arial" w:hAnsi="Arial" w:cs="Arial"/>
          <w:sz w:val="24"/>
          <w:szCs w:val="24"/>
          <w:lang w:val="pt-BR"/>
        </w:rPr>
      </w:pPr>
    </w:p>
    <w:p w14:paraId="6D53DECE" w14:textId="57BC462A" w:rsidR="00841BCC" w:rsidRDefault="00841BCC" w:rsidP="00841BCC">
      <w:pPr>
        <w:spacing w:line="360" w:lineRule="auto"/>
        <w:jc w:val="both"/>
        <w:rPr>
          <w:rFonts w:ascii="Arial" w:hAnsi="Arial" w:cs="Arial"/>
          <w:sz w:val="24"/>
          <w:szCs w:val="24"/>
          <w:lang w:val="pt-BR"/>
        </w:rPr>
      </w:pPr>
      <w:r>
        <w:rPr>
          <w:rFonts w:ascii="Arial" w:hAnsi="Arial" w:cs="Arial"/>
          <w:sz w:val="24"/>
          <w:szCs w:val="24"/>
          <w:lang w:val="pt-BR"/>
        </w:rPr>
        <w:t>Página 69</w:t>
      </w:r>
    </w:p>
    <w:p w14:paraId="0133C9BE" w14:textId="77777777" w:rsidR="00EE6402" w:rsidRDefault="00EE6402" w:rsidP="00EE6402">
      <w:pPr>
        <w:spacing w:line="360" w:lineRule="auto"/>
        <w:jc w:val="both"/>
        <w:rPr>
          <w:rFonts w:ascii="Arial" w:hAnsi="Arial" w:cs="Arial"/>
          <w:sz w:val="24"/>
          <w:szCs w:val="24"/>
          <w:lang w:val="pt-BR"/>
        </w:rPr>
      </w:pPr>
    </w:p>
    <w:p w14:paraId="62A5C494" w14:textId="47EE97A5" w:rsidR="00AC4E99" w:rsidRPr="00AC4E99" w:rsidRDefault="00AC4E99" w:rsidP="005D169C">
      <w:pPr>
        <w:spacing w:line="360" w:lineRule="auto"/>
        <w:jc w:val="both"/>
        <w:rPr>
          <w:rFonts w:ascii="Arial" w:hAnsi="Arial" w:cs="Arial"/>
          <w:sz w:val="24"/>
          <w:szCs w:val="24"/>
          <w:lang w:val="pt-BR"/>
        </w:rPr>
      </w:pPr>
      <w:r w:rsidRPr="00AC4E99">
        <w:rPr>
          <w:rFonts w:ascii="Arial" w:hAnsi="Arial" w:cs="Arial"/>
          <w:sz w:val="24"/>
          <w:szCs w:val="24"/>
          <w:lang w:val="pt-BR"/>
        </w:rPr>
        <w:t xml:space="preserve">possibilidade de um desgaste menor da própria </w:t>
      </w:r>
      <w:r w:rsidR="00A92C9C">
        <w:rPr>
          <w:rFonts w:ascii="Arial" w:hAnsi="Arial" w:cs="Arial"/>
          <w:sz w:val="24"/>
          <w:szCs w:val="24"/>
          <w:lang w:val="pt-BR"/>
        </w:rPr>
        <w:t>“</w:t>
      </w:r>
      <w:r w:rsidRPr="00AC4E99">
        <w:rPr>
          <w:rFonts w:ascii="Arial" w:hAnsi="Arial" w:cs="Arial"/>
          <w:sz w:val="24"/>
          <w:szCs w:val="24"/>
          <w:lang w:val="pt-BR"/>
        </w:rPr>
        <w:t>energia</w:t>
      </w:r>
      <w:r w:rsidR="00A92C9C">
        <w:rPr>
          <w:rFonts w:ascii="Arial" w:hAnsi="Arial" w:cs="Arial"/>
          <w:sz w:val="24"/>
          <w:szCs w:val="24"/>
          <w:lang w:val="pt-BR"/>
        </w:rPr>
        <w:t>”</w:t>
      </w:r>
      <w:r w:rsidRPr="00AC4E99">
        <w:rPr>
          <w:rFonts w:ascii="Arial" w:hAnsi="Arial" w:cs="Arial"/>
          <w:sz w:val="24"/>
          <w:szCs w:val="24"/>
          <w:lang w:val="pt-BR"/>
        </w:rPr>
        <w:t xml:space="preserve"> capitalista: </w:t>
      </w:r>
      <w:r w:rsidR="00A92C9C">
        <w:rPr>
          <w:rFonts w:ascii="Arial" w:hAnsi="Arial" w:cs="Arial"/>
          <w:sz w:val="24"/>
          <w:szCs w:val="24"/>
          <w:lang w:val="pt-BR"/>
        </w:rPr>
        <w:t>“</w:t>
      </w:r>
      <w:r w:rsidRPr="00AC4E99">
        <w:rPr>
          <w:rFonts w:ascii="Arial" w:hAnsi="Arial" w:cs="Arial"/>
          <w:sz w:val="24"/>
          <w:szCs w:val="24"/>
          <w:lang w:val="pt-BR"/>
        </w:rPr>
        <w:t xml:space="preserve">torna-se portanto necessário incluir custos maiores de depreciação na reprodução da </w:t>
      </w:r>
      <w:r w:rsidRPr="00AC4E99">
        <w:rPr>
          <w:rFonts w:ascii="Arial" w:hAnsi="Arial" w:cs="Arial"/>
          <w:sz w:val="24"/>
          <w:szCs w:val="24"/>
          <w:lang w:val="pt-BR"/>
        </w:rPr>
        <w:lastRenderedPageBreak/>
        <w:t>força de trabalho, do mesmo modo como a parte do valor que tem de reproduzir-se diariamente de uma máquina é tanto maior quanto mais rápido seja o seu desgaste</w:t>
      </w:r>
      <w:r w:rsidR="00A92C9C">
        <w:rPr>
          <w:rFonts w:ascii="Arial" w:hAnsi="Arial" w:cs="Arial"/>
          <w:sz w:val="24"/>
          <w:szCs w:val="24"/>
          <w:lang w:val="pt-BR"/>
        </w:rPr>
        <w:t>”</w:t>
      </w:r>
      <w:r w:rsidRPr="00AC4E99">
        <w:rPr>
          <w:rFonts w:ascii="Arial" w:hAnsi="Arial" w:cs="Arial"/>
          <w:sz w:val="24"/>
          <w:szCs w:val="24"/>
          <w:lang w:val="pt-BR"/>
        </w:rPr>
        <w:t xml:space="preserve">. A conclusão não poderia ser outra: </w:t>
      </w:r>
      <w:r w:rsidR="00A92C9C">
        <w:rPr>
          <w:rFonts w:ascii="Arial" w:hAnsi="Arial" w:cs="Arial"/>
          <w:sz w:val="24"/>
          <w:szCs w:val="24"/>
          <w:lang w:val="pt-BR"/>
        </w:rPr>
        <w:t>“</w:t>
      </w:r>
      <w:r w:rsidRPr="00AC4E99">
        <w:rPr>
          <w:rFonts w:ascii="Arial" w:hAnsi="Arial" w:cs="Arial"/>
          <w:sz w:val="24"/>
          <w:szCs w:val="24"/>
          <w:lang w:val="pt-BR"/>
        </w:rPr>
        <w:t>parece, portanto, como sendo do próprio interesse do capital uma jornada normal de trabalho</w:t>
      </w:r>
      <w:r w:rsidR="00A92C9C">
        <w:rPr>
          <w:rFonts w:ascii="Arial" w:hAnsi="Arial" w:cs="Arial"/>
          <w:sz w:val="24"/>
          <w:szCs w:val="24"/>
          <w:lang w:val="pt-BR"/>
        </w:rPr>
        <w:t>”</w:t>
      </w:r>
      <w:r w:rsidRPr="00AC4E99">
        <w:rPr>
          <w:rFonts w:ascii="Arial" w:hAnsi="Arial" w:cs="Arial"/>
          <w:sz w:val="24"/>
          <w:szCs w:val="24"/>
          <w:lang w:val="pt-BR"/>
        </w:rPr>
        <w:t>.</w:t>
      </w:r>
      <w:r w:rsidR="005D169C">
        <w:rPr>
          <w:rFonts w:ascii="Arial" w:hAnsi="Arial" w:cs="Arial"/>
          <w:sz w:val="24"/>
          <w:szCs w:val="24"/>
          <w:lang w:val="pt-BR"/>
        </w:rPr>
        <w:t xml:space="preserve"> </w:t>
      </w:r>
      <w:r w:rsidR="005D169C" w:rsidRPr="005D169C">
        <w:rPr>
          <w:rFonts w:ascii="Arial" w:hAnsi="Arial" w:cs="Arial"/>
          <w:sz w:val="24"/>
          <w:szCs w:val="24"/>
          <w:vertAlign w:val="superscript"/>
          <w:lang w:val="pt-BR"/>
        </w:rPr>
        <w:t>[Nota 133]</w:t>
      </w:r>
    </w:p>
    <w:p w14:paraId="3EADD95B" w14:textId="1B6296F2" w:rsidR="00AC4E99" w:rsidRPr="00AC4E99" w:rsidRDefault="00AC4E99" w:rsidP="00C64299">
      <w:pPr>
        <w:spacing w:line="360" w:lineRule="auto"/>
        <w:ind w:firstLine="709"/>
        <w:jc w:val="both"/>
        <w:rPr>
          <w:rFonts w:ascii="Arial" w:hAnsi="Arial" w:cs="Arial"/>
          <w:sz w:val="24"/>
          <w:szCs w:val="24"/>
          <w:lang w:val="pt-BR"/>
        </w:rPr>
      </w:pPr>
      <w:r w:rsidRPr="00AC4E99">
        <w:rPr>
          <w:rFonts w:ascii="Arial" w:hAnsi="Arial" w:cs="Arial"/>
          <w:sz w:val="24"/>
          <w:szCs w:val="24"/>
          <w:lang w:val="pt-BR"/>
        </w:rPr>
        <w:t xml:space="preserve">A perspicácia de Marx para o encontro de regularidades (no sentido 6 de nossa esquematização) é salutar, em especial se dermos destaque à história da luta pela regulação da jornada de trabalho. Diz-nos ele que </w:t>
      </w:r>
      <w:r w:rsidR="00A92C9C">
        <w:rPr>
          <w:rFonts w:ascii="Arial" w:hAnsi="Arial" w:cs="Arial"/>
          <w:sz w:val="24"/>
          <w:szCs w:val="24"/>
          <w:lang w:val="pt-BR"/>
        </w:rPr>
        <w:t>“</w:t>
      </w:r>
      <w:r w:rsidRPr="00AC4E99">
        <w:rPr>
          <w:rFonts w:ascii="Arial" w:hAnsi="Arial" w:cs="Arial"/>
          <w:sz w:val="24"/>
          <w:szCs w:val="24"/>
          <w:lang w:val="pt-BR"/>
        </w:rPr>
        <w:t xml:space="preserve">a história dessa </w:t>
      </w:r>
      <w:r w:rsidR="00C64299">
        <w:rPr>
          <w:rFonts w:ascii="Arial" w:hAnsi="Arial" w:cs="Arial"/>
          <w:sz w:val="24"/>
          <w:szCs w:val="24"/>
          <w:lang w:val="pt-BR"/>
        </w:rPr>
        <w:t>l</w:t>
      </w:r>
      <w:r w:rsidRPr="00AC4E99">
        <w:rPr>
          <w:rFonts w:ascii="Arial" w:hAnsi="Arial" w:cs="Arial"/>
          <w:sz w:val="24"/>
          <w:szCs w:val="24"/>
          <w:lang w:val="pt-BR"/>
        </w:rPr>
        <w:t>uta mostra duas tendências opostas</w:t>
      </w:r>
      <w:r w:rsidR="00A92C9C">
        <w:rPr>
          <w:rFonts w:ascii="Arial" w:hAnsi="Arial" w:cs="Arial"/>
          <w:sz w:val="24"/>
          <w:szCs w:val="24"/>
          <w:lang w:val="pt-BR"/>
        </w:rPr>
        <w:t>”</w:t>
      </w:r>
      <w:r w:rsidRPr="00AC4E99">
        <w:rPr>
          <w:rFonts w:ascii="Arial" w:hAnsi="Arial" w:cs="Arial"/>
          <w:sz w:val="24"/>
          <w:szCs w:val="24"/>
          <w:lang w:val="pt-BR"/>
        </w:rPr>
        <w:t>: uma no sentido de aumentar a jornada de trabalho (temporalmente, entre os séculos XIV e XVII), ao tempo em que o trabalho assalariado era uma anomalia social; outra, com vistas a reduzir esta mesma jornada, com base no que expusemos antes. A atenção marxiana está voltada à Inglaterra e, portanto, estas tendências se referem a este contexto. Mesmo assim, nosso autor consegue também pincelar exemplos pertinentes a toda Europa continental e até a países não europeus.</w:t>
      </w:r>
    </w:p>
    <w:p w14:paraId="2F88288A" w14:textId="5B591346" w:rsidR="00AC4E99" w:rsidRDefault="00AC4E99" w:rsidP="00AC4E99">
      <w:pPr>
        <w:spacing w:line="360" w:lineRule="auto"/>
        <w:ind w:firstLine="709"/>
        <w:jc w:val="both"/>
        <w:rPr>
          <w:rFonts w:ascii="Arial" w:hAnsi="Arial" w:cs="Arial"/>
          <w:sz w:val="24"/>
          <w:szCs w:val="24"/>
          <w:lang w:val="pt-BR"/>
        </w:rPr>
      </w:pPr>
      <w:r w:rsidRPr="00AC4E99">
        <w:rPr>
          <w:rFonts w:ascii="Arial" w:hAnsi="Arial" w:cs="Arial"/>
          <w:sz w:val="24"/>
          <w:szCs w:val="24"/>
          <w:lang w:val="pt-BR"/>
        </w:rPr>
        <w:t xml:space="preserve">Não seria de todo desmesurado afirmar que, sob a hegemonia do modo de produção capitalista, é a luta pela limitação e redução da jornada de trabalho o primeiro grande movimento popular de que se tem notícia. O movimento dos trabalhadores, em suas vertentes partidária e sindical (para não falarmos do moderno cooperativismo nascente), é desenhado, fortuitamente, em </w:t>
      </w:r>
      <w:r w:rsidRPr="008D402E">
        <w:rPr>
          <w:rFonts w:ascii="Arial" w:hAnsi="Arial" w:cs="Arial"/>
          <w:i/>
          <w:iCs/>
          <w:sz w:val="24"/>
          <w:szCs w:val="24"/>
          <w:lang w:val="pt-BR"/>
        </w:rPr>
        <w:t>O capital</w:t>
      </w:r>
      <w:r w:rsidRPr="00AC4E99">
        <w:rPr>
          <w:rFonts w:ascii="Arial" w:hAnsi="Arial" w:cs="Arial"/>
          <w:sz w:val="24"/>
          <w:szCs w:val="24"/>
          <w:lang w:val="pt-BR"/>
        </w:rPr>
        <w:t xml:space="preserve"> e apresentado como a construção de resist</w:t>
      </w:r>
      <w:r w:rsidR="008D402E">
        <w:rPr>
          <w:rFonts w:ascii="Arial" w:hAnsi="Arial" w:cs="Arial"/>
          <w:sz w:val="24"/>
          <w:szCs w:val="24"/>
          <w:lang w:val="pt-BR"/>
        </w:rPr>
        <w:t>ê</w:t>
      </w:r>
      <w:r w:rsidRPr="00AC4E99">
        <w:rPr>
          <w:rFonts w:ascii="Arial" w:hAnsi="Arial" w:cs="Arial"/>
          <w:sz w:val="24"/>
          <w:szCs w:val="24"/>
          <w:lang w:val="pt-BR"/>
        </w:rPr>
        <w:t xml:space="preserve">ncia, dentro da ordem capitalista, em face da desmedida volúpia do processo de valorização. A </w:t>
      </w:r>
      <w:r w:rsidR="00A92C9C">
        <w:rPr>
          <w:rFonts w:ascii="Arial" w:hAnsi="Arial" w:cs="Arial"/>
          <w:sz w:val="24"/>
          <w:szCs w:val="24"/>
          <w:lang w:val="pt-BR"/>
        </w:rPr>
        <w:t>“</w:t>
      </w:r>
      <w:r w:rsidRPr="00AC4E99">
        <w:rPr>
          <w:rFonts w:ascii="Arial" w:hAnsi="Arial" w:cs="Arial"/>
          <w:sz w:val="24"/>
          <w:szCs w:val="24"/>
          <w:lang w:val="pt-BR"/>
        </w:rPr>
        <w:t>história da legislação fabril</w:t>
      </w:r>
      <w:r w:rsidR="00A92C9C">
        <w:rPr>
          <w:rFonts w:ascii="Arial" w:hAnsi="Arial" w:cs="Arial"/>
          <w:sz w:val="24"/>
          <w:szCs w:val="24"/>
          <w:lang w:val="pt-BR"/>
        </w:rPr>
        <w:t>”</w:t>
      </w:r>
      <w:r w:rsidRPr="00AC4E99">
        <w:rPr>
          <w:rFonts w:ascii="Arial" w:hAnsi="Arial" w:cs="Arial"/>
          <w:sz w:val="24"/>
          <w:szCs w:val="24"/>
          <w:lang w:val="pt-BR"/>
        </w:rPr>
        <w:t xml:space="preserve"> é um importante dado dentro deste processo:</w:t>
      </w:r>
    </w:p>
    <w:p w14:paraId="32DB2930" w14:textId="77777777" w:rsidR="00D72692" w:rsidRDefault="00D72692" w:rsidP="00AC4E99">
      <w:pPr>
        <w:spacing w:line="360" w:lineRule="auto"/>
        <w:ind w:firstLine="709"/>
        <w:jc w:val="both"/>
        <w:rPr>
          <w:rFonts w:ascii="Arial" w:hAnsi="Arial" w:cs="Arial"/>
          <w:sz w:val="24"/>
          <w:szCs w:val="24"/>
          <w:lang w:val="pt-BR"/>
        </w:rPr>
      </w:pPr>
    </w:p>
    <w:p w14:paraId="127DF3AB" w14:textId="04F99AAD" w:rsidR="00CC252C" w:rsidRDefault="00CC252C" w:rsidP="009606FE">
      <w:pPr>
        <w:ind w:left="2268"/>
        <w:jc w:val="both"/>
        <w:rPr>
          <w:rFonts w:ascii="Arial" w:hAnsi="Arial" w:cs="Arial"/>
          <w:sz w:val="20"/>
          <w:szCs w:val="20"/>
          <w:lang w:val="pt-BR"/>
        </w:rPr>
      </w:pPr>
      <w:r>
        <w:rPr>
          <w:rFonts w:ascii="Arial" w:hAnsi="Arial" w:cs="Arial"/>
          <w:sz w:val="20"/>
          <w:szCs w:val="20"/>
          <w:lang w:val="pt-BR"/>
        </w:rPr>
        <w:t xml:space="preserve">[Inicio da citação] </w:t>
      </w:r>
      <w:r w:rsidR="00AC4E99" w:rsidRPr="00CC252C">
        <w:rPr>
          <w:rFonts w:ascii="Arial" w:hAnsi="Arial" w:cs="Arial"/>
          <w:sz w:val="20"/>
          <w:szCs w:val="20"/>
          <w:lang w:val="pt-BR"/>
        </w:rPr>
        <w:t xml:space="preserve">logo que a classe trabalhadora, atordoada pelo barulho da produção, recobrou de algum modo seus sentidos, começou sua resistência, </w:t>
      </w:r>
      <w:r w:rsidR="00D72692" w:rsidRPr="00CC252C">
        <w:rPr>
          <w:rFonts w:ascii="Arial" w:hAnsi="Arial" w:cs="Arial"/>
          <w:sz w:val="20"/>
          <w:szCs w:val="20"/>
          <w:lang w:val="pt-BR"/>
        </w:rPr>
        <w:t xml:space="preserve">primeira na terra natal da grande indústria, na </w:t>
      </w:r>
      <w:r w:rsidR="00AC4E99" w:rsidRPr="00CC252C">
        <w:rPr>
          <w:rFonts w:ascii="Arial" w:hAnsi="Arial" w:cs="Arial"/>
          <w:sz w:val="20"/>
          <w:szCs w:val="20"/>
          <w:lang w:val="pt-BR"/>
        </w:rPr>
        <w:t xml:space="preserve">Inglaterra. Contudo, durante três decênios, as concessões conquistadas por ela permaneceram </w:t>
      </w:r>
      <w:r w:rsidR="00D72692" w:rsidRPr="00CC252C">
        <w:rPr>
          <w:rFonts w:ascii="Arial" w:hAnsi="Arial" w:cs="Arial"/>
          <w:sz w:val="20"/>
          <w:szCs w:val="20"/>
          <w:lang w:val="pt-BR"/>
        </w:rPr>
        <w:t>puramente</w:t>
      </w:r>
      <w:r w:rsidRPr="00CC252C">
        <w:rPr>
          <w:rFonts w:ascii="Arial" w:hAnsi="Arial" w:cs="Arial"/>
          <w:sz w:val="20"/>
          <w:szCs w:val="20"/>
          <w:lang w:val="pt-BR"/>
        </w:rPr>
        <w:t xml:space="preserve"> nominais</w:t>
      </w:r>
      <w:r w:rsidR="00AC4E99" w:rsidRPr="00CC252C">
        <w:rPr>
          <w:rFonts w:ascii="Arial" w:hAnsi="Arial" w:cs="Arial"/>
          <w:sz w:val="20"/>
          <w:szCs w:val="20"/>
          <w:lang w:val="pt-BR"/>
        </w:rPr>
        <w:t xml:space="preserve">. O Parlamento promulgou, </w:t>
      </w:r>
      <w:r w:rsidR="00D72692" w:rsidRPr="00CC252C">
        <w:rPr>
          <w:rFonts w:ascii="Arial" w:hAnsi="Arial" w:cs="Arial"/>
          <w:sz w:val="20"/>
          <w:szCs w:val="20"/>
          <w:lang w:val="pt-BR"/>
        </w:rPr>
        <w:t xml:space="preserve">de 1802 até 1833, 5 leis sobre o </w:t>
      </w:r>
      <w:r w:rsidRPr="00CC252C">
        <w:rPr>
          <w:rFonts w:ascii="Arial" w:hAnsi="Arial" w:cs="Arial"/>
          <w:sz w:val="20"/>
          <w:szCs w:val="20"/>
          <w:lang w:val="pt-BR"/>
        </w:rPr>
        <w:t>trabalho, mas</w:t>
      </w:r>
      <w:r w:rsidR="00AC4E99" w:rsidRPr="00CC252C">
        <w:rPr>
          <w:rFonts w:ascii="Arial" w:hAnsi="Arial" w:cs="Arial"/>
          <w:sz w:val="20"/>
          <w:szCs w:val="20"/>
          <w:lang w:val="pt-BR"/>
        </w:rPr>
        <w:t xml:space="preserve"> foi tão astuto que não voltou</w:t>
      </w:r>
    </w:p>
    <w:p w14:paraId="485F4DE5" w14:textId="77777777" w:rsidR="00CC252C" w:rsidRDefault="00CC252C" w:rsidP="00CC252C">
      <w:pPr>
        <w:spacing w:line="360" w:lineRule="auto"/>
        <w:jc w:val="both"/>
        <w:rPr>
          <w:rFonts w:ascii="Arial" w:hAnsi="Arial" w:cs="Arial"/>
          <w:sz w:val="20"/>
          <w:szCs w:val="20"/>
          <w:lang w:val="pt-BR"/>
        </w:rPr>
      </w:pPr>
    </w:p>
    <w:p w14:paraId="1B95ABB9" w14:textId="0ED3E3F4" w:rsidR="00CC252C" w:rsidRDefault="00CC252C" w:rsidP="00CC252C">
      <w:pPr>
        <w:spacing w:line="360" w:lineRule="auto"/>
        <w:jc w:val="both"/>
        <w:rPr>
          <w:rFonts w:ascii="Arial" w:hAnsi="Arial" w:cs="Arial"/>
          <w:sz w:val="24"/>
          <w:szCs w:val="24"/>
          <w:lang w:val="pt-BR"/>
        </w:rPr>
      </w:pPr>
      <w:r>
        <w:rPr>
          <w:rFonts w:ascii="Arial" w:hAnsi="Arial" w:cs="Arial"/>
          <w:sz w:val="24"/>
          <w:szCs w:val="24"/>
          <w:lang w:val="pt-BR"/>
        </w:rPr>
        <w:t>Página 70</w:t>
      </w:r>
    </w:p>
    <w:p w14:paraId="3BE624E4" w14:textId="77777777" w:rsidR="00CC252C" w:rsidRDefault="00CC252C" w:rsidP="00CC252C">
      <w:pPr>
        <w:spacing w:line="360" w:lineRule="auto"/>
        <w:jc w:val="both"/>
        <w:rPr>
          <w:rFonts w:ascii="Arial" w:hAnsi="Arial" w:cs="Arial"/>
          <w:sz w:val="24"/>
          <w:szCs w:val="24"/>
          <w:lang w:val="pt-BR"/>
        </w:rPr>
      </w:pPr>
    </w:p>
    <w:p w14:paraId="3FCEC42D" w14:textId="4E5349C5" w:rsidR="00CC252C" w:rsidRPr="00CC252C" w:rsidRDefault="009A5C00" w:rsidP="0034232E">
      <w:pPr>
        <w:ind w:left="2268"/>
        <w:jc w:val="both"/>
        <w:rPr>
          <w:rFonts w:ascii="Arial" w:hAnsi="Arial" w:cs="Arial"/>
          <w:sz w:val="20"/>
          <w:szCs w:val="20"/>
          <w:lang w:val="pt-BR"/>
        </w:rPr>
      </w:pPr>
      <w:r>
        <w:rPr>
          <w:rFonts w:ascii="Arial" w:hAnsi="Arial" w:cs="Arial"/>
          <w:sz w:val="20"/>
          <w:szCs w:val="20"/>
          <w:lang w:val="pt-BR"/>
        </w:rPr>
        <w:t>u</w:t>
      </w:r>
      <w:r w:rsidR="00CC252C">
        <w:rPr>
          <w:rFonts w:ascii="Arial" w:hAnsi="Arial" w:cs="Arial"/>
          <w:sz w:val="20"/>
          <w:szCs w:val="20"/>
          <w:lang w:val="pt-BR"/>
        </w:rPr>
        <w:t>m tostão sequer para sua aplicação compulsória, para os funcionários necessários etc. Essas leis permaneceram letra morta.</w:t>
      </w:r>
      <w:r>
        <w:rPr>
          <w:rFonts w:ascii="Arial" w:hAnsi="Arial" w:cs="Arial"/>
          <w:sz w:val="20"/>
          <w:szCs w:val="20"/>
          <w:lang w:val="pt-BR"/>
        </w:rPr>
        <w:t xml:space="preserve"> </w:t>
      </w:r>
      <w:r w:rsidRPr="009A5C00">
        <w:rPr>
          <w:rFonts w:ascii="Arial" w:hAnsi="Arial" w:cs="Arial"/>
          <w:sz w:val="20"/>
          <w:szCs w:val="20"/>
          <w:vertAlign w:val="superscript"/>
          <w:lang w:val="pt-BR"/>
        </w:rPr>
        <w:t>[Nota 134]</w:t>
      </w:r>
      <w:r>
        <w:rPr>
          <w:rFonts w:ascii="Arial" w:hAnsi="Arial" w:cs="Arial"/>
          <w:sz w:val="20"/>
          <w:szCs w:val="20"/>
          <w:lang w:val="pt-BR"/>
        </w:rPr>
        <w:t xml:space="preserve"> [Final da citação]</w:t>
      </w:r>
    </w:p>
    <w:p w14:paraId="3BCA1771" w14:textId="77777777" w:rsidR="00D72692" w:rsidRDefault="00D72692" w:rsidP="00AC4E99">
      <w:pPr>
        <w:spacing w:line="360" w:lineRule="auto"/>
        <w:ind w:firstLine="709"/>
        <w:jc w:val="both"/>
        <w:rPr>
          <w:rFonts w:ascii="Arial" w:hAnsi="Arial" w:cs="Arial"/>
          <w:sz w:val="24"/>
          <w:szCs w:val="24"/>
          <w:lang w:val="pt-BR"/>
        </w:rPr>
      </w:pPr>
    </w:p>
    <w:p w14:paraId="1BE6E676" w14:textId="131C471C" w:rsidR="00D26068" w:rsidRPr="00D26068" w:rsidRDefault="00D26068" w:rsidP="0056572A">
      <w:pPr>
        <w:spacing w:line="360" w:lineRule="auto"/>
        <w:ind w:firstLine="709"/>
        <w:jc w:val="both"/>
        <w:rPr>
          <w:rFonts w:ascii="Arial" w:hAnsi="Arial" w:cs="Arial"/>
          <w:sz w:val="24"/>
          <w:szCs w:val="24"/>
          <w:lang w:val="pt-BR"/>
        </w:rPr>
      </w:pPr>
      <w:r w:rsidRPr="00D26068">
        <w:rPr>
          <w:rFonts w:ascii="Arial" w:hAnsi="Arial" w:cs="Arial" w:hint="eastAsia"/>
          <w:sz w:val="24"/>
          <w:szCs w:val="24"/>
          <w:lang w:val="pt-BR"/>
        </w:rPr>
        <w:lastRenderedPageBreak/>
        <w:t>Entre 1833 e 1864 é que reside a principal preocupação de Marx (que será</w:t>
      </w:r>
      <w:r w:rsidR="009A5C00">
        <w:rPr>
          <w:rFonts w:ascii="Arial" w:hAnsi="Arial" w:cs="Arial"/>
          <w:sz w:val="24"/>
          <w:szCs w:val="24"/>
          <w:lang w:val="pt-BR"/>
        </w:rPr>
        <w:t xml:space="preserve"> </w:t>
      </w:r>
      <w:r w:rsidRPr="00D26068">
        <w:rPr>
          <w:rFonts w:ascii="Arial" w:hAnsi="Arial" w:cs="Arial" w:hint="eastAsia"/>
          <w:sz w:val="24"/>
          <w:szCs w:val="24"/>
          <w:lang w:val="pt-BR"/>
        </w:rPr>
        <w:t>complementada no capítulo XIII, quando discutirá as cláusulas sanitárias e educacionais) a respeito da legislação fabril inglesa como signo desta luta entre as classes que se polarizam no capitalismo. Como a “exploração da força de trabalho é o primeiro direito humano do capital”,</w:t>
      </w:r>
      <w:r w:rsidR="006B1A7D">
        <w:rPr>
          <w:rFonts w:ascii="Arial" w:hAnsi="Arial" w:cs="Arial"/>
          <w:sz w:val="24"/>
          <w:szCs w:val="24"/>
          <w:lang w:val="pt-BR"/>
        </w:rPr>
        <w:t xml:space="preserve"> </w:t>
      </w:r>
      <w:r w:rsidR="006B1A7D" w:rsidRPr="006B1A7D">
        <w:rPr>
          <w:rFonts w:ascii="Arial" w:hAnsi="Arial" w:cs="Arial"/>
          <w:sz w:val="24"/>
          <w:szCs w:val="24"/>
          <w:vertAlign w:val="superscript"/>
          <w:lang w:val="pt-BR"/>
        </w:rPr>
        <w:t xml:space="preserve">[Nota </w:t>
      </w:r>
      <w:r w:rsidRPr="006B1A7D">
        <w:rPr>
          <w:rFonts w:ascii="Arial" w:hAnsi="Arial" w:cs="Arial" w:hint="eastAsia"/>
          <w:sz w:val="24"/>
          <w:szCs w:val="24"/>
          <w:vertAlign w:val="superscript"/>
          <w:lang w:val="pt-BR"/>
        </w:rPr>
        <w:t>135</w:t>
      </w:r>
      <w:r w:rsidR="006B1A7D" w:rsidRPr="006B1A7D">
        <w:rPr>
          <w:rFonts w:ascii="Arial" w:hAnsi="Arial" w:cs="Arial"/>
          <w:sz w:val="24"/>
          <w:szCs w:val="24"/>
          <w:vertAlign w:val="superscript"/>
          <w:lang w:val="pt-BR"/>
        </w:rPr>
        <w:t>]</w:t>
      </w:r>
      <w:r w:rsidRPr="00D26068">
        <w:rPr>
          <w:rFonts w:ascii="Arial" w:hAnsi="Arial" w:cs="Arial" w:hint="eastAsia"/>
          <w:sz w:val="24"/>
          <w:szCs w:val="24"/>
          <w:lang w:val="pt-BR"/>
        </w:rPr>
        <w:t xml:space="preserve"> é razoável a contraposição dos trabalhadores buscando defender o seu direito de vendedores desta mercadoria fundamental. Aliás, na antinomia entre os direitos como vendedor e como comprador da força de trabalho, já reside o que hoje se convencionou chamar de pluralidade jurídica. No entanto, o que esta suposta episteme dos juristas mais “bem intencionados” não alcança </w:t>
      </w:r>
      <w:r w:rsidR="00A92C9C">
        <w:rPr>
          <w:rFonts w:ascii="Arial" w:hAnsi="Arial" w:cs="Arial"/>
          <w:sz w:val="24"/>
          <w:szCs w:val="24"/>
          <w:lang w:val="pt-BR"/>
        </w:rPr>
        <w:t>–</w:t>
      </w:r>
      <w:r w:rsidRPr="00D26068">
        <w:rPr>
          <w:rFonts w:ascii="Arial" w:hAnsi="Arial" w:cs="Arial" w:hint="eastAsia"/>
          <w:sz w:val="24"/>
          <w:szCs w:val="24"/>
          <w:lang w:val="pt-BR"/>
        </w:rPr>
        <w:t xml:space="preserve"> ou não quer alcançar </w:t>
      </w:r>
      <w:r w:rsidR="00243883">
        <w:rPr>
          <w:rFonts w:ascii="Arial" w:hAnsi="Arial" w:cs="Arial"/>
          <w:sz w:val="24"/>
          <w:szCs w:val="24"/>
          <w:lang w:val="pt-BR"/>
        </w:rPr>
        <w:t>–</w:t>
      </w:r>
      <w:r w:rsidRPr="00D26068">
        <w:rPr>
          <w:rFonts w:ascii="Arial" w:hAnsi="Arial" w:cs="Arial" w:hint="eastAsia"/>
          <w:sz w:val="24"/>
          <w:szCs w:val="24"/>
          <w:lang w:val="pt-BR"/>
        </w:rPr>
        <w:t xml:space="preserve"> é</w:t>
      </w:r>
      <w:r w:rsidR="00243883">
        <w:rPr>
          <w:rFonts w:ascii="Arial" w:hAnsi="Arial" w:cs="Arial"/>
          <w:sz w:val="24"/>
          <w:szCs w:val="24"/>
          <w:lang w:val="pt-BR"/>
        </w:rPr>
        <w:t xml:space="preserve"> </w:t>
      </w:r>
      <w:r w:rsidRPr="00D26068">
        <w:rPr>
          <w:rFonts w:ascii="Arial" w:hAnsi="Arial" w:cs="Arial" w:hint="eastAsia"/>
          <w:sz w:val="24"/>
          <w:szCs w:val="24"/>
          <w:lang w:val="pt-BR"/>
        </w:rPr>
        <w:t>a assimetria entre estes direitos como parte da própria estrutura geral do direito mesmo. Por isso, nunca é demais lembrar a conclusão marxiana:</w:t>
      </w:r>
      <w:r w:rsidR="00243883">
        <w:rPr>
          <w:rFonts w:ascii="Arial" w:hAnsi="Arial" w:cs="Arial"/>
          <w:sz w:val="24"/>
          <w:szCs w:val="24"/>
          <w:lang w:val="pt-BR"/>
        </w:rPr>
        <w:t xml:space="preserve"> </w:t>
      </w:r>
      <w:r w:rsidRPr="00D26068">
        <w:rPr>
          <w:rFonts w:ascii="Arial" w:hAnsi="Arial" w:cs="Arial" w:hint="eastAsia"/>
          <w:sz w:val="24"/>
          <w:szCs w:val="24"/>
          <w:lang w:val="pt-BR"/>
        </w:rPr>
        <w:t>“entre direitos iguais decide a força”, portanto, direitos supostamente iguais, tanto que a força é sua juíza suprema.</w:t>
      </w:r>
    </w:p>
    <w:p w14:paraId="04240421" w14:textId="1EF01DDE" w:rsidR="00D26068" w:rsidRDefault="00D26068" w:rsidP="0056572A">
      <w:pPr>
        <w:spacing w:line="360" w:lineRule="auto"/>
        <w:ind w:firstLine="709"/>
        <w:jc w:val="both"/>
        <w:rPr>
          <w:rFonts w:ascii="Arial" w:hAnsi="Arial" w:cs="Arial"/>
          <w:sz w:val="24"/>
          <w:szCs w:val="24"/>
          <w:lang w:val="pt-BR"/>
        </w:rPr>
      </w:pPr>
      <w:r w:rsidRPr="00D26068">
        <w:rPr>
          <w:rFonts w:ascii="Arial" w:hAnsi="Arial" w:cs="Arial" w:hint="eastAsia"/>
          <w:sz w:val="24"/>
          <w:szCs w:val="24"/>
          <w:lang w:val="pt-BR"/>
        </w:rPr>
        <w:t xml:space="preserve">“A história da regulamentação da jornada de trabalho”, para Marx, “em alguns modos de produção e a luta que ainda prossegue em outros por essa regulamentação demonstram palpavelmente” </w:t>
      </w:r>
      <w:r w:rsidR="00A92C9C">
        <w:rPr>
          <w:rFonts w:ascii="Arial" w:hAnsi="Arial" w:cs="Arial"/>
          <w:sz w:val="24"/>
          <w:szCs w:val="24"/>
          <w:lang w:val="pt-BR"/>
        </w:rPr>
        <w:t>–</w:t>
      </w:r>
      <w:r w:rsidRPr="00D26068">
        <w:rPr>
          <w:rFonts w:ascii="Arial" w:hAnsi="Arial" w:cs="Arial" w:hint="eastAsia"/>
          <w:sz w:val="24"/>
          <w:szCs w:val="24"/>
          <w:lang w:val="pt-BR"/>
        </w:rPr>
        <w:t xml:space="preserve"> e esta palpabilidade Marx a demonstrará por intermédio de uma sociologia do direito ou, mais propriamente,</w:t>
      </w:r>
      <w:r w:rsidR="00243883">
        <w:rPr>
          <w:rFonts w:ascii="Arial" w:hAnsi="Arial" w:cs="Arial"/>
          <w:sz w:val="24"/>
          <w:szCs w:val="24"/>
          <w:lang w:val="pt-BR"/>
        </w:rPr>
        <w:t xml:space="preserve"> </w:t>
      </w:r>
      <w:r w:rsidRPr="00D26068">
        <w:rPr>
          <w:rFonts w:ascii="Arial" w:hAnsi="Arial" w:cs="Arial" w:hint="eastAsia"/>
          <w:sz w:val="24"/>
          <w:szCs w:val="24"/>
          <w:lang w:val="pt-BR"/>
        </w:rPr>
        <w:t xml:space="preserve">sociologia da legislação fabril </w:t>
      </w:r>
      <w:r w:rsidR="00A92C9C">
        <w:rPr>
          <w:rFonts w:ascii="Arial" w:hAnsi="Arial" w:cs="Arial"/>
          <w:sz w:val="24"/>
          <w:szCs w:val="24"/>
          <w:lang w:val="pt-BR"/>
        </w:rPr>
        <w:t>–</w:t>
      </w:r>
      <w:r w:rsidRPr="00D26068">
        <w:rPr>
          <w:rFonts w:ascii="Arial" w:hAnsi="Arial" w:cs="Arial" w:hint="eastAsia"/>
          <w:sz w:val="24"/>
          <w:szCs w:val="24"/>
          <w:lang w:val="pt-BR"/>
        </w:rPr>
        <w:t xml:space="preserve"> “que o trabalhador individual, o trabalhador como </w:t>
      </w:r>
      <w:r w:rsidR="00A92C9C">
        <w:rPr>
          <w:rFonts w:ascii="Arial" w:hAnsi="Arial" w:cs="Arial"/>
          <w:sz w:val="24"/>
          <w:szCs w:val="24"/>
          <w:lang w:val="pt-BR"/>
        </w:rPr>
        <w:t>‘</w:t>
      </w:r>
      <w:r w:rsidRPr="00D26068">
        <w:rPr>
          <w:rFonts w:ascii="Arial" w:hAnsi="Arial" w:cs="Arial" w:hint="eastAsia"/>
          <w:sz w:val="24"/>
          <w:szCs w:val="24"/>
          <w:lang w:val="pt-BR"/>
        </w:rPr>
        <w:t>livre</w:t>
      </w:r>
      <w:r w:rsidR="00A92C9C">
        <w:rPr>
          <w:rFonts w:ascii="Arial" w:hAnsi="Arial" w:cs="Arial"/>
          <w:sz w:val="24"/>
          <w:szCs w:val="24"/>
          <w:lang w:val="pt-BR"/>
        </w:rPr>
        <w:t>’</w:t>
      </w:r>
      <w:r w:rsidRPr="00D26068">
        <w:rPr>
          <w:rFonts w:ascii="Arial" w:hAnsi="Arial" w:cs="Arial" w:hint="eastAsia"/>
          <w:sz w:val="24"/>
          <w:szCs w:val="24"/>
          <w:lang w:val="pt-BR"/>
        </w:rPr>
        <w:t xml:space="preserve"> vendedor de sua força de trabalho, a certo nível de amadurecimento da produção capitalista encontra-se incapaz de resistir</w:t>
      </w:r>
      <w:r w:rsidR="00A92C9C">
        <w:rPr>
          <w:rFonts w:ascii="Arial" w:hAnsi="Arial" w:cs="Arial"/>
          <w:sz w:val="24"/>
          <w:szCs w:val="24"/>
          <w:lang w:val="pt-BR"/>
        </w:rPr>
        <w:t>”</w:t>
      </w:r>
      <w:r w:rsidRPr="00D26068">
        <w:rPr>
          <w:rFonts w:ascii="Arial" w:hAnsi="Arial" w:cs="Arial" w:hint="eastAsia"/>
          <w:sz w:val="24"/>
          <w:szCs w:val="24"/>
          <w:lang w:val="pt-BR"/>
        </w:rPr>
        <w:t>. Vejamos aqui que nosso autor faz uso intensivo da linguagem dialética e, se antes a jornada de trabalho foi considerada alvo de resistência, agora ela é percebida em lapsos de verdadeira impossibilidade de resistir, em especial porque individualmente o trabalhador não tem condições de criar a projeção de sua luta. O desfecho da idéia não é menos ousado: “a criação de uma jornada normal de trabalho é,</w:t>
      </w:r>
      <w:r w:rsidR="00A81CF1">
        <w:rPr>
          <w:rFonts w:ascii="Arial" w:hAnsi="Arial" w:cs="Arial"/>
          <w:sz w:val="24"/>
          <w:szCs w:val="24"/>
          <w:lang w:val="pt-BR"/>
        </w:rPr>
        <w:t xml:space="preserve"> </w:t>
      </w:r>
      <w:r w:rsidRPr="00D26068">
        <w:rPr>
          <w:rFonts w:ascii="Arial" w:hAnsi="Arial" w:cs="Arial" w:hint="eastAsia"/>
          <w:sz w:val="24"/>
          <w:szCs w:val="24"/>
          <w:lang w:val="pt-BR"/>
        </w:rPr>
        <w:t>por isso,</w:t>
      </w:r>
      <w:r w:rsidR="00A81CF1">
        <w:rPr>
          <w:rFonts w:ascii="Arial" w:hAnsi="Arial" w:cs="Arial"/>
          <w:sz w:val="24"/>
          <w:szCs w:val="24"/>
          <w:lang w:val="pt-BR"/>
        </w:rPr>
        <w:t xml:space="preserve"> </w:t>
      </w:r>
      <w:r w:rsidRPr="00D26068">
        <w:rPr>
          <w:rFonts w:ascii="Arial" w:hAnsi="Arial" w:cs="Arial" w:hint="eastAsia"/>
          <w:sz w:val="24"/>
          <w:szCs w:val="24"/>
          <w:lang w:val="pt-BR"/>
        </w:rPr>
        <w:t>o produto de uma guerra civil de longa duração, mais ou menos oculta entre a classe capitalista e a classe trabalhadora.”</w:t>
      </w:r>
      <w:r w:rsidR="00A81CF1">
        <w:rPr>
          <w:rFonts w:ascii="Arial" w:hAnsi="Arial" w:cs="Arial"/>
          <w:sz w:val="24"/>
          <w:szCs w:val="24"/>
          <w:lang w:val="pt-BR"/>
        </w:rPr>
        <w:t xml:space="preserve"> </w:t>
      </w:r>
      <w:r w:rsidR="00A81CF1" w:rsidRPr="00A81CF1">
        <w:rPr>
          <w:rFonts w:ascii="Arial" w:hAnsi="Arial" w:cs="Arial"/>
          <w:sz w:val="24"/>
          <w:szCs w:val="24"/>
          <w:vertAlign w:val="superscript"/>
          <w:lang w:val="pt-BR"/>
        </w:rPr>
        <w:t xml:space="preserve">[Nota </w:t>
      </w:r>
      <w:r w:rsidRPr="00A81CF1">
        <w:rPr>
          <w:rFonts w:ascii="Arial" w:hAnsi="Arial" w:cs="Arial" w:hint="eastAsia"/>
          <w:sz w:val="24"/>
          <w:szCs w:val="24"/>
          <w:vertAlign w:val="superscript"/>
          <w:lang w:val="pt-BR"/>
        </w:rPr>
        <w:t>136</w:t>
      </w:r>
      <w:r w:rsidR="00A81CF1" w:rsidRPr="00A81CF1">
        <w:rPr>
          <w:rFonts w:ascii="Arial" w:hAnsi="Arial" w:cs="Arial"/>
          <w:sz w:val="24"/>
          <w:szCs w:val="24"/>
          <w:vertAlign w:val="superscript"/>
          <w:lang w:val="pt-BR"/>
        </w:rPr>
        <w:t>]</w:t>
      </w:r>
      <w:r w:rsidRPr="00D26068">
        <w:rPr>
          <w:rFonts w:ascii="Arial" w:hAnsi="Arial" w:cs="Arial" w:hint="eastAsia"/>
          <w:sz w:val="24"/>
          <w:szCs w:val="24"/>
          <w:lang w:val="pt-BR"/>
        </w:rPr>
        <w:t xml:space="preserve"> A longa duração da ocultação desta</w:t>
      </w:r>
    </w:p>
    <w:p w14:paraId="6316D25D" w14:textId="77777777" w:rsidR="00A81CF1" w:rsidRDefault="00A81CF1" w:rsidP="00A81CF1">
      <w:pPr>
        <w:spacing w:line="360" w:lineRule="auto"/>
        <w:jc w:val="both"/>
        <w:rPr>
          <w:rFonts w:ascii="Arial" w:hAnsi="Arial" w:cs="Arial"/>
          <w:sz w:val="24"/>
          <w:szCs w:val="24"/>
          <w:lang w:val="pt-BR"/>
        </w:rPr>
      </w:pPr>
    </w:p>
    <w:p w14:paraId="46705BD5" w14:textId="4660E0DF" w:rsidR="00A81CF1" w:rsidRDefault="00A81CF1" w:rsidP="00A81CF1">
      <w:pPr>
        <w:spacing w:line="360" w:lineRule="auto"/>
        <w:jc w:val="both"/>
        <w:rPr>
          <w:rFonts w:ascii="Arial" w:hAnsi="Arial" w:cs="Arial"/>
          <w:sz w:val="24"/>
          <w:szCs w:val="24"/>
          <w:lang w:val="pt-BR"/>
        </w:rPr>
      </w:pPr>
      <w:r w:rsidRPr="004B6FE3">
        <w:rPr>
          <w:rFonts w:ascii="Arial" w:hAnsi="Arial" w:cs="Arial"/>
          <w:sz w:val="24"/>
          <w:szCs w:val="24"/>
          <w:lang w:val="pt-BR"/>
        </w:rPr>
        <w:t>Página 71</w:t>
      </w:r>
    </w:p>
    <w:p w14:paraId="53D8CB1A" w14:textId="77777777" w:rsidR="00A81CF1" w:rsidRDefault="00A81CF1" w:rsidP="00A81CF1">
      <w:pPr>
        <w:spacing w:line="360" w:lineRule="auto"/>
        <w:jc w:val="both"/>
        <w:rPr>
          <w:rFonts w:ascii="Arial" w:hAnsi="Arial" w:cs="Arial"/>
          <w:sz w:val="24"/>
          <w:szCs w:val="24"/>
          <w:lang w:val="pt-BR"/>
        </w:rPr>
      </w:pPr>
    </w:p>
    <w:p w14:paraId="2FF989E1" w14:textId="64832B4B" w:rsidR="00392DE6" w:rsidRDefault="00392DE6" w:rsidP="00A81CF1">
      <w:pPr>
        <w:spacing w:line="360" w:lineRule="auto"/>
        <w:jc w:val="both"/>
        <w:rPr>
          <w:rFonts w:ascii="Arial" w:hAnsi="Arial" w:cs="Arial"/>
          <w:sz w:val="24"/>
          <w:szCs w:val="24"/>
          <w:lang w:val="pt-BR"/>
        </w:rPr>
      </w:pPr>
      <w:r w:rsidRPr="00392DE6">
        <w:rPr>
          <w:rFonts w:ascii="Arial" w:hAnsi="Arial" w:cs="Arial" w:hint="eastAsia"/>
          <w:sz w:val="24"/>
          <w:szCs w:val="24"/>
          <w:lang w:val="pt-BR"/>
        </w:rPr>
        <w:t>guerra civil, que em outro lugar chegamos a chamar de “poder dual latente</w:t>
      </w:r>
      <w:r w:rsidR="004B6FE3">
        <w:rPr>
          <w:rFonts w:ascii="Arial" w:hAnsi="Arial" w:cs="Arial"/>
          <w:sz w:val="24"/>
          <w:szCs w:val="24"/>
          <w:lang w:val="pt-BR"/>
        </w:rPr>
        <w:t>”</w:t>
      </w:r>
      <w:r w:rsidR="004B6FE3" w:rsidRPr="00392DE6">
        <w:rPr>
          <w:rFonts w:ascii="Arial" w:hAnsi="Arial" w:cs="Arial"/>
          <w:sz w:val="24"/>
          <w:szCs w:val="24"/>
          <w:lang w:val="pt-BR"/>
        </w:rPr>
        <w:t>,</w:t>
      </w:r>
      <w:r w:rsidR="004B6FE3" w:rsidRPr="004B6FE3">
        <w:rPr>
          <w:rFonts w:ascii="Arial" w:hAnsi="Arial" w:cs="Arial"/>
          <w:sz w:val="24"/>
          <w:szCs w:val="24"/>
          <w:vertAlign w:val="superscript"/>
          <w:lang w:val="pt-BR"/>
        </w:rPr>
        <w:t xml:space="preserve"> [Nota </w:t>
      </w:r>
      <w:r w:rsidRPr="004B6FE3">
        <w:rPr>
          <w:rFonts w:ascii="Arial" w:hAnsi="Arial" w:cs="Arial" w:hint="eastAsia"/>
          <w:sz w:val="24"/>
          <w:szCs w:val="24"/>
          <w:vertAlign w:val="superscript"/>
          <w:lang w:val="pt-BR"/>
        </w:rPr>
        <w:lastRenderedPageBreak/>
        <w:t>137</w:t>
      </w:r>
      <w:r w:rsidR="004B6FE3" w:rsidRPr="004B6FE3">
        <w:rPr>
          <w:rFonts w:ascii="Arial" w:hAnsi="Arial" w:cs="Arial"/>
          <w:sz w:val="24"/>
          <w:szCs w:val="24"/>
          <w:vertAlign w:val="superscript"/>
          <w:lang w:val="pt-BR"/>
        </w:rPr>
        <w:t xml:space="preserve">] </w:t>
      </w:r>
      <w:r w:rsidRPr="00392DE6">
        <w:rPr>
          <w:rFonts w:ascii="Arial" w:hAnsi="Arial" w:cs="Arial" w:hint="eastAsia"/>
          <w:sz w:val="24"/>
          <w:szCs w:val="24"/>
          <w:lang w:val="pt-BR"/>
        </w:rPr>
        <w:t>tem por armas normas positivadas criadas pelos interessados em descrever o direito como um atributo dos proprietários privados. Neste arsenal, encontram-se artefatos de baixo poder lesivo aos proprietários dos meios de produção e ainda de destacada violência (mesmo que assim não seja se comparativamente à</w:t>
      </w:r>
      <w:r w:rsidR="004B6FE3">
        <w:rPr>
          <w:rFonts w:ascii="Arial" w:hAnsi="Arial" w:cs="Arial"/>
          <w:sz w:val="24"/>
          <w:szCs w:val="24"/>
          <w:lang w:val="pt-BR"/>
        </w:rPr>
        <w:t xml:space="preserve"> </w:t>
      </w:r>
      <w:r w:rsidRPr="00392DE6">
        <w:rPr>
          <w:rFonts w:ascii="Arial" w:hAnsi="Arial" w:cs="Arial" w:hint="eastAsia"/>
          <w:sz w:val="24"/>
          <w:szCs w:val="24"/>
          <w:lang w:val="pt-BR"/>
        </w:rPr>
        <w:t>tendência legal anterior) em face dos não-proprietários destes mesmos meios de produção que só possuem sua força de trabalho:</w:t>
      </w:r>
    </w:p>
    <w:p w14:paraId="4EB811BE" w14:textId="77777777" w:rsidR="00134F3C" w:rsidRPr="00392DE6" w:rsidRDefault="00134F3C" w:rsidP="00A81CF1">
      <w:pPr>
        <w:spacing w:line="360" w:lineRule="auto"/>
        <w:jc w:val="both"/>
        <w:rPr>
          <w:rFonts w:ascii="Arial" w:hAnsi="Arial" w:cs="Arial"/>
          <w:sz w:val="24"/>
          <w:szCs w:val="24"/>
          <w:lang w:val="pt-BR"/>
        </w:rPr>
      </w:pPr>
    </w:p>
    <w:p w14:paraId="132B59E1" w14:textId="04DCE840" w:rsidR="00392DE6" w:rsidRPr="00134F3C" w:rsidRDefault="00392DE6"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hint="eastAsia"/>
          <w:sz w:val="24"/>
          <w:szCs w:val="24"/>
          <w:lang w:val="pt-BR"/>
        </w:rPr>
        <w:t xml:space="preserve">lei de 1833 </w:t>
      </w:r>
      <w:r w:rsidR="00A92C9C">
        <w:rPr>
          <w:rFonts w:ascii="Arial" w:hAnsi="Arial" w:cs="Arial"/>
          <w:sz w:val="24"/>
          <w:szCs w:val="24"/>
          <w:lang w:val="pt-BR"/>
        </w:rPr>
        <w:t>–</w:t>
      </w:r>
      <w:r w:rsidRPr="00134F3C">
        <w:rPr>
          <w:rFonts w:ascii="Arial" w:hAnsi="Arial" w:cs="Arial" w:hint="eastAsia"/>
          <w:sz w:val="24"/>
          <w:szCs w:val="24"/>
          <w:lang w:val="pt-BR"/>
        </w:rPr>
        <w:t xml:space="preserve"> estabelecendo 15 horas como período de trabalho;</w:t>
      </w:r>
    </w:p>
    <w:p w14:paraId="0123B7C0" w14:textId="445EDF91" w:rsidR="00392DE6" w:rsidRPr="00134F3C" w:rsidRDefault="00392DE6"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hint="eastAsia"/>
          <w:sz w:val="24"/>
          <w:szCs w:val="24"/>
          <w:lang w:val="pt-BR"/>
        </w:rPr>
        <w:t xml:space="preserve">lei de 1834 </w:t>
      </w:r>
      <w:r w:rsidR="00A92C9C">
        <w:rPr>
          <w:rFonts w:ascii="Arial" w:hAnsi="Arial" w:cs="Arial"/>
          <w:sz w:val="24"/>
          <w:szCs w:val="24"/>
          <w:lang w:val="pt-BR"/>
        </w:rPr>
        <w:t>–</w:t>
      </w:r>
      <w:r w:rsidR="003743A9" w:rsidRPr="00134F3C">
        <w:rPr>
          <w:rFonts w:ascii="Arial" w:hAnsi="Arial" w:cs="Arial"/>
          <w:sz w:val="24"/>
          <w:szCs w:val="24"/>
          <w:lang w:val="pt-BR"/>
        </w:rPr>
        <w:t xml:space="preserve"> </w:t>
      </w:r>
      <w:r w:rsidRPr="00134F3C">
        <w:rPr>
          <w:rFonts w:ascii="Arial" w:hAnsi="Arial" w:cs="Arial" w:hint="eastAsia"/>
          <w:sz w:val="24"/>
          <w:szCs w:val="24"/>
          <w:lang w:val="pt-BR"/>
        </w:rPr>
        <w:t>determinando que crianças menores de 11 anos não poderiam trabalhar mais que 8 horas;</w:t>
      </w:r>
    </w:p>
    <w:p w14:paraId="524CFE44" w14:textId="32C874A0" w:rsidR="00392DE6" w:rsidRPr="00134F3C" w:rsidRDefault="00392DE6"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hint="eastAsia"/>
          <w:sz w:val="24"/>
          <w:szCs w:val="24"/>
          <w:lang w:val="pt-BR"/>
        </w:rPr>
        <w:t xml:space="preserve">lei de 1835 </w:t>
      </w:r>
      <w:r w:rsidR="00A92C9C">
        <w:rPr>
          <w:rFonts w:ascii="Arial" w:hAnsi="Arial" w:cs="Arial"/>
          <w:sz w:val="24"/>
          <w:szCs w:val="24"/>
          <w:lang w:val="pt-BR"/>
        </w:rPr>
        <w:t>–</w:t>
      </w:r>
      <w:r w:rsidRPr="00134F3C">
        <w:rPr>
          <w:rFonts w:ascii="Arial" w:hAnsi="Arial" w:cs="Arial" w:hint="eastAsia"/>
          <w:sz w:val="24"/>
          <w:szCs w:val="24"/>
          <w:lang w:val="pt-BR"/>
        </w:rPr>
        <w:t xml:space="preserve"> determinando que crianças menores de 12 anos não poderiam trabalhar mais que 8 horas;</w:t>
      </w:r>
    </w:p>
    <w:p w14:paraId="6EC35569" w14:textId="57DA512D" w:rsidR="00392DE6" w:rsidRPr="00134F3C" w:rsidRDefault="00392DE6"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hint="eastAsia"/>
          <w:sz w:val="24"/>
          <w:szCs w:val="24"/>
          <w:lang w:val="pt-BR"/>
        </w:rPr>
        <w:t xml:space="preserve">lei de 1836 </w:t>
      </w:r>
      <w:r w:rsidR="00A92C9C">
        <w:rPr>
          <w:rFonts w:ascii="Arial" w:hAnsi="Arial" w:cs="Arial"/>
          <w:sz w:val="24"/>
          <w:szCs w:val="24"/>
          <w:lang w:val="pt-BR"/>
        </w:rPr>
        <w:t>–</w:t>
      </w:r>
      <w:r w:rsidRPr="00134F3C">
        <w:rPr>
          <w:rFonts w:ascii="Arial" w:hAnsi="Arial" w:cs="Arial" w:hint="eastAsia"/>
          <w:sz w:val="24"/>
          <w:szCs w:val="24"/>
          <w:lang w:val="pt-BR"/>
        </w:rPr>
        <w:t xml:space="preserve"> determinando que crianças menores de 13 anos não poderiam trabalhar mais que 8 horas;</w:t>
      </w:r>
    </w:p>
    <w:p w14:paraId="56B0993A" w14:textId="749C2A34" w:rsidR="00392DE6" w:rsidRPr="00134F3C" w:rsidRDefault="00392DE6"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hint="eastAsia"/>
          <w:sz w:val="24"/>
          <w:szCs w:val="24"/>
          <w:lang w:val="pt-BR"/>
        </w:rPr>
        <w:t xml:space="preserve">lei de 1844 </w:t>
      </w:r>
      <w:r w:rsidR="00A92C9C">
        <w:rPr>
          <w:rFonts w:ascii="Arial" w:hAnsi="Arial" w:cs="Arial"/>
          <w:sz w:val="24"/>
          <w:szCs w:val="24"/>
          <w:lang w:val="pt-BR"/>
        </w:rPr>
        <w:t>–</w:t>
      </w:r>
      <w:r w:rsidRPr="00134F3C">
        <w:rPr>
          <w:rFonts w:ascii="Arial" w:hAnsi="Arial" w:cs="Arial" w:hint="eastAsia"/>
          <w:sz w:val="24"/>
          <w:szCs w:val="24"/>
          <w:lang w:val="pt-BR"/>
        </w:rPr>
        <w:t xml:space="preserve"> determinando que crianças menores de 13 anos não poderiam trabalhar mais que 7 horas e que mulheres com mais de 18 anos não mais que 12 horas, vedado também o trabalho noturno;</w:t>
      </w:r>
    </w:p>
    <w:p w14:paraId="4FF3181E" w14:textId="1450BA6E" w:rsidR="00392DE6" w:rsidRPr="00134F3C" w:rsidRDefault="00392DE6"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hint="eastAsia"/>
          <w:sz w:val="24"/>
          <w:szCs w:val="24"/>
          <w:lang w:val="pt-BR"/>
        </w:rPr>
        <w:t xml:space="preserve">lei de 1845 </w:t>
      </w:r>
      <w:r w:rsidR="00A92C9C">
        <w:rPr>
          <w:rFonts w:ascii="Arial" w:hAnsi="Arial" w:cs="Arial"/>
          <w:sz w:val="24"/>
          <w:szCs w:val="24"/>
          <w:lang w:val="pt-BR"/>
        </w:rPr>
        <w:t>–</w:t>
      </w:r>
      <w:r w:rsidRPr="00134F3C">
        <w:rPr>
          <w:rFonts w:ascii="Arial" w:hAnsi="Arial" w:cs="Arial" w:hint="eastAsia"/>
          <w:sz w:val="24"/>
          <w:szCs w:val="24"/>
          <w:lang w:val="pt-BR"/>
        </w:rPr>
        <w:t xml:space="preserve"> </w:t>
      </w:r>
      <w:r w:rsidRPr="00134F3C">
        <w:rPr>
          <w:rFonts w:ascii="Arial" w:hAnsi="Arial" w:cs="Arial" w:hint="eastAsia"/>
          <w:i/>
          <w:iCs/>
          <w:sz w:val="24"/>
          <w:szCs w:val="24"/>
          <w:lang w:val="pt-BR"/>
        </w:rPr>
        <w:t>Printwork</w:t>
      </w:r>
      <w:r w:rsidR="00A92C9C">
        <w:rPr>
          <w:rFonts w:ascii="Arial" w:hAnsi="Arial" w:cs="Arial"/>
          <w:i/>
          <w:iCs/>
          <w:sz w:val="24"/>
          <w:szCs w:val="24"/>
          <w:lang w:val="pt-BR"/>
        </w:rPr>
        <w:t>’</w:t>
      </w:r>
      <w:r w:rsidRPr="00134F3C">
        <w:rPr>
          <w:rFonts w:ascii="Arial" w:hAnsi="Arial" w:cs="Arial" w:hint="eastAsia"/>
          <w:i/>
          <w:iCs/>
          <w:sz w:val="24"/>
          <w:szCs w:val="24"/>
          <w:lang w:val="pt-BR"/>
        </w:rPr>
        <w:t>s Act</w:t>
      </w:r>
      <w:r w:rsidRPr="00134F3C">
        <w:rPr>
          <w:rFonts w:ascii="Arial" w:hAnsi="Arial" w:cs="Arial" w:hint="eastAsia"/>
          <w:sz w:val="24"/>
          <w:szCs w:val="24"/>
          <w:lang w:val="pt-BR"/>
        </w:rPr>
        <w:t>: “aborto parlamentar”</w:t>
      </w:r>
      <w:r w:rsidR="003743A9" w:rsidRPr="00134F3C">
        <w:rPr>
          <w:rFonts w:ascii="Arial" w:hAnsi="Arial" w:cs="Arial"/>
          <w:sz w:val="24"/>
          <w:szCs w:val="24"/>
          <w:lang w:val="pt-BR"/>
        </w:rPr>
        <w:t xml:space="preserve"> </w:t>
      </w:r>
      <w:r w:rsidR="003743A9" w:rsidRPr="00134F3C">
        <w:rPr>
          <w:rFonts w:ascii="Arial" w:hAnsi="Arial" w:cs="Arial"/>
          <w:sz w:val="24"/>
          <w:szCs w:val="24"/>
          <w:vertAlign w:val="superscript"/>
          <w:lang w:val="pt-BR"/>
        </w:rPr>
        <w:t xml:space="preserve">[Nota </w:t>
      </w:r>
      <w:r w:rsidRPr="00134F3C">
        <w:rPr>
          <w:rFonts w:ascii="Arial" w:hAnsi="Arial" w:cs="Arial" w:hint="eastAsia"/>
          <w:sz w:val="24"/>
          <w:szCs w:val="24"/>
          <w:vertAlign w:val="superscript"/>
          <w:lang w:val="pt-BR"/>
        </w:rPr>
        <w:t>138</w:t>
      </w:r>
      <w:r w:rsidR="003743A9" w:rsidRPr="00134F3C">
        <w:rPr>
          <w:rFonts w:ascii="Arial" w:hAnsi="Arial" w:cs="Arial"/>
          <w:sz w:val="24"/>
          <w:szCs w:val="24"/>
          <w:vertAlign w:val="superscript"/>
          <w:lang w:val="pt-BR"/>
        </w:rPr>
        <w:t>]</w:t>
      </w:r>
      <w:r w:rsidRPr="00134F3C">
        <w:rPr>
          <w:rFonts w:ascii="Arial" w:hAnsi="Arial" w:cs="Arial" w:hint="eastAsia"/>
          <w:sz w:val="24"/>
          <w:szCs w:val="24"/>
          <w:lang w:val="pt-BR"/>
        </w:rPr>
        <w:t xml:space="preserve"> em que jovens e mulheres não poderiam trabalhar mais que 16 horas, sendo ilimitado o trabalho para homens adultos;</w:t>
      </w:r>
    </w:p>
    <w:p w14:paraId="3BF10CC4" w14:textId="1B6BA29D" w:rsidR="00392DE6" w:rsidRPr="00134F3C" w:rsidRDefault="00134F3C" w:rsidP="00134F3C">
      <w:pPr>
        <w:pStyle w:val="PargrafodaLista"/>
        <w:numPr>
          <w:ilvl w:val="0"/>
          <w:numId w:val="3"/>
        </w:numPr>
        <w:spacing w:line="360" w:lineRule="auto"/>
        <w:jc w:val="both"/>
        <w:rPr>
          <w:rFonts w:ascii="Arial" w:hAnsi="Arial" w:cs="Arial"/>
          <w:sz w:val="24"/>
          <w:szCs w:val="24"/>
          <w:lang w:val="pt-BR"/>
        </w:rPr>
      </w:pPr>
      <w:r w:rsidRPr="00134F3C">
        <w:rPr>
          <w:rFonts w:ascii="Arial" w:hAnsi="Arial" w:cs="Arial"/>
          <w:sz w:val="24"/>
          <w:szCs w:val="24"/>
          <w:lang w:val="pt-BR"/>
        </w:rPr>
        <w:t>l</w:t>
      </w:r>
      <w:r w:rsidR="00392DE6" w:rsidRPr="00134F3C">
        <w:rPr>
          <w:rFonts w:ascii="Arial" w:hAnsi="Arial" w:cs="Arial" w:hint="eastAsia"/>
          <w:sz w:val="24"/>
          <w:szCs w:val="24"/>
          <w:lang w:val="pt-BR"/>
        </w:rPr>
        <w:t xml:space="preserve">ei de 1847 </w:t>
      </w:r>
      <w:r w:rsidR="00A92C9C">
        <w:rPr>
          <w:rFonts w:ascii="Arial" w:hAnsi="Arial" w:cs="Arial"/>
          <w:sz w:val="24"/>
          <w:szCs w:val="24"/>
          <w:lang w:val="pt-BR"/>
        </w:rPr>
        <w:t>–</w:t>
      </w:r>
      <w:r w:rsidR="00392DE6" w:rsidRPr="00134F3C">
        <w:rPr>
          <w:rFonts w:ascii="Arial" w:hAnsi="Arial" w:cs="Arial" w:hint="eastAsia"/>
          <w:sz w:val="24"/>
          <w:szCs w:val="24"/>
          <w:lang w:val="pt-BR"/>
        </w:rPr>
        <w:t xml:space="preserve"> estabelecendo 11 horas como jornada máxima para mulheres e jovens (entre 13 e 18 anos);</w:t>
      </w:r>
    </w:p>
    <w:p w14:paraId="29839B30" w14:textId="35F02105" w:rsidR="00392DE6" w:rsidRPr="007E7F38" w:rsidRDefault="00392DE6" w:rsidP="007E7F38">
      <w:pPr>
        <w:pStyle w:val="PargrafodaLista"/>
        <w:numPr>
          <w:ilvl w:val="0"/>
          <w:numId w:val="6"/>
        </w:numPr>
        <w:spacing w:line="360" w:lineRule="auto"/>
        <w:jc w:val="both"/>
        <w:rPr>
          <w:rFonts w:ascii="Arial" w:hAnsi="Arial" w:cs="Arial"/>
          <w:sz w:val="24"/>
          <w:szCs w:val="24"/>
          <w:lang w:val="pt-BR"/>
        </w:rPr>
      </w:pPr>
      <w:r w:rsidRPr="007E7F38">
        <w:rPr>
          <w:rFonts w:ascii="Arial" w:hAnsi="Arial" w:cs="Arial" w:hint="eastAsia"/>
          <w:sz w:val="24"/>
          <w:szCs w:val="24"/>
          <w:lang w:val="pt-BR"/>
        </w:rPr>
        <w:t xml:space="preserve">lei de 1848 </w:t>
      </w:r>
      <w:r w:rsidR="00A92C9C" w:rsidRPr="007E7F38">
        <w:rPr>
          <w:rFonts w:ascii="Arial" w:hAnsi="Arial" w:cs="Arial"/>
          <w:sz w:val="24"/>
          <w:szCs w:val="24"/>
          <w:lang w:val="pt-BR"/>
        </w:rPr>
        <w:t>–</w:t>
      </w:r>
      <w:r w:rsidRPr="007E7F38">
        <w:rPr>
          <w:rFonts w:ascii="Arial" w:hAnsi="Arial" w:cs="Arial" w:hint="eastAsia"/>
          <w:sz w:val="24"/>
          <w:szCs w:val="24"/>
          <w:lang w:val="pt-BR"/>
        </w:rPr>
        <w:t xml:space="preserve"> estabelecendo 10 horas como jornada máxima para mulheres e jovens (entre 13 e 18 anos);</w:t>
      </w:r>
    </w:p>
    <w:p w14:paraId="1CB07A78" w14:textId="77777777" w:rsidR="000F5D65" w:rsidRDefault="000F5D65" w:rsidP="000F5D65">
      <w:pPr>
        <w:spacing w:line="360" w:lineRule="auto"/>
        <w:jc w:val="both"/>
        <w:rPr>
          <w:rFonts w:ascii="Arial" w:hAnsi="Arial" w:cs="Arial"/>
          <w:sz w:val="24"/>
          <w:szCs w:val="24"/>
          <w:lang w:val="pt-BR"/>
        </w:rPr>
      </w:pPr>
    </w:p>
    <w:p w14:paraId="5E0F7053" w14:textId="59D83D8A" w:rsidR="000F5D65" w:rsidRDefault="000F5D65" w:rsidP="000F5D65">
      <w:pPr>
        <w:spacing w:line="360" w:lineRule="auto"/>
        <w:jc w:val="both"/>
        <w:rPr>
          <w:rFonts w:ascii="Arial" w:hAnsi="Arial" w:cs="Arial"/>
          <w:sz w:val="24"/>
          <w:szCs w:val="24"/>
          <w:lang w:val="pt-BR"/>
        </w:rPr>
      </w:pPr>
      <w:r>
        <w:rPr>
          <w:rFonts w:ascii="Arial" w:hAnsi="Arial" w:cs="Arial"/>
          <w:sz w:val="24"/>
          <w:szCs w:val="24"/>
          <w:lang w:val="pt-BR"/>
        </w:rPr>
        <w:t>Página 72</w:t>
      </w:r>
    </w:p>
    <w:p w14:paraId="25EA1339" w14:textId="77777777" w:rsidR="000F5D65" w:rsidRPr="00392DE6" w:rsidRDefault="000F5D65" w:rsidP="000F5D65">
      <w:pPr>
        <w:spacing w:line="360" w:lineRule="auto"/>
        <w:jc w:val="both"/>
        <w:rPr>
          <w:rFonts w:ascii="Arial" w:hAnsi="Arial" w:cs="Arial"/>
          <w:sz w:val="24"/>
          <w:szCs w:val="24"/>
          <w:lang w:val="pt-BR"/>
        </w:rPr>
      </w:pPr>
    </w:p>
    <w:p w14:paraId="2237F31F" w14:textId="31E4DD09" w:rsidR="00134F3C" w:rsidRPr="00134F3C" w:rsidRDefault="00392DE6" w:rsidP="00134F3C">
      <w:pPr>
        <w:pStyle w:val="PargrafodaLista"/>
        <w:numPr>
          <w:ilvl w:val="0"/>
          <w:numId w:val="2"/>
        </w:numPr>
        <w:spacing w:line="360" w:lineRule="auto"/>
        <w:jc w:val="both"/>
        <w:rPr>
          <w:rFonts w:ascii="Arial" w:hAnsi="Arial" w:cs="Arial"/>
          <w:sz w:val="24"/>
          <w:szCs w:val="24"/>
          <w:lang w:val="pt-BR"/>
        </w:rPr>
      </w:pPr>
      <w:r w:rsidRPr="00134F3C">
        <w:rPr>
          <w:rFonts w:ascii="Arial" w:hAnsi="Arial" w:cs="Arial" w:hint="eastAsia"/>
          <w:sz w:val="24"/>
          <w:szCs w:val="24"/>
          <w:lang w:val="pt-BR"/>
        </w:rPr>
        <w:t>lei de</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1850</w:t>
      </w:r>
      <w:r w:rsidR="00002CEE" w:rsidRPr="00134F3C">
        <w:rPr>
          <w:rFonts w:ascii="Arial" w:hAnsi="Arial" w:cs="Arial"/>
          <w:sz w:val="24"/>
          <w:szCs w:val="24"/>
          <w:lang w:val="pt-BR"/>
        </w:rPr>
        <w:t xml:space="preserve"> </w:t>
      </w:r>
      <w:r w:rsidR="00A92C9C">
        <w:rPr>
          <w:rFonts w:ascii="Arial" w:hAnsi="Arial" w:cs="Arial"/>
          <w:sz w:val="24"/>
          <w:szCs w:val="24"/>
          <w:lang w:val="pt-BR"/>
        </w:rPr>
        <w:t>–</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lei adicional,</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decorrente de decisão judicial que revogou na</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 xml:space="preserve">prática </w:t>
      </w:r>
      <w:r w:rsidR="00002CEE" w:rsidRPr="00134F3C">
        <w:rPr>
          <w:rFonts w:ascii="Arial" w:hAnsi="Arial" w:cs="Arial"/>
          <w:sz w:val="24"/>
          <w:szCs w:val="24"/>
          <w:lang w:val="pt-BR"/>
        </w:rPr>
        <w:t xml:space="preserve">a </w:t>
      </w:r>
      <w:r w:rsidRPr="00134F3C">
        <w:rPr>
          <w:rFonts w:ascii="Arial" w:hAnsi="Arial" w:cs="Arial" w:hint="eastAsia"/>
          <w:sz w:val="24"/>
          <w:szCs w:val="24"/>
          <w:lang w:val="pt-BR"/>
        </w:rPr>
        <w:t>lei das 10 horas,</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que</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 xml:space="preserve">estabeleceu </w:t>
      </w:r>
      <w:r w:rsidR="00002CEE" w:rsidRPr="00134F3C">
        <w:rPr>
          <w:rFonts w:ascii="Arial" w:hAnsi="Arial" w:cs="Arial"/>
          <w:sz w:val="24"/>
          <w:szCs w:val="24"/>
          <w:lang w:val="pt-BR"/>
        </w:rPr>
        <w:t xml:space="preserve">os limites de 10,5 horas em </w:t>
      </w:r>
      <w:r w:rsidRPr="00134F3C">
        <w:rPr>
          <w:rFonts w:ascii="Arial" w:hAnsi="Arial" w:cs="Arial" w:hint="eastAsia"/>
          <w:sz w:val="24"/>
          <w:szCs w:val="24"/>
          <w:lang w:val="pt-BR"/>
        </w:rPr>
        <w:t>dias</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de</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semana</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(neste   retrocesso) e 7,5 horas nos sábados;</w:t>
      </w:r>
    </w:p>
    <w:p w14:paraId="352F2934" w14:textId="585078D2" w:rsidR="00392DE6" w:rsidRPr="00134F3C" w:rsidRDefault="00392DE6" w:rsidP="00134F3C">
      <w:pPr>
        <w:pStyle w:val="PargrafodaLista"/>
        <w:numPr>
          <w:ilvl w:val="0"/>
          <w:numId w:val="2"/>
        </w:numPr>
        <w:spacing w:line="360" w:lineRule="auto"/>
        <w:jc w:val="both"/>
        <w:rPr>
          <w:rFonts w:ascii="Arial" w:hAnsi="Arial" w:cs="Arial"/>
          <w:sz w:val="24"/>
          <w:szCs w:val="24"/>
          <w:lang w:val="pt-BR"/>
        </w:rPr>
      </w:pPr>
      <w:r w:rsidRPr="00134F3C">
        <w:rPr>
          <w:rFonts w:ascii="Arial" w:hAnsi="Arial" w:cs="Arial" w:hint="eastAsia"/>
          <w:sz w:val="24"/>
          <w:szCs w:val="24"/>
          <w:lang w:val="pt-BR"/>
        </w:rPr>
        <w:t>lei de 1853 vedando</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trabalho</w:t>
      </w:r>
      <w:r w:rsidR="00002CEE" w:rsidRPr="00134F3C">
        <w:rPr>
          <w:rFonts w:ascii="Arial" w:hAnsi="Arial" w:cs="Arial"/>
          <w:sz w:val="24"/>
          <w:szCs w:val="24"/>
          <w:lang w:val="pt-BR"/>
        </w:rPr>
        <w:t xml:space="preserve"> </w:t>
      </w:r>
      <w:r w:rsidRPr="00134F3C">
        <w:rPr>
          <w:rFonts w:ascii="Arial" w:hAnsi="Arial" w:cs="Arial" w:hint="eastAsia"/>
          <w:sz w:val="24"/>
          <w:szCs w:val="24"/>
          <w:lang w:val="pt-BR"/>
        </w:rPr>
        <w:t>de crianças antes e depois do dos adul</w:t>
      </w:r>
      <w:r w:rsidR="00002CEE" w:rsidRPr="00134F3C">
        <w:rPr>
          <w:rFonts w:ascii="Arial" w:hAnsi="Arial" w:cs="Arial"/>
          <w:sz w:val="24"/>
          <w:szCs w:val="24"/>
          <w:lang w:val="pt-BR"/>
        </w:rPr>
        <w:t>tos, pela manhã e à noite;</w:t>
      </w:r>
    </w:p>
    <w:p w14:paraId="6D4C7592" w14:textId="5776B624" w:rsidR="00392DE6" w:rsidRPr="00134F3C" w:rsidRDefault="00392DE6" w:rsidP="00134F3C">
      <w:pPr>
        <w:pStyle w:val="PargrafodaLista"/>
        <w:numPr>
          <w:ilvl w:val="0"/>
          <w:numId w:val="2"/>
        </w:numPr>
        <w:spacing w:line="360" w:lineRule="auto"/>
        <w:jc w:val="both"/>
        <w:rPr>
          <w:rFonts w:ascii="Arial" w:hAnsi="Arial" w:cs="Arial"/>
          <w:sz w:val="24"/>
          <w:szCs w:val="24"/>
          <w:lang w:val="pt-BR"/>
        </w:rPr>
      </w:pPr>
      <w:r w:rsidRPr="00134F3C">
        <w:rPr>
          <w:rFonts w:ascii="Arial" w:hAnsi="Arial" w:cs="Arial" w:hint="eastAsia"/>
          <w:sz w:val="24"/>
          <w:szCs w:val="24"/>
          <w:lang w:val="pt-BR"/>
        </w:rPr>
        <w:lastRenderedPageBreak/>
        <w:t>lei de 1860</w:t>
      </w:r>
      <w:r w:rsidR="000F5D65" w:rsidRPr="00134F3C">
        <w:rPr>
          <w:rFonts w:ascii="Arial" w:hAnsi="Arial" w:cs="Arial"/>
          <w:sz w:val="24"/>
          <w:szCs w:val="24"/>
          <w:lang w:val="pt-BR"/>
        </w:rPr>
        <w:t xml:space="preserve"> – </w:t>
      </w:r>
      <w:r w:rsidRPr="00134F3C">
        <w:rPr>
          <w:rFonts w:ascii="Arial" w:hAnsi="Arial" w:cs="Arial" w:hint="eastAsia"/>
          <w:sz w:val="24"/>
          <w:szCs w:val="24"/>
          <w:lang w:val="pt-BR"/>
        </w:rPr>
        <w:t>submetendo</w:t>
      </w:r>
      <w:r w:rsidR="000F5D65" w:rsidRPr="00134F3C">
        <w:rPr>
          <w:rFonts w:ascii="Arial" w:hAnsi="Arial" w:cs="Arial"/>
          <w:sz w:val="24"/>
          <w:szCs w:val="24"/>
          <w:lang w:val="pt-BR"/>
        </w:rPr>
        <w:t xml:space="preserve"> </w:t>
      </w:r>
      <w:r w:rsidRPr="00134F3C">
        <w:rPr>
          <w:rFonts w:ascii="Arial" w:hAnsi="Arial" w:cs="Arial" w:hint="eastAsia"/>
          <w:sz w:val="24"/>
          <w:szCs w:val="24"/>
          <w:lang w:val="pt-BR"/>
        </w:rPr>
        <w:t>tinturarias e branquearias à lei de 1850;</w:t>
      </w:r>
    </w:p>
    <w:p w14:paraId="29475F65" w14:textId="003660AB" w:rsidR="00392DE6" w:rsidRPr="00134F3C" w:rsidRDefault="00392DE6" w:rsidP="00134F3C">
      <w:pPr>
        <w:pStyle w:val="PargrafodaLista"/>
        <w:numPr>
          <w:ilvl w:val="0"/>
          <w:numId w:val="2"/>
        </w:numPr>
        <w:spacing w:line="360" w:lineRule="auto"/>
        <w:jc w:val="both"/>
        <w:rPr>
          <w:rFonts w:ascii="Arial" w:hAnsi="Arial" w:cs="Arial"/>
          <w:sz w:val="24"/>
          <w:szCs w:val="24"/>
          <w:lang w:val="pt-BR"/>
        </w:rPr>
      </w:pPr>
      <w:r w:rsidRPr="00134F3C">
        <w:rPr>
          <w:rFonts w:ascii="Arial" w:hAnsi="Arial" w:cs="Arial" w:hint="eastAsia"/>
          <w:sz w:val="24"/>
          <w:szCs w:val="24"/>
          <w:lang w:val="pt-BR"/>
        </w:rPr>
        <w:t>lei de 1861- submetendo</w:t>
      </w:r>
      <w:r w:rsidR="000F5D65" w:rsidRPr="00134F3C">
        <w:rPr>
          <w:rFonts w:ascii="Arial" w:hAnsi="Arial" w:cs="Arial"/>
          <w:sz w:val="24"/>
          <w:szCs w:val="24"/>
          <w:lang w:val="pt-BR"/>
        </w:rPr>
        <w:t xml:space="preserve"> </w:t>
      </w:r>
      <w:r w:rsidRPr="00134F3C">
        <w:rPr>
          <w:rFonts w:ascii="Arial" w:hAnsi="Arial" w:cs="Arial" w:hint="eastAsia"/>
          <w:sz w:val="24"/>
          <w:szCs w:val="24"/>
          <w:lang w:val="pt-BR"/>
        </w:rPr>
        <w:t>fábricas de rendas e metais à lei de 1850;</w:t>
      </w:r>
    </w:p>
    <w:p w14:paraId="148AAF2D" w14:textId="77777777" w:rsidR="00134F3C" w:rsidRPr="00134F3C" w:rsidRDefault="00392DE6" w:rsidP="00134F3C">
      <w:pPr>
        <w:pStyle w:val="PargrafodaLista"/>
        <w:numPr>
          <w:ilvl w:val="0"/>
          <w:numId w:val="2"/>
        </w:numPr>
        <w:spacing w:line="360" w:lineRule="auto"/>
        <w:jc w:val="both"/>
        <w:rPr>
          <w:rFonts w:ascii="Arial" w:hAnsi="Arial" w:cs="Arial"/>
          <w:sz w:val="24"/>
          <w:szCs w:val="24"/>
          <w:lang w:val="pt-BR"/>
        </w:rPr>
      </w:pPr>
      <w:r w:rsidRPr="00134F3C">
        <w:rPr>
          <w:rFonts w:ascii="Arial" w:hAnsi="Arial" w:cs="Arial" w:hint="eastAsia"/>
          <w:sz w:val="24"/>
          <w:szCs w:val="24"/>
          <w:lang w:val="pt-BR"/>
        </w:rPr>
        <w:t>lei de 1863</w:t>
      </w:r>
      <w:r w:rsidR="000F5D65" w:rsidRPr="00134F3C">
        <w:rPr>
          <w:rFonts w:ascii="Arial" w:hAnsi="Arial" w:cs="Arial"/>
          <w:sz w:val="24"/>
          <w:szCs w:val="24"/>
          <w:lang w:val="pt-BR"/>
        </w:rPr>
        <w:t xml:space="preserve"> </w:t>
      </w:r>
      <w:r w:rsidR="00B84E1F" w:rsidRPr="00134F3C">
        <w:rPr>
          <w:rFonts w:ascii="Arial" w:hAnsi="Arial" w:cs="Arial"/>
          <w:sz w:val="24"/>
          <w:szCs w:val="24"/>
          <w:lang w:val="pt-BR"/>
        </w:rPr>
        <w:t>–</w:t>
      </w:r>
      <w:r w:rsidRPr="00134F3C">
        <w:rPr>
          <w:rFonts w:ascii="Arial" w:hAnsi="Arial" w:cs="Arial" w:hint="eastAsia"/>
          <w:sz w:val="24"/>
          <w:szCs w:val="24"/>
          <w:lang w:val="pt-BR"/>
        </w:rPr>
        <w:t xml:space="preserve"> promulgando</w:t>
      </w:r>
      <w:r w:rsidR="00B84E1F" w:rsidRPr="00134F3C">
        <w:rPr>
          <w:rFonts w:ascii="Arial" w:hAnsi="Arial" w:cs="Arial"/>
          <w:sz w:val="24"/>
          <w:szCs w:val="24"/>
          <w:lang w:val="pt-BR"/>
        </w:rPr>
        <w:t xml:space="preserve"> </w:t>
      </w:r>
      <w:r w:rsidRPr="00134F3C">
        <w:rPr>
          <w:rFonts w:ascii="Arial" w:hAnsi="Arial" w:cs="Arial" w:hint="eastAsia"/>
          <w:sz w:val="24"/>
          <w:szCs w:val="24"/>
          <w:lang w:val="pt-BR"/>
        </w:rPr>
        <w:t>leis</w:t>
      </w:r>
      <w:r w:rsidR="00B84E1F" w:rsidRPr="00134F3C">
        <w:rPr>
          <w:rFonts w:ascii="Arial" w:hAnsi="Arial" w:cs="Arial"/>
          <w:sz w:val="24"/>
          <w:szCs w:val="24"/>
          <w:lang w:val="pt-BR"/>
        </w:rPr>
        <w:t xml:space="preserve"> </w:t>
      </w:r>
      <w:r w:rsidRPr="00134F3C">
        <w:rPr>
          <w:rFonts w:ascii="Arial" w:hAnsi="Arial" w:cs="Arial" w:hint="eastAsia"/>
          <w:sz w:val="24"/>
          <w:szCs w:val="24"/>
          <w:lang w:val="pt-BR"/>
        </w:rPr>
        <w:t>próprias às branquearias ao ar livre e</w:t>
      </w:r>
      <w:r w:rsidR="000F5D65" w:rsidRPr="00134F3C">
        <w:rPr>
          <w:rFonts w:ascii="Arial" w:hAnsi="Arial" w:cs="Arial"/>
          <w:sz w:val="24"/>
          <w:szCs w:val="24"/>
          <w:lang w:val="pt-BR"/>
        </w:rPr>
        <w:t xml:space="preserve"> </w:t>
      </w:r>
      <w:r w:rsidR="000F5D65" w:rsidRPr="00134F3C">
        <w:rPr>
          <w:rFonts w:ascii="Arial" w:hAnsi="Arial" w:cs="Arial" w:hint="eastAsia"/>
          <w:sz w:val="24"/>
          <w:szCs w:val="24"/>
          <w:lang w:val="pt-BR"/>
        </w:rPr>
        <w:t>padarias</w:t>
      </w:r>
    </w:p>
    <w:p w14:paraId="16399D95" w14:textId="276F0AE5" w:rsidR="00392DE6" w:rsidRPr="00134F3C" w:rsidRDefault="00392DE6" w:rsidP="00134F3C">
      <w:pPr>
        <w:pStyle w:val="PargrafodaLista"/>
        <w:numPr>
          <w:ilvl w:val="0"/>
          <w:numId w:val="2"/>
        </w:numPr>
        <w:spacing w:line="360" w:lineRule="auto"/>
        <w:jc w:val="both"/>
        <w:rPr>
          <w:rFonts w:ascii="Arial" w:hAnsi="Arial" w:cs="Arial"/>
          <w:sz w:val="24"/>
          <w:szCs w:val="24"/>
          <w:lang w:val="pt-BR"/>
        </w:rPr>
      </w:pPr>
      <w:r w:rsidRPr="00134F3C">
        <w:rPr>
          <w:rFonts w:ascii="Arial" w:hAnsi="Arial" w:cs="Arial" w:hint="eastAsia"/>
          <w:sz w:val="24"/>
          <w:szCs w:val="24"/>
          <w:lang w:val="pt-BR"/>
        </w:rPr>
        <w:t>lei de</w:t>
      </w:r>
      <w:r w:rsidR="000F5D65" w:rsidRPr="00134F3C">
        <w:rPr>
          <w:rFonts w:ascii="Arial" w:hAnsi="Arial" w:cs="Arial"/>
          <w:sz w:val="24"/>
          <w:szCs w:val="24"/>
          <w:lang w:val="pt-BR"/>
        </w:rPr>
        <w:t xml:space="preserve"> </w:t>
      </w:r>
      <w:r w:rsidRPr="00134F3C">
        <w:rPr>
          <w:rFonts w:ascii="Arial" w:hAnsi="Arial" w:cs="Arial" w:hint="eastAsia"/>
          <w:sz w:val="24"/>
          <w:szCs w:val="24"/>
          <w:lang w:val="pt-BR"/>
        </w:rPr>
        <w:t>1864</w:t>
      </w:r>
      <w:r w:rsidR="000F5D65" w:rsidRPr="00134F3C">
        <w:rPr>
          <w:rFonts w:ascii="Arial" w:hAnsi="Arial" w:cs="Arial"/>
          <w:sz w:val="24"/>
          <w:szCs w:val="24"/>
          <w:lang w:val="pt-BR"/>
        </w:rPr>
        <w:t xml:space="preserve"> </w:t>
      </w:r>
      <w:r w:rsidR="00B84E1F" w:rsidRPr="00134F3C">
        <w:rPr>
          <w:rFonts w:ascii="Arial" w:hAnsi="Arial" w:cs="Arial"/>
          <w:sz w:val="24"/>
          <w:szCs w:val="24"/>
          <w:lang w:val="pt-BR"/>
        </w:rPr>
        <w:t>–</w:t>
      </w:r>
      <w:r w:rsidRPr="00134F3C">
        <w:rPr>
          <w:rFonts w:ascii="Arial" w:hAnsi="Arial" w:cs="Arial" w:hint="eastAsia"/>
          <w:sz w:val="24"/>
          <w:szCs w:val="24"/>
          <w:lang w:val="pt-BR"/>
        </w:rPr>
        <w:t xml:space="preserve"> </w:t>
      </w:r>
      <w:r w:rsidRPr="00134F3C">
        <w:rPr>
          <w:rFonts w:ascii="Arial" w:hAnsi="Arial" w:cs="Arial" w:hint="eastAsia"/>
          <w:i/>
          <w:iCs/>
          <w:sz w:val="24"/>
          <w:szCs w:val="24"/>
          <w:lang w:val="pt-BR"/>
        </w:rPr>
        <w:t>Factory</w:t>
      </w:r>
      <w:r w:rsidR="00B84E1F" w:rsidRPr="00134F3C">
        <w:rPr>
          <w:rFonts w:ascii="Arial" w:hAnsi="Arial" w:cs="Arial"/>
          <w:i/>
          <w:iCs/>
          <w:sz w:val="24"/>
          <w:szCs w:val="24"/>
          <w:lang w:val="pt-BR"/>
        </w:rPr>
        <w:t xml:space="preserve"> </w:t>
      </w:r>
      <w:r w:rsidRPr="00134F3C">
        <w:rPr>
          <w:rFonts w:ascii="Arial" w:hAnsi="Arial" w:cs="Arial" w:hint="eastAsia"/>
          <w:i/>
          <w:iCs/>
          <w:sz w:val="24"/>
          <w:szCs w:val="24"/>
          <w:lang w:val="pt-BR"/>
        </w:rPr>
        <w:t>Acts</w:t>
      </w:r>
      <w:r w:rsidR="00B84E1F" w:rsidRPr="00134F3C">
        <w:rPr>
          <w:rFonts w:ascii="Arial" w:hAnsi="Arial" w:cs="Arial"/>
          <w:i/>
          <w:iCs/>
          <w:sz w:val="24"/>
          <w:szCs w:val="24"/>
          <w:lang w:val="pt-BR"/>
        </w:rPr>
        <w:t xml:space="preserve"> </w:t>
      </w:r>
      <w:r w:rsidRPr="00134F3C">
        <w:rPr>
          <w:rFonts w:ascii="Arial" w:hAnsi="Arial" w:cs="Arial" w:hint="eastAsia"/>
          <w:i/>
          <w:iCs/>
          <w:sz w:val="24"/>
          <w:szCs w:val="24"/>
          <w:lang w:val="pt-BR"/>
        </w:rPr>
        <w:t>Extension</w:t>
      </w:r>
      <w:r w:rsidR="00B84E1F" w:rsidRPr="00134F3C">
        <w:rPr>
          <w:rFonts w:ascii="Arial" w:hAnsi="Arial" w:cs="Arial"/>
          <w:i/>
          <w:iCs/>
          <w:sz w:val="24"/>
          <w:szCs w:val="24"/>
          <w:lang w:val="pt-BR"/>
        </w:rPr>
        <w:t xml:space="preserve"> </w:t>
      </w:r>
      <w:r w:rsidRPr="00134F3C">
        <w:rPr>
          <w:rFonts w:ascii="Arial" w:hAnsi="Arial" w:cs="Arial" w:hint="eastAsia"/>
          <w:i/>
          <w:iCs/>
          <w:sz w:val="24"/>
          <w:szCs w:val="24"/>
          <w:lang w:val="pt-BR"/>
        </w:rPr>
        <w:t>Act</w:t>
      </w:r>
      <w:r w:rsidRPr="00134F3C">
        <w:rPr>
          <w:rFonts w:ascii="Arial" w:hAnsi="Arial" w:cs="Arial" w:hint="eastAsia"/>
          <w:sz w:val="24"/>
          <w:szCs w:val="24"/>
          <w:lang w:val="pt-BR"/>
        </w:rPr>
        <w:t>: estendendo a legislação em vigor a vários ramos da indústria.</w:t>
      </w:r>
    </w:p>
    <w:p w14:paraId="6CA60156" w14:textId="77777777" w:rsidR="000F5D65" w:rsidRDefault="000F5D65" w:rsidP="0056572A">
      <w:pPr>
        <w:spacing w:line="360" w:lineRule="auto"/>
        <w:ind w:firstLine="709"/>
        <w:jc w:val="both"/>
        <w:rPr>
          <w:rFonts w:ascii="Arial" w:hAnsi="Arial" w:cs="Arial"/>
          <w:sz w:val="24"/>
          <w:szCs w:val="24"/>
          <w:lang w:val="pt-BR"/>
        </w:rPr>
      </w:pPr>
    </w:p>
    <w:p w14:paraId="3B5F18FF" w14:textId="48274C8E" w:rsidR="00392DE6" w:rsidRP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Destacamos,</w:t>
      </w:r>
      <w:r w:rsidR="00134F3C">
        <w:rPr>
          <w:rFonts w:ascii="Arial" w:hAnsi="Arial" w:cs="Arial"/>
          <w:sz w:val="24"/>
          <w:szCs w:val="24"/>
          <w:lang w:val="pt-BR"/>
        </w:rPr>
        <w:t xml:space="preserve"> </w:t>
      </w:r>
      <w:r w:rsidRPr="00392DE6">
        <w:rPr>
          <w:rFonts w:ascii="Arial" w:hAnsi="Arial" w:cs="Arial" w:hint="eastAsia"/>
          <w:sz w:val="24"/>
          <w:szCs w:val="24"/>
          <w:lang w:val="pt-BR"/>
        </w:rPr>
        <w:t>após esta breve</w:t>
      </w:r>
      <w:r w:rsidR="00134F3C">
        <w:rPr>
          <w:rFonts w:ascii="Arial" w:hAnsi="Arial" w:cs="Arial"/>
          <w:sz w:val="24"/>
          <w:szCs w:val="24"/>
          <w:lang w:val="pt-BR"/>
        </w:rPr>
        <w:t xml:space="preserve"> </w:t>
      </w:r>
      <w:r w:rsidRPr="00392DE6">
        <w:rPr>
          <w:rFonts w:ascii="Arial" w:hAnsi="Arial" w:cs="Arial" w:hint="eastAsia"/>
          <w:sz w:val="24"/>
          <w:szCs w:val="24"/>
          <w:lang w:val="pt-BR"/>
        </w:rPr>
        <w:t>enumeração, que aludidas legislações têm deta</w:t>
      </w:r>
      <w:r w:rsidR="00134F3C">
        <w:rPr>
          <w:rFonts w:ascii="Arial" w:hAnsi="Arial" w:cs="Arial"/>
          <w:sz w:val="24"/>
          <w:szCs w:val="24"/>
          <w:lang w:val="pt-BR"/>
        </w:rPr>
        <w:t xml:space="preserve">lhes que não evidenciamos para não torna excessivamente longo nosso </w:t>
      </w:r>
      <w:r w:rsidR="009D48B8">
        <w:rPr>
          <w:rFonts w:ascii="Arial" w:hAnsi="Arial" w:cs="Arial"/>
          <w:sz w:val="24"/>
          <w:szCs w:val="24"/>
          <w:lang w:val="pt-BR"/>
        </w:rPr>
        <w:t>comen</w:t>
      </w:r>
      <w:r w:rsidR="009D48B8" w:rsidRPr="00392DE6">
        <w:rPr>
          <w:rFonts w:ascii="Arial" w:hAnsi="Arial" w:cs="Arial"/>
          <w:sz w:val="24"/>
          <w:szCs w:val="24"/>
          <w:lang w:val="pt-BR"/>
        </w:rPr>
        <w:t>tário</w:t>
      </w:r>
      <w:r w:rsidR="009D48B8">
        <w:rPr>
          <w:rFonts w:ascii="Arial" w:hAnsi="Arial" w:cs="Arial"/>
          <w:sz w:val="24"/>
          <w:szCs w:val="24"/>
          <w:lang w:val="pt-BR"/>
        </w:rPr>
        <w:t>, assim</w:t>
      </w:r>
      <w:r w:rsidR="00134F3C">
        <w:rPr>
          <w:rFonts w:ascii="Arial" w:hAnsi="Arial" w:cs="Arial"/>
          <w:sz w:val="24"/>
          <w:szCs w:val="24"/>
          <w:lang w:val="pt-BR"/>
        </w:rPr>
        <w:t xml:space="preserve"> </w:t>
      </w:r>
      <w:r w:rsidRPr="00392DE6">
        <w:rPr>
          <w:rFonts w:ascii="Arial" w:hAnsi="Arial" w:cs="Arial" w:hint="eastAsia"/>
          <w:sz w:val="24"/>
          <w:szCs w:val="24"/>
          <w:lang w:val="pt-BR"/>
        </w:rPr>
        <w:t>como</w:t>
      </w:r>
      <w:r w:rsidR="009D48B8">
        <w:rPr>
          <w:rFonts w:ascii="Arial" w:hAnsi="Arial" w:cs="Arial"/>
          <w:sz w:val="24"/>
          <w:szCs w:val="24"/>
          <w:lang w:val="pt-BR"/>
        </w:rPr>
        <w:t xml:space="preserve"> não estão dispostas de maneira necessariamente sistemática, a ponto de Marx ter de esclarecer que, por exemplo, “para a compreensão do que segue deve-se recordar que as Leis Fabris de 1883, 1844 e 1847 estavam todas as</w:t>
      </w:r>
      <w:r w:rsidRPr="00392DE6">
        <w:rPr>
          <w:rFonts w:ascii="Arial" w:hAnsi="Arial" w:cs="Arial" w:hint="eastAsia"/>
          <w:sz w:val="24"/>
          <w:szCs w:val="24"/>
          <w:lang w:val="pt-BR"/>
        </w:rPr>
        <w:t xml:space="preserve"> três em</w:t>
      </w:r>
      <w:r w:rsidR="00134F3C">
        <w:rPr>
          <w:rFonts w:ascii="Arial" w:hAnsi="Arial" w:cs="Arial"/>
          <w:sz w:val="24"/>
          <w:szCs w:val="24"/>
          <w:lang w:val="pt-BR"/>
        </w:rPr>
        <w:t xml:space="preserve"> </w:t>
      </w:r>
      <w:r w:rsidRPr="00392DE6">
        <w:rPr>
          <w:rFonts w:ascii="Arial" w:hAnsi="Arial" w:cs="Arial" w:hint="eastAsia"/>
          <w:sz w:val="24"/>
          <w:szCs w:val="24"/>
          <w:lang w:val="pt-BR"/>
        </w:rPr>
        <w:t>pleno</w:t>
      </w:r>
      <w:r w:rsidR="00134F3C">
        <w:rPr>
          <w:rFonts w:ascii="Arial" w:hAnsi="Arial" w:cs="Arial"/>
          <w:sz w:val="24"/>
          <w:szCs w:val="24"/>
          <w:lang w:val="pt-BR"/>
        </w:rPr>
        <w:t xml:space="preserve"> </w:t>
      </w:r>
      <w:r w:rsidRPr="00392DE6">
        <w:rPr>
          <w:rFonts w:ascii="Arial" w:hAnsi="Arial" w:cs="Arial" w:hint="eastAsia"/>
          <w:sz w:val="24"/>
          <w:szCs w:val="24"/>
          <w:lang w:val="pt-BR"/>
        </w:rPr>
        <w:t>vigor, na medida em</w:t>
      </w:r>
      <w:r w:rsidR="00134F3C">
        <w:rPr>
          <w:rFonts w:ascii="Arial" w:hAnsi="Arial" w:cs="Arial"/>
          <w:sz w:val="24"/>
          <w:szCs w:val="24"/>
          <w:lang w:val="pt-BR"/>
        </w:rPr>
        <w:t xml:space="preserve"> </w:t>
      </w:r>
      <w:r w:rsidRPr="00392DE6">
        <w:rPr>
          <w:rFonts w:ascii="Arial" w:hAnsi="Arial" w:cs="Arial" w:hint="eastAsia"/>
          <w:sz w:val="24"/>
          <w:szCs w:val="24"/>
          <w:lang w:val="pt-BR"/>
        </w:rPr>
        <w:t>que uma não emendava a outra”</w:t>
      </w:r>
      <w:r w:rsidR="009D48B8">
        <w:rPr>
          <w:rFonts w:ascii="Arial" w:hAnsi="Arial" w:cs="Arial"/>
          <w:sz w:val="24"/>
          <w:szCs w:val="24"/>
          <w:lang w:val="pt-BR"/>
        </w:rPr>
        <w:t xml:space="preserve">. </w:t>
      </w:r>
      <w:r w:rsidR="009D48B8" w:rsidRPr="009D48B8">
        <w:rPr>
          <w:rFonts w:ascii="Arial" w:hAnsi="Arial" w:cs="Arial"/>
          <w:sz w:val="24"/>
          <w:szCs w:val="24"/>
          <w:vertAlign w:val="superscript"/>
          <w:lang w:val="pt-BR"/>
        </w:rPr>
        <w:t xml:space="preserve">[Nota </w:t>
      </w:r>
      <w:r w:rsidRPr="009D48B8">
        <w:rPr>
          <w:rFonts w:ascii="Arial" w:hAnsi="Arial" w:cs="Arial" w:hint="eastAsia"/>
          <w:sz w:val="24"/>
          <w:szCs w:val="24"/>
          <w:vertAlign w:val="superscript"/>
          <w:lang w:val="pt-BR"/>
        </w:rPr>
        <w:t>139</w:t>
      </w:r>
      <w:r w:rsidR="009D48B8" w:rsidRPr="009D48B8">
        <w:rPr>
          <w:rFonts w:ascii="Arial" w:hAnsi="Arial" w:cs="Arial"/>
          <w:sz w:val="24"/>
          <w:szCs w:val="24"/>
          <w:vertAlign w:val="superscript"/>
          <w:lang w:val="pt-BR"/>
        </w:rPr>
        <w:t>]</w:t>
      </w:r>
    </w:p>
    <w:p w14:paraId="590CBCDE" w14:textId="5960F5DA" w:rsidR="009D48B8" w:rsidRDefault="00DC2890" w:rsidP="00DC2890">
      <w:pPr>
        <w:spacing w:line="360" w:lineRule="auto"/>
        <w:ind w:firstLine="709"/>
        <w:jc w:val="both"/>
        <w:rPr>
          <w:rFonts w:ascii="Arial" w:hAnsi="Arial" w:cs="Arial"/>
          <w:sz w:val="24"/>
          <w:szCs w:val="24"/>
          <w:lang w:val="pt-BR"/>
        </w:rPr>
      </w:pPr>
      <w:r w:rsidRPr="00DC2890">
        <w:rPr>
          <w:rFonts w:ascii="Arial" w:hAnsi="Arial" w:cs="Arial"/>
          <w:sz w:val="24"/>
          <w:szCs w:val="24"/>
          <w:lang w:val="pt-BR"/>
        </w:rPr>
        <w:t>A partir destas indicações, queremos sugerir que Marx desenvolve os sentidos</w:t>
      </w:r>
      <w:r>
        <w:rPr>
          <w:rFonts w:ascii="Arial" w:hAnsi="Arial" w:cs="Arial"/>
          <w:sz w:val="24"/>
          <w:szCs w:val="24"/>
          <w:lang w:val="pt-BR"/>
        </w:rPr>
        <w:t xml:space="preserve"> </w:t>
      </w:r>
      <w:r w:rsidRPr="00DC2890">
        <w:rPr>
          <w:rFonts w:ascii="Arial" w:hAnsi="Arial" w:cs="Arial"/>
          <w:sz w:val="24"/>
          <w:szCs w:val="24"/>
          <w:lang w:val="pt-BR"/>
        </w:rPr>
        <w:t>2 e 3 de direito em sua obra, aportando</w:t>
      </w:r>
      <w:r>
        <w:rPr>
          <w:rFonts w:ascii="Arial" w:hAnsi="Arial" w:cs="Arial"/>
          <w:sz w:val="24"/>
          <w:szCs w:val="24"/>
          <w:lang w:val="pt-BR"/>
        </w:rPr>
        <w:t xml:space="preserve"> </w:t>
      </w:r>
      <w:r w:rsidRPr="00DC2890">
        <w:rPr>
          <w:rFonts w:ascii="Arial" w:hAnsi="Arial" w:cs="Arial"/>
          <w:sz w:val="24"/>
          <w:szCs w:val="24"/>
          <w:lang w:val="pt-BR"/>
        </w:rPr>
        <w:t>as em uma sociologia da legislação.</w:t>
      </w:r>
      <w:r>
        <w:rPr>
          <w:rFonts w:ascii="Arial" w:hAnsi="Arial" w:cs="Arial"/>
          <w:sz w:val="24"/>
          <w:szCs w:val="24"/>
          <w:lang w:val="pt-BR"/>
        </w:rPr>
        <w:t xml:space="preserve"> </w:t>
      </w:r>
      <w:r w:rsidRPr="00DC2890">
        <w:rPr>
          <w:rFonts w:ascii="Arial" w:hAnsi="Arial" w:cs="Arial"/>
          <w:sz w:val="24"/>
          <w:szCs w:val="24"/>
          <w:lang w:val="pt-BR"/>
        </w:rPr>
        <w:t>Nesse sentido, as fontes mais consultadas são as legislativas e, secundariamente,</w:t>
      </w:r>
      <w:r w:rsidR="00314CE7">
        <w:rPr>
          <w:rFonts w:ascii="Arial" w:hAnsi="Arial" w:cs="Arial"/>
          <w:sz w:val="24"/>
          <w:szCs w:val="24"/>
          <w:lang w:val="pt-BR"/>
        </w:rPr>
        <w:t xml:space="preserve"> as</w:t>
      </w:r>
      <w:r w:rsidRPr="00DC2890">
        <w:rPr>
          <w:rFonts w:ascii="Arial" w:hAnsi="Arial" w:cs="Arial"/>
          <w:sz w:val="24"/>
          <w:szCs w:val="24"/>
          <w:lang w:val="pt-BR"/>
        </w:rPr>
        <w:t xml:space="preserve"> jurisprudenciais. É digno de nota, também, que Marx se vale extensamente dos relatórios parlamentares e diplomáticos britânicos conhecidos como os </w:t>
      </w:r>
      <w:r w:rsidRPr="00314CE7">
        <w:rPr>
          <w:rFonts w:ascii="Arial" w:hAnsi="Arial" w:cs="Arial"/>
          <w:i/>
          <w:iCs/>
          <w:sz w:val="24"/>
          <w:szCs w:val="24"/>
          <w:lang w:val="pt-BR"/>
        </w:rPr>
        <w:t>Livros Azuis</w:t>
      </w:r>
      <w:r w:rsidRPr="00DC2890">
        <w:rPr>
          <w:rFonts w:ascii="Arial" w:hAnsi="Arial" w:cs="Arial"/>
          <w:sz w:val="24"/>
          <w:szCs w:val="24"/>
          <w:lang w:val="pt-BR"/>
        </w:rPr>
        <w:t xml:space="preserve">. Sobre eles, se pronuncia Engels no prefácio da terceira edição alemã de </w:t>
      </w:r>
      <w:r w:rsidRPr="00314CE7">
        <w:rPr>
          <w:rFonts w:ascii="Arial" w:hAnsi="Arial" w:cs="Arial"/>
          <w:i/>
          <w:iCs/>
          <w:sz w:val="24"/>
          <w:szCs w:val="24"/>
          <w:lang w:val="pt-BR"/>
        </w:rPr>
        <w:t>O capital</w:t>
      </w:r>
      <w:r w:rsidRPr="00DC2890">
        <w:rPr>
          <w:rFonts w:ascii="Arial" w:hAnsi="Arial" w:cs="Arial"/>
          <w:sz w:val="24"/>
          <w:szCs w:val="24"/>
          <w:lang w:val="pt-BR"/>
        </w:rPr>
        <w:t xml:space="preserve">, publicada cerca de oito meses após o falecimento de Marx: </w:t>
      </w:r>
      <w:r w:rsidR="00A92C9C">
        <w:rPr>
          <w:rFonts w:ascii="Arial" w:hAnsi="Arial" w:cs="Arial"/>
          <w:sz w:val="24"/>
          <w:szCs w:val="24"/>
          <w:lang w:val="pt-BR"/>
        </w:rPr>
        <w:t>“</w:t>
      </w:r>
      <w:r w:rsidRPr="00DC2890">
        <w:rPr>
          <w:rFonts w:ascii="Arial" w:hAnsi="Arial" w:cs="Arial"/>
          <w:sz w:val="24"/>
          <w:szCs w:val="24"/>
          <w:lang w:val="pt-BR"/>
        </w:rPr>
        <w:t>quando se trata de informações e descrições apenas factuais, as citações, como, por exemplo, as dos Livros Azuis ingleses, servem evidentemente como simples elementos de comprovação</w:t>
      </w:r>
      <w:r w:rsidR="00A92C9C">
        <w:rPr>
          <w:rFonts w:ascii="Arial" w:hAnsi="Arial" w:cs="Arial"/>
          <w:sz w:val="24"/>
          <w:szCs w:val="24"/>
          <w:lang w:val="pt-BR"/>
        </w:rPr>
        <w:t>”</w:t>
      </w:r>
      <w:r w:rsidRPr="00DC2890">
        <w:rPr>
          <w:rFonts w:ascii="Arial" w:hAnsi="Arial" w:cs="Arial"/>
          <w:sz w:val="24"/>
          <w:szCs w:val="24"/>
          <w:lang w:val="pt-BR"/>
        </w:rPr>
        <w:t>.</w:t>
      </w:r>
      <w:r w:rsidR="00314CE7">
        <w:rPr>
          <w:rFonts w:ascii="Arial" w:hAnsi="Arial" w:cs="Arial"/>
          <w:sz w:val="24"/>
          <w:szCs w:val="24"/>
          <w:lang w:val="pt-BR"/>
        </w:rPr>
        <w:t xml:space="preserve"> </w:t>
      </w:r>
      <w:r w:rsidR="00314CE7" w:rsidRPr="00314CE7">
        <w:rPr>
          <w:rFonts w:ascii="Arial" w:hAnsi="Arial" w:cs="Arial"/>
          <w:sz w:val="24"/>
          <w:szCs w:val="24"/>
          <w:vertAlign w:val="superscript"/>
          <w:lang w:val="pt-BR"/>
        </w:rPr>
        <w:t xml:space="preserve">[Nota </w:t>
      </w:r>
      <w:r w:rsidRPr="00314CE7">
        <w:rPr>
          <w:rFonts w:ascii="Arial" w:hAnsi="Arial" w:cs="Arial"/>
          <w:sz w:val="24"/>
          <w:szCs w:val="24"/>
          <w:vertAlign w:val="superscript"/>
          <w:lang w:val="pt-BR"/>
        </w:rPr>
        <w:t>140</w:t>
      </w:r>
      <w:r w:rsidR="00314CE7" w:rsidRPr="00314CE7">
        <w:rPr>
          <w:rFonts w:ascii="Arial" w:hAnsi="Arial" w:cs="Arial"/>
          <w:sz w:val="24"/>
          <w:szCs w:val="24"/>
          <w:vertAlign w:val="superscript"/>
          <w:lang w:val="pt-BR"/>
        </w:rPr>
        <w:t>]</w:t>
      </w:r>
      <w:r w:rsidRPr="00DC2890">
        <w:rPr>
          <w:rFonts w:ascii="Arial" w:hAnsi="Arial" w:cs="Arial"/>
          <w:sz w:val="24"/>
          <w:szCs w:val="24"/>
          <w:lang w:val="pt-BR"/>
        </w:rPr>
        <w:t xml:space="preserve"> Entretanto, estes </w:t>
      </w:r>
      <w:r w:rsidR="00A92C9C">
        <w:rPr>
          <w:rFonts w:ascii="Arial" w:hAnsi="Arial" w:cs="Arial"/>
          <w:sz w:val="24"/>
          <w:szCs w:val="24"/>
          <w:lang w:val="pt-BR"/>
        </w:rPr>
        <w:t>“</w:t>
      </w:r>
      <w:r w:rsidRPr="00DC2890">
        <w:rPr>
          <w:rFonts w:ascii="Arial" w:hAnsi="Arial" w:cs="Arial"/>
          <w:sz w:val="24"/>
          <w:szCs w:val="24"/>
          <w:lang w:val="pt-BR"/>
        </w:rPr>
        <w:t>simples elementos de comprovação</w:t>
      </w:r>
      <w:r w:rsidR="00A92C9C">
        <w:rPr>
          <w:rFonts w:ascii="Arial" w:hAnsi="Arial" w:cs="Arial"/>
          <w:sz w:val="24"/>
          <w:szCs w:val="24"/>
          <w:lang w:val="pt-BR"/>
        </w:rPr>
        <w:t>”</w:t>
      </w:r>
    </w:p>
    <w:p w14:paraId="58BC202B" w14:textId="66FF918A" w:rsidR="00314CE7" w:rsidRDefault="00314CE7" w:rsidP="00314CE7">
      <w:pPr>
        <w:spacing w:line="360" w:lineRule="auto"/>
        <w:jc w:val="both"/>
        <w:rPr>
          <w:rFonts w:ascii="Arial" w:hAnsi="Arial" w:cs="Arial"/>
          <w:sz w:val="24"/>
          <w:szCs w:val="24"/>
          <w:lang w:val="pt-BR"/>
        </w:rPr>
      </w:pPr>
    </w:p>
    <w:p w14:paraId="2EE8E60F" w14:textId="14EFFB22" w:rsidR="00314CE7" w:rsidRDefault="00314CE7" w:rsidP="00314CE7">
      <w:pPr>
        <w:spacing w:line="360" w:lineRule="auto"/>
        <w:jc w:val="both"/>
        <w:rPr>
          <w:rFonts w:ascii="Arial" w:hAnsi="Arial" w:cs="Arial"/>
          <w:sz w:val="24"/>
          <w:szCs w:val="24"/>
          <w:lang w:val="pt-BR"/>
        </w:rPr>
      </w:pPr>
      <w:r>
        <w:rPr>
          <w:rFonts w:ascii="Arial" w:hAnsi="Arial" w:cs="Arial"/>
          <w:sz w:val="24"/>
          <w:szCs w:val="24"/>
          <w:lang w:val="pt-BR"/>
        </w:rPr>
        <w:t>Página 73</w:t>
      </w:r>
    </w:p>
    <w:p w14:paraId="78BC6EF3" w14:textId="77777777" w:rsidR="00314CE7" w:rsidRDefault="00314CE7" w:rsidP="00314CE7">
      <w:pPr>
        <w:spacing w:line="360" w:lineRule="auto"/>
        <w:jc w:val="both"/>
        <w:rPr>
          <w:rFonts w:ascii="Arial" w:hAnsi="Arial" w:cs="Arial"/>
          <w:sz w:val="24"/>
          <w:szCs w:val="24"/>
          <w:lang w:val="pt-BR"/>
        </w:rPr>
      </w:pPr>
    </w:p>
    <w:p w14:paraId="69342651" w14:textId="45A5D4BC" w:rsidR="00392DE6" w:rsidRPr="00392DE6" w:rsidRDefault="00392DE6" w:rsidP="00314CE7">
      <w:pPr>
        <w:spacing w:line="360" w:lineRule="auto"/>
        <w:jc w:val="both"/>
        <w:rPr>
          <w:rFonts w:ascii="Arial" w:hAnsi="Arial" w:cs="Arial"/>
          <w:sz w:val="24"/>
          <w:szCs w:val="24"/>
          <w:lang w:val="pt-BR"/>
        </w:rPr>
      </w:pPr>
      <w:r w:rsidRPr="00392DE6">
        <w:rPr>
          <w:rFonts w:ascii="Arial" w:hAnsi="Arial" w:cs="Arial" w:hint="eastAsia"/>
          <w:sz w:val="24"/>
          <w:szCs w:val="24"/>
          <w:lang w:val="pt-BR"/>
        </w:rPr>
        <w:t>assomam uma quantidade considerável de menções, o que, juntado às fontes legislativas e jurisprudenciais, representa um significativo exemplo de pesquisa sociológica. Talvez o julgamento de Engels tenha diminuído, para toda a tradição marxista, o peso destas fontes, em especial para o âmbito jurídico. Daí</w:t>
      </w:r>
      <w:r w:rsidR="00630A3F">
        <w:rPr>
          <w:rFonts w:ascii="Arial" w:hAnsi="Arial" w:cs="Arial"/>
          <w:sz w:val="24"/>
          <w:szCs w:val="24"/>
          <w:lang w:val="pt-BR"/>
        </w:rPr>
        <w:t xml:space="preserve"> </w:t>
      </w:r>
      <w:r w:rsidRPr="00392DE6">
        <w:rPr>
          <w:rFonts w:ascii="Arial" w:hAnsi="Arial" w:cs="Arial" w:hint="eastAsia"/>
          <w:sz w:val="24"/>
          <w:szCs w:val="24"/>
          <w:lang w:val="pt-BR"/>
        </w:rPr>
        <w:t xml:space="preserve">nossa defesa de que se trata de momento importante no horizonte das pesquisas de </w:t>
      </w:r>
      <w:r w:rsidRPr="00392DE6">
        <w:rPr>
          <w:rFonts w:ascii="Arial" w:hAnsi="Arial" w:cs="Arial" w:hint="eastAsia"/>
          <w:sz w:val="24"/>
          <w:szCs w:val="24"/>
          <w:lang w:val="pt-BR"/>
        </w:rPr>
        <w:lastRenderedPageBreak/>
        <w:t>Marx e de suas conclusões sobre o direito.</w:t>
      </w:r>
    </w:p>
    <w:p w14:paraId="10AEDFD6" w14:textId="50A38CA3"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 xml:space="preserve">Fiquemos com um exemplo pontual que demonstra a importância do que acabamos de dizer: “o capital descobriu, com a ajuda de óculos jurídicos, que a lei de 1860, do mesmo modo que as outras leis parlamentares destinadas à </w:t>
      </w:r>
      <w:r w:rsidR="00A92C9C">
        <w:rPr>
          <w:rFonts w:ascii="Arial" w:hAnsi="Arial" w:cs="Arial"/>
          <w:sz w:val="24"/>
          <w:szCs w:val="24"/>
          <w:lang w:val="pt-BR"/>
        </w:rPr>
        <w:t>‘</w:t>
      </w:r>
      <w:r w:rsidRPr="00392DE6">
        <w:rPr>
          <w:rFonts w:ascii="Arial" w:hAnsi="Arial" w:cs="Arial" w:hint="eastAsia"/>
          <w:sz w:val="24"/>
          <w:szCs w:val="24"/>
          <w:lang w:val="pt-BR"/>
        </w:rPr>
        <w:t>proteção do trabalho</w:t>
      </w:r>
      <w:r w:rsidR="00A92C9C">
        <w:rPr>
          <w:rFonts w:ascii="Arial" w:hAnsi="Arial" w:cs="Arial"/>
          <w:sz w:val="24"/>
          <w:szCs w:val="24"/>
          <w:lang w:val="pt-BR"/>
        </w:rPr>
        <w:t>’</w:t>
      </w:r>
      <w:r w:rsidRPr="00392DE6">
        <w:rPr>
          <w:rFonts w:ascii="Arial" w:hAnsi="Arial" w:cs="Arial" w:hint="eastAsia"/>
          <w:sz w:val="24"/>
          <w:szCs w:val="24"/>
          <w:lang w:val="pt-BR"/>
        </w:rPr>
        <w:t>, fora redigida em termos retorcidos e equívocos”.</w:t>
      </w:r>
      <w:r w:rsidR="00630A3F">
        <w:rPr>
          <w:rFonts w:ascii="Arial" w:hAnsi="Arial" w:cs="Arial"/>
          <w:sz w:val="24"/>
          <w:szCs w:val="24"/>
          <w:lang w:val="pt-BR"/>
        </w:rPr>
        <w:t xml:space="preserve"> </w:t>
      </w:r>
      <w:r w:rsidRPr="00392DE6">
        <w:rPr>
          <w:rFonts w:ascii="Arial" w:hAnsi="Arial" w:cs="Arial" w:hint="eastAsia"/>
          <w:sz w:val="24"/>
          <w:szCs w:val="24"/>
          <w:lang w:val="pt-BR"/>
        </w:rPr>
        <w:t>Segundo Marx, “a jurisdição inglesa, sempre fiel serva do capital, sancionou a chicana”</w:t>
      </w:r>
      <w:r w:rsidR="00630A3F">
        <w:rPr>
          <w:rFonts w:ascii="Arial" w:hAnsi="Arial" w:cs="Arial"/>
          <w:sz w:val="24"/>
          <w:szCs w:val="24"/>
          <w:lang w:val="pt-BR"/>
        </w:rPr>
        <w:t xml:space="preserve"> </w:t>
      </w:r>
      <w:r w:rsidR="00630A3F" w:rsidRPr="00630A3F">
        <w:rPr>
          <w:rFonts w:ascii="Arial" w:hAnsi="Arial" w:cs="Arial"/>
          <w:sz w:val="24"/>
          <w:szCs w:val="24"/>
          <w:vertAlign w:val="superscript"/>
          <w:lang w:val="pt-BR"/>
        </w:rPr>
        <w:t>[Nota 1</w:t>
      </w:r>
      <w:r w:rsidRPr="00630A3F">
        <w:rPr>
          <w:rFonts w:ascii="Arial" w:hAnsi="Arial" w:cs="Arial" w:hint="eastAsia"/>
          <w:sz w:val="24"/>
          <w:szCs w:val="24"/>
          <w:vertAlign w:val="superscript"/>
          <w:lang w:val="pt-BR"/>
        </w:rPr>
        <w:t>41</w:t>
      </w:r>
      <w:r w:rsidR="00630A3F" w:rsidRPr="00630A3F">
        <w:rPr>
          <w:rFonts w:ascii="Arial" w:hAnsi="Arial" w:cs="Arial"/>
          <w:sz w:val="24"/>
          <w:szCs w:val="24"/>
          <w:vertAlign w:val="superscript"/>
          <w:lang w:val="pt-BR"/>
        </w:rPr>
        <w:t>]</w:t>
      </w:r>
      <w:r w:rsidR="00630A3F">
        <w:rPr>
          <w:rFonts w:ascii="Arial" w:hAnsi="Arial" w:cs="Arial"/>
          <w:sz w:val="24"/>
          <w:szCs w:val="24"/>
          <w:lang w:val="pt-BR"/>
        </w:rPr>
        <w:t xml:space="preserve"> </w:t>
      </w:r>
      <w:r w:rsidR="00A92C9C">
        <w:rPr>
          <w:rFonts w:ascii="Arial" w:hAnsi="Arial" w:cs="Arial"/>
          <w:sz w:val="24"/>
          <w:szCs w:val="24"/>
          <w:lang w:val="pt-BR"/>
        </w:rPr>
        <w:t>–</w:t>
      </w:r>
      <w:r w:rsidRPr="00392DE6">
        <w:rPr>
          <w:rFonts w:ascii="Arial" w:hAnsi="Arial" w:cs="Arial" w:hint="eastAsia"/>
          <w:sz w:val="24"/>
          <w:szCs w:val="24"/>
          <w:lang w:val="pt-BR"/>
        </w:rPr>
        <w:t xml:space="preserve"> o que não é fato isolado</w:t>
      </w:r>
      <w:r w:rsidR="00630A3F">
        <w:rPr>
          <w:rFonts w:ascii="Arial" w:hAnsi="Arial" w:cs="Arial"/>
          <w:sz w:val="24"/>
          <w:szCs w:val="24"/>
          <w:lang w:val="pt-BR"/>
        </w:rPr>
        <w:t xml:space="preserve"> </w:t>
      </w:r>
      <w:r w:rsidR="00630A3F" w:rsidRPr="00630A3F">
        <w:rPr>
          <w:rFonts w:ascii="Arial" w:hAnsi="Arial" w:cs="Arial"/>
          <w:sz w:val="24"/>
          <w:szCs w:val="24"/>
          <w:vertAlign w:val="superscript"/>
          <w:lang w:val="pt-BR"/>
        </w:rPr>
        <w:t>[Nota 14</w:t>
      </w:r>
      <w:r w:rsidRPr="00630A3F">
        <w:rPr>
          <w:rFonts w:ascii="Arial" w:hAnsi="Arial" w:cs="Arial" w:hint="eastAsia"/>
          <w:sz w:val="24"/>
          <w:szCs w:val="24"/>
          <w:vertAlign w:val="superscript"/>
          <w:lang w:val="pt-BR"/>
        </w:rPr>
        <w:t>2</w:t>
      </w:r>
      <w:r w:rsidR="00630A3F" w:rsidRPr="00630A3F">
        <w:rPr>
          <w:rFonts w:ascii="Arial" w:hAnsi="Arial" w:cs="Arial"/>
          <w:sz w:val="24"/>
          <w:szCs w:val="24"/>
          <w:vertAlign w:val="superscript"/>
          <w:lang w:val="pt-BR"/>
        </w:rPr>
        <w:t>]</w:t>
      </w:r>
      <w:r w:rsidRPr="00392DE6">
        <w:rPr>
          <w:rFonts w:ascii="Arial" w:hAnsi="Arial" w:cs="Arial" w:hint="eastAsia"/>
          <w:sz w:val="24"/>
          <w:szCs w:val="24"/>
          <w:lang w:val="pt-BR"/>
        </w:rPr>
        <w:t xml:space="preserve"> para os olhos míopes do capital. Miopia consciente que se utiliza de “óculos jurídicos” bastante proveitosos a seus interesses.</w:t>
      </w:r>
    </w:p>
    <w:p w14:paraId="0CE956BB" w14:textId="77777777" w:rsidR="004142C4" w:rsidRPr="00392DE6" w:rsidRDefault="004142C4" w:rsidP="0056572A">
      <w:pPr>
        <w:spacing w:line="360" w:lineRule="auto"/>
        <w:ind w:firstLine="709"/>
        <w:jc w:val="both"/>
        <w:rPr>
          <w:rFonts w:ascii="Arial" w:hAnsi="Arial" w:cs="Arial"/>
          <w:sz w:val="24"/>
          <w:szCs w:val="24"/>
          <w:lang w:val="pt-BR"/>
        </w:rPr>
      </w:pPr>
    </w:p>
    <w:p w14:paraId="1FCDCDD7" w14:textId="77777777" w:rsidR="00392DE6" w:rsidRPr="00A92C9C" w:rsidRDefault="00392DE6" w:rsidP="0056572A">
      <w:pPr>
        <w:spacing w:line="360" w:lineRule="auto"/>
        <w:ind w:firstLine="709"/>
        <w:jc w:val="both"/>
        <w:rPr>
          <w:rFonts w:ascii="Arial" w:hAnsi="Arial" w:cs="Arial"/>
          <w:b/>
          <w:bCs/>
          <w:i/>
          <w:iCs/>
          <w:sz w:val="24"/>
          <w:szCs w:val="24"/>
          <w:lang w:val="pt-BR"/>
        </w:rPr>
      </w:pPr>
      <w:r w:rsidRPr="00A92C9C">
        <w:rPr>
          <w:rFonts w:ascii="Arial" w:hAnsi="Arial" w:cs="Arial" w:hint="eastAsia"/>
          <w:b/>
          <w:bCs/>
          <w:i/>
          <w:iCs/>
          <w:sz w:val="24"/>
          <w:szCs w:val="24"/>
          <w:lang w:val="pt-BR"/>
        </w:rPr>
        <w:t>1.2.3.2 Duplo caráter da lei</w:t>
      </w:r>
    </w:p>
    <w:p w14:paraId="16388702" w14:textId="77777777" w:rsidR="004142C4" w:rsidRPr="00392DE6" w:rsidRDefault="004142C4" w:rsidP="0056572A">
      <w:pPr>
        <w:spacing w:line="360" w:lineRule="auto"/>
        <w:ind w:firstLine="709"/>
        <w:jc w:val="both"/>
        <w:rPr>
          <w:rFonts w:ascii="Arial" w:hAnsi="Arial" w:cs="Arial"/>
          <w:sz w:val="24"/>
          <w:szCs w:val="24"/>
          <w:lang w:val="pt-BR"/>
        </w:rPr>
      </w:pPr>
    </w:p>
    <w:p w14:paraId="355E7451" w14:textId="1DCBF360"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Dissemos, mais acima, que Marx complementaria sua análise da moderna legislação fabril no capítulo XIII, dedicado à grande indústria. Na verdade, é preciso tecer algumas considerações sobre a passagem do capítulo VIII ao XIII. Naquele, o pano de fundo era a construção da categoria da mais-valia, a partir da produção da mais-valia absoluta. Grosso modo,</w:t>
      </w:r>
      <w:r w:rsidR="004142C4">
        <w:rPr>
          <w:rFonts w:ascii="Arial" w:hAnsi="Arial" w:cs="Arial"/>
          <w:sz w:val="24"/>
          <w:szCs w:val="24"/>
          <w:lang w:val="pt-BR"/>
        </w:rPr>
        <w:t xml:space="preserve"> </w:t>
      </w:r>
      <w:r w:rsidRPr="00392DE6">
        <w:rPr>
          <w:rFonts w:ascii="Arial" w:hAnsi="Arial" w:cs="Arial" w:hint="eastAsia"/>
          <w:sz w:val="24"/>
          <w:szCs w:val="24"/>
          <w:lang w:val="pt-BR"/>
        </w:rPr>
        <w:t>podemos dizer que tal mais-valia, em sua característica absoluta, tem relação direta com a problemática da jornada de trabalho. Isto porque exprime a exploração da força de trabalho em conformidade com um aumento do tempo de trabalho excedente. Logo, a luta pela limitação da jornada de trabalho é a luta para limitar a mais-valia absoluta. Quando a “força de ataque da classe trabalhadora cresceu”,</w:t>
      </w:r>
      <w:r w:rsidR="004142C4">
        <w:rPr>
          <w:rFonts w:ascii="Arial" w:hAnsi="Arial" w:cs="Arial"/>
          <w:sz w:val="24"/>
          <w:szCs w:val="24"/>
          <w:lang w:val="pt-BR"/>
        </w:rPr>
        <w:t xml:space="preserve"> </w:t>
      </w:r>
      <w:r w:rsidR="004142C4" w:rsidRPr="004142C4">
        <w:rPr>
          <w:rFonts w:ascii="Arial" w:hAnsi="Arial" w:cs="Arial"/>
          <w:sz w:val="24"/>
          <w:szCs w:val="24"/>
          <w:vertAlign w:val="superscript"/>
          <w:lang w:val="pt-BR"/>
        </w:rPr>
        <w:t xml:space="preserve">[Nota </w:t>
      </w:r>
      <w:r w:rsidRPr="004142C4">
        <w:rPr>
          <w:rFonts w:ascii="Arial" w:hAnsi="Arial" w:cs="Arial" w:hint="eastAsia"/>
          <w:sz w:val="24"/>
          <w:szCs w:val="24"/>
          <w:vertAlign w:val="superscript"/>
          <w:lang w:val="pt-BR"/>
        </w:rPr>
        <w:t>143</w:t>
      </w:r>
      <w:r w:rsidR="004142C4" w:rsidRPr="004142C4">
        <w:rPr>
          <w:rFonts w:ascii="Arial" w:hAnsi="Arial" w:cs="Arial"/>
          <w:sz w:val="24"/>
          <w:szCs w:val="24"/>
          <w:vertAlign w:val="superscript"/>
          <w:lang w:val="pt-BR"/>
        </w:rPr>
        <w:t>]</w:t>
      </w:r>
      <w:r w:rsidRPr="00392DE6">
        <w:rPr>
          <w:rFonts w:ascii="Arial" w:hAnsi="Arial" w:cs="Arial" w:hint="eastAsia"/>
          <w:sz w:val="24"/>
          <w:szCs w:val="24"/>
          <w:lang w:val="pt-BR"/>
        </w:rPr>
        <w:t xml:space="preserve"> a partir da década britânica de 1860, as regulamentações, por mínimas que hoje apareçam, surtiam um efeito de concessões do capital, fruto de sua racionalização. Nada mais eram, porém,</w:t>
      </w:r>
      <w:r w:rsidR="004142C4">
        <w:rPr>
          <w:rFonts w:ascii="Arial" w:hAnsi="Arial" w:cs="Arial"/>
          <w:sz w:val="24"/>
          <w:szCs w:val="24"/>
          <w:lang w:val="pt-BR"/>
        </w:rPr>
        <w:t xml:space="preserve"> </w:t>
      </w:r>
      <w:r w:rsidRPr="00392DE6">
        <w:rPr>
          <w:rFonts w:ascii="Arial" w:hAnsi="Arial" w:cs="Arial" w:hint="eastAsia"/>
          <w:sz w:val="24"/>
          <w:szCs w:val="24"/>
          <w:lang w:val="pt-BR"/>
        </w:rPr>
        <w:t>do que conseqüência da luta de classes. E aqui, um imbróglio peculiar à</w:t>
      </w:r>
    </w:p>
    <w:p w14:paraId="2F45C617" w14:textId="77777777" w:rsidR="00C85165" w:rsidRDefault="00C85165" w:rsidP="00C85165">
      <w:pPr>
        <w:spacing w:line="360" w:lineRule="auto"/>
        <w:jc w:val="both"/>
        <w:rPr>
          <w:rFonts w:ascii="Arial" w:hAnsi="Arial" w:cs="Arial"/>
          <w:sz w:val="24"/>
          <w:szCs w:val="24"/>
          <w:lang w:val="pt-BR"/>
        </w:rPr>
      </w:pPr>
    </w:p>
    <w:p w14:paraId="362A42BE" w14:textId="30F707AC" w:rsidR="00C85165" w:rsidRDefault="00C85165" w:rsidP="00C85165">
      <w:pPr>
        <w:spacing w:line="360" w:lineRule="auto"/>
        <w:jc w:val="both"/>
        <w:rPr>
          <w:rFonts w:ascii="Arial" w:hAnsi="Arial" w:cs="Arial"/>
          <w:sz w:val="24"/>
          <w:szCs w:val="24"/>
          <w:lang w:val="pt-BR"/>
        </w:rPr>
      </w:pPr>
      <w:r>
        <w:rPr>
          <w:rFonts w:ascii="Arial" w:hAnsi="Arial" w:cs="Arial"/>
          <w:sz w:val="24"/>
          <w:szCs w:val="24"/>
          <w:lang w:val="pt-BR"/>
        </w:rPr>
        <w:t>Página 74</w:t>
      </w:r>
    </w:p>
    <w:p w14:paraId="3CBF1AD2" w14:textId="77777777" w:rsidR="00C85165" w:rsidRPr="00392DE6" w:rsidRDefault="00C85165" w:rsidP="00C85165">
      <w:pPr>
        <w:spacing w:line="360" w:lineRule="auto"/>
        <w:jc w:val="both"/>
        <w:rPr>
          <w:rFonts w:ascii="Arial" w:hAnsi="Arial" w:cs="Arial"/>
          <w:sz w:val="24"/>
          <w:szCs w:val="24"/>
          <w:lang w:val="pt-BR"/>
        </w:rPr>
      </w:pPr>
    </w:p>
    <w:p w14:paraId="59CB6E53" w14:textId="3A2AF377" w:rsidR="00392DE6" w:rsidRPr="00392DE6" w:rsidRDefault="00392DE6" w:rsidP="00C85165">
      <w:pPr>
        <w:spacing w:line="360" w:lineRule="auto"/>
        <w:jc w:val="both"/>
        <w:rPr>
          <w:rFonts w:ascii="Arial" w:hAnsi="Arial" w:cs="Arial"/>
          <w:sz w:val="24"/>
          <w:szCs w:val="24"/>
          <w:lang w:val="pt-BR"/>
        </w:rPr>
      </w:pPr>
      <w:r w:rsidRPr="00392DE6">
        <w:rPr>
          <w:rFonts w:ascii="Arial" w:hAnsi="Arial" w:cs="Arial" w:hint="eastAsia"/>
          <w:sz w:val="24"/>
          <w:szCs w:val="24"/>
          <w:lang w:val="pt-BR"/>
        </w:rPr>
        <w:t>interpretação marxiana: não se trata de concessões da classe dominante,</w:t>
      </w:r>
      <w:r w:rsidR="00C85165">
        <w:rPr>
          <w:rFonts w:ascii="Arial" w:hAnsi="Arial" w:cs="Arial"/>
          <w:sz w:val="24"/>
          <w:szCs w:val="24"/>
          <w:lang w:val="pt-BR"/>
        </w:rPr>
        <w:t xml:space="preserve"> </w:t>
      </w:r>
      <w:r w:rsidRPr="00392DE6">
        <w:rPr>
          <w:rFonts w:ascii="Arial" w:hAnsi="Arial" w:cs="Arial" w:hint="eastAsia"/>
          <w:sz w:val="24"/>
          <w:szCs w:val="24"/>
          <w:lang w:val="pt-BR"/>
        </w:rPr>
        <w:t>mas aparecem como tal; não se trata de vitória da classe trabalhadora,</w:t>
      </w:r>
      <w:r w:rsidR="00C85165">
        <w:rPr>
          <w:rFonts w:ascii="Arial" w:hAnsi="Arial" w:cs="Arial"/>
          <w:sz w:val="24"/>
          <w:szCs w:val="24"/>
          <w:lang w:val="pt-BR"/>
        </w:rPr>
        <w:t xml:space="preserve"> </w:t>
      </w:r>
      <w:r w:rsidRPr="00392DE6">
        <w:rPr>
          <w:rFonts w:ascii="Arial" w:hAnsi="Arial" w:cs="Arial" w:hint="eastAsia"/>
          <w:sz w:val="24"/>
          <w:szCs w:val="24"/>
          <w:lang w:val="pt-BR"/>
        </w:rPr>
        <w:t>mas apenas conquista parcial, que aparece como vitória geral.</w:t>
      </w:r>
    </w:p>
    <w:p w14:paraId="6C544FCD" w14:textId="6A60A30A" w:rsidR="00392DE6" w:rsidRP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 xml:space="preserve">Esta aparentemente confusa forma de refletir sobre a história da </w:t>
      </w:r>
      <w:r w:rsidRPr="00392DE6">
        <w:rPr>
          <w:rFonts w:ascii="Arial" w:hAnsi="Arial" w:cs="Arial" w:hint="eastAsia"/>
          <w:sz w:val="24"/>
          <w:szCs w:val="24"/>
          <w:lang w:val="pt-BR"/>
        </w:rPr>
        <w:lastRenderedPageBreak/>
        <w:t>legislação e suas conseqüências para a sociedade baseada neste conflito fundamental nos leva a inquirir, rapidamente, sobre o sentido que Marx confere à questão. Ainda no capítulo VIII, dentre outros comentários, afirma que “o modo de produção material modificado e as condições sociais modificadas, que lhe correspondem,</w:t>
      </w:r>
      <w:r w:rsidR="00C85165">
        <w:rPr>
          <w:rFonts w:ascii="Arial" w:hAnsi="Arial" w:cs="Arial"/>
          <w:sz w:val="24"/>
          <w:szCs w:val="24"/>
          <w:lang w:val="pt-BR"/>
        </w:rPr>
        <w:t xml:space="preserve"> </w:t>
      </w:r>
      <w:r w:rsidRPr="00392DE6">
        <w:rPr>
          <w:rFonts w:ascii="Arial" w:hAnsi="Arial" w:cs="Arial" w:hint="eastAsia"/>
          <w:sz w:val="24"/>
          <w:szCs w:val="24"/>
          <w:lang w:val="pt-BR"/>
        </w:rPr>
        <w:t>dos produtores dão origem primeiramente a abusos desmedidos e provocam então, em contraposição, o controle social”. Sobre este “controle social, que limita,</w:t>
      </w:r>
      <w:r w:rsidR="00C85165">
        <w:rPr>
          <w:rFonts w:ascii="Arial" w:hAnsi="Arial" w:cs="Arial"/>
          <w:sz w:val="24"/>
          <w:szCs w:val="24"/>
          <w:lang w:val="pt-BR"/>
        </w:rPr>
        <w:t xml:space="preserve"> </w:t>
      </w:r>
      <w:r w:rsidRPr="00392DE6">
        <w:rPr>
          <w:rFonts w:ascii="Arial" w:hAnsi="Arial" w:cs="Arial" w:hint="eastAsia"/>
          <w:sz w:val="24"/>
          <w:szCs w:val="24"/>
          <w:lang w:val="pt-BR"/>
        </w:rPr>
        <w:t>regula e uniformiza legalmente a jornada de trabalho com suas pausas”,</w:t>
      </w:r>
      <w:r w:rsidR="00C85165">
        <w:rPr>
          <w:rFonts w:ascii="Arial" w:hAnsi="Arial" w:cs="Arial"/>
          <w:sz w:val="24"/>
          <w:szCs w:val="24"/>
          <w:lang w:val="pt-BR"/>
        </w:rPr>
        <w:t xml:space="preserve"> </w:t>
      </w:r>
      <w:r w:rsidR="00C85165" w:rsidRPr="00C85165">
        <w:rPr>
          <w:rFonts w:ascii="Arial" w:hAnsi="Arial" w:cs="Arial"/>
          <w:sz w:val="24"/>
          <w:szCs w:val="24"/>
          <w:vertAlign w:val="superscript"/>
          <w:lang w:val="pt-BR"/>
        </w:rPr>
        <w:t>[Nota 1</w:t>
      </w:r>
      <w:r w:rsidRPr="00C85165">
        <w:rPr>
          <w:rFonts w:ascii="Arial" w:hAnsi="Arial" w:cs="Arial" w:hint="eastAsia"/>
          <w:sz w:val="24"/>
          <w:szCs w:val="24"/>
          <w:vertAlign w:val="superscript"/>
          <w:lang w:val="pt-BR"/>
        </w:rPr>
        <w:t>44</w:t>
      </w:r>
      <w:r w:rsidR="00C85165" w:rsidRPr="00C85165">
        <w:rPr>
          <w:rFonts w:ascii="Arial" w:hAnsi="Arial" w:cs="Arial"/>
          <w:sz w:val="24"/>
          <w:szCs w:val="24"/>
          <w:vertAlign w:val="superscript"/>
          <w:lang w:val="pt-BR"/>
        </w:rPr>
        <w:t>]</w:t>
      </w:r>
      <w:r w:rsidR="00C85165">
        <w:rPr>
          <w:rFonts w:ascii="Arial" w:hAnsi="Arial" w:cs="Arial"/>
          <w:sz w:val="24"/>
          <w:szCs w:val="24"/>
          <w:lang w:val="pt-BR"/>
        </w:rPr>
        <w:t xml:space="preserve"> </w:t>
      </w:r>
      <w:r w:rsidRPr="00392DE6">
        <w:rPr>
          <w:rFonts w:ascii="Arial" w:hAnsi="Arial" w:cs="Arial" w:hint="eastAsia"/>
          <w:sz w:val="24"/>
          <w:szCs w:val="24"/>
          <w:lang w:val="pt-BR"/>
        </w:rPr>
        <w:t xml:space="preserve">já nos pronunciamos anteriormente, dizendo se tratar de formulação da ordem do inusitado </w:t>
      </w:r>
      <w:r w:rsidR="00A92C9C">
        <w:rPr>
          <w:rFonts w:ascii="Arial" w:hAnsi="Arial" w:cs="Arial"/>
          <w:sz w:val="24"/>
          <w:szCs w:val="24"/>
          <w:lang w:val="pt-BR"/>
        </w:rPr>
        <w:t>–</w:t>
      </w:r>
      <w:r w:rsidRPr="00392DE6">
        <w:rPr>
          <w:rFonts w:ascii="Arial" w:hAnsi="Arial" w:cs="Arial" w:hint="eastAsia"/>
          <w:sz w:val="24"/>
          <w:szCs w:val="24"/>
          <w:lang w:val="pt-BR"/>
        </w:rPr>
        <w:t xml:space="preserve"> a sociedade que coage o capital. De “legislação de exceção”,</w:t>
      </w:r>
      <w:r w:rsidR="008E2CBC">
        <w:rPr>
          <w:rFonts w:ascii="Arial" w:hAnsi="Arial" w:cs="Arial"/>
          <w:sz w:val="24"/>
          <w:szCs w:val="24"/>
          <w:lang w:val="pt-BR"/>
        </w:rPr>
        <w:t xml:space="preserve"> </w:t>
      </w:r>
      <w:r w:rsidRPr="00392DE6">
        <w:rPr>
          <w:rFonts w:ascii="Arial" w:hAnsi="Arial" w:cs="Arial" w:hint="eastAsia"/>
          <w:sz w:val="24"/>
          <w:szCs w:val="24"/>
          <w:lang w:val="pt-BR"/>
        </w:rPr>
        <w:t>o controle social passa a necessidade do metabolismo da sociedade, e isto também vimos anteriormente. Cabe destacar agora, na esteira destas formulações</w:t>
      </w:r>
      <w:r w:rsidR="008E2CBC">
        <w:rPr>
          <w:rFonts w:ascii="Arial" w:hAnsi="Arial" w:cs="Arial"/>
          <w:sz w:val="24"/>
          <w:szCs w:val="24"/>
          <w:lang w:val="pt-BR"/>
        </w:rPr>
        <w:t xml:space="preserve"> </w:t>
      </w:r>
      <w:r w:rsidR="00A92C9C">
        <w:rPr>
          <w:rFonts w:ascii="Arial" w:hAnsi="Arial" w:cs="Arial"/>
          <w:sz w:val="24"/>
          <w:szCs w:val="24"/>
          <w:lang w:val="pt-BR"/>
        </w:rPr>
        <w:t>–</w:t>
      </w:r>
      <w:r w:rsidR="008E2CBC">
        <w:rPr>
          <w:rFonts w:ascii="Arial" w:hAnsi="Arial" w:cs="Arial"/>
          <w:sz w:val="24"/>
          <w:szCs w:val="24"/>
          <w:lang w:val="pt-BR"/>
        </w:rPr>
        <w:t xml:space="preserve"> </w:t>
      </w:r>
      <w:r w:rsidRPr="00392DE6">
        <w:rPr>
          <w:rFonts w:ascii="Arial" w:hAnsi="Arial" w:cs="Arial" w:hint="eastAsia"/>
          <w:sz w:val="24"/>
          <w:szCs w:val="24"/>
          <w:lang w:val="pt-BR"/>
        </w:rPr>
        <w:t>sociedade que coage o capital, controle social -outros momentos em que elas se apresentam no texto marxiano, explicando-as por intermédio da passagem da análise da mais-valia absoluta à mais-valia relativa.</w:t>
      </w:r>
    </w:p>
    <w:p w14:paraId="798649A8" w14:textId="77180160"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Na exposição da história do desenvolvimento capitalista europeu, Marx parte da cooperação simples para chegar à maquinaria e grande indústria,</w:t>
      </w:r>
      <w:r w:rsidR="008E2CBC">
        <w:rPr>
          <w:rFonts w:ascii="Arial" w:hAnsi="Arial" w:cs="Arial"/>
          <w:sz w:val="24"/>
          <w:szCs w:val="24"/>
          <w:lang w:val="pt-BR"/>
        </w:rPr>
        <w:t xml:space="preserve"> </w:t>
      </w:r>
      <w:r w:rsidRPr="00392DE6">
        <w:rPr>
          <w:rFonts w:ascii="Arial" w:hAnsi="Arial" w:cs="Arial" w:hint="eastAsia"/>
          <w:sz w:val="24"/>
          <w:szCs w:val="24"/>
          <w:lang w:val="pt-BR"/>
        </w:rPr>
        <w:t>passando pela divisão manufatureira do trabalho. A razão dessa exposição,</w:t>
      </w:r>
      <w:r w:rsidR="008E2CBC">
        <w:rPr>
          <w:rFonts w:ascii="Arial" w:hAnsi="Arial" w:cs="Arial"/>
          <w:sz w:val="24"/>
          <w:szCs w:val="24"/>
          <w:lang w:val="pt-BR"/>
        </w:rPr>
        <w:t xml:space="preserve"> </w:t>
      </w:r>
      <w:r w:rsidRPr="00392DE6">
        <w:rPr>
          <w:rFonts w:ascii="Arial" w:hAnsi="Arial" w:cs="Arial" w:hint="eastAsia"/>
          <w:sz w:val="24"/>
          <w:szCs w:val="24"/>
          <w:lang w:val="pt-BR"/>
        </w:rPr>
        <w:t>porém, é a explicação da mais-valia relativa, ou seja, não se quer mais apenas saber como se deu o processo de exploração da força de trabalho aumentando o seu tempo de submissão à valorização, mas sim como esta exploração,</w:t>
      </w:r>
      <w:r w:rsidR="00B36BA3">
        <w:rPr>
          <w:rFonts w:ascii="Arial" w:hAnsi="Arial" w:cs="Arial"/>
          <w:sz w:val="24"/>
          <w:szCs w:val="24"/>
          <w:lang w:val="pt-BR"/>
        </w:rPr>
        <w:t xml:space="preserve"> </w:t>
      </w:r>
      <w:r w:rsidRPr="00392DE6">
        <w:rPr>
          <w:rFonts w:ascii="Arial" w:hAnsi="Arial" w:cs="Arial" w:hint="eastAsia"/>
          <w:sz w:val="24"/>
          <w:szCs w:val="24"/>
          <w:lang w:val="pt-BR"/>
        </w:rPr>
        <w:t>mantido constante este tempo de submissão, pôde se realizar. Logo,</w:t>
      </w:r>
      <w:r w:rsidR="00B36BA3">
        <w:rPr>
          <w:rFonts w:ascii="Arial" w:hAnsi="Arial" w:cs="Arial"/>
          <w:sz w:val="24"/>
          <w:szCs w:val="24"/>
          <w:lang w:val="pt-BR"/>
        </w:rPr>
        <w:t xml:space="preserve"> </w:t>
      </w:r>
      <w:r w:rsidRPr="00392DE6">
        <w:rPr>
          <w:rFonts w:ascii="Arial" w:hAnsi="Arial" w:cs="Arial" w:hint="eastAsia"/>
          <w:sz w:val="24"/>
          <w:szCs w:val="24"/>
          <w:lang w:val="pt-BR"/>
        </w:rPr>
        <w:t>do problema da jornada de trabalho passamos ao do desenvolvimento das forças produtivas. Que não sejamos mal-compreendidos: não se trata de retirar a questão do tempo de trabalho (a jornada) do âmbito da mais-valia relativa,</w:t>
      </w:r>
      <w:r w:rsidR="00B36BA3">
        <w:rPr>
          <w:rFonts w:ascii="Arial" w:hAnsi="Arial" w:cs="Arial"/>
          <w:sz w:val="24"/>
          <w:szCs w:val="24"/>
          <w:lang w:val="pt-BR"/>
        </w:rPr>
        <w:t xml:space="preserve"> </w:t>
      </w:r>
      <w:r w:rsidRPr="00392DE6">
        <w:rPr>
          <w:rFonts w:ascii="Arial" w:hAnsi="Arial" w:cs="Arial" w:hint="eastAsia"/>
          <w:sz w:val="24"/>
          <w:szCs w:val="24"/>
          <w:lang w:val="pt-BR"/>
        </w:rPr>
        <w:t xml:space="preserve">mas sim visualizar que sua problemática central se desdobra para outras situações. Como não poderia deixar de ser, Marx traz conceituação límpida sobre o assunto: de um lado, “a mais-valia produzida pelo prolongamento da jornada de trabalho chamo de mais-valia absoluta”; de outro, “a mais-valia </w:t>
      </w:r>
      <w:r w:rsidR="003D25AD" w:rsidRPr="00392DE6">
        <w:rPr>
          <w:rFonts w:ascii="Arial" w:hAnsi="Arial" w:cs="Arial"/>
          <w:sz w:val="24"/>
          <w:szCs w:val="24"/>
          <w:lang w:val="pt-BR"/>
        </w:rPr>
        <w:t>que, ao</w:t>
      </w:r>
      <w:r w:rsidRPr="00392DE6">
        <w:rPr>
          <w:rFonts w:ascii="Arial" w:hAnsi="Arial" w:cs="Arial" w:hint="eastAsia"/>
          <w:sz w:val="24"/>
          <w:szCs w:val="24"/>
          <w:lang w:val="pt-BR"/>
        </w:rPr>
        <w:t xml:space="preserve"> contrário, decorre da redução do tempo de trabalho e da correspondente</w:t>
      </w:r>
    </w:p>
    <w:p w14:paraId="3F3537F1" w14:textId="77777777" w:rsidR="00B36BA3" w:rsidRDefault="00B36BA3" w:rsidP="00B36BA3">
      <w:pPr>
        <w:spacing w:line="360" w:lineRule="auto"/>
        <w:jc w:val="both"/>
        <w:rPr>
          <w:rFonts w:ascii="Arial" w:hAnsi="Arial" w:cs="Arial"/>
          <w:sz w:val="24"/>
          <w:szCs w:val="24"/>
          <w:lang w:val="pt-BR"/>
        </w:rPr>
      </w:pPr>
    </w:p>
    <w:p w14:paraId="32F5C362" w14:textId="5DBC17D0" w:rsidR="00B36BA3" w:rsidRDefault="00B36BA3" w:rsidP="00B36BA3">
      <w:pPr>
        <w:spacing w:line="360" w:lineRule="auto"/>
        <w:jc w:val="both"/>
        <w:rPr>
          <w:rFonts w:ascii="Arial" w:hAnsi="Arial" w:cs="Arial"/>
          <w:sz w:val="24"/>
          <w:szCs w:val="24"/>
          <w:lang w:val="pt-BR"/>
        </w:rPr>
      </w:pPr>
      <w:r>
        <w:rPr>
          <w:rFonts w:ascii="Arial" w:hAnsi="Arial" w:cs="Arial"/>
          <w:sz w:val="24"/>
          <w:szCs w:val="24"/>
          <w:lang w:val="pt-BR"/>
        </w:rPr>
        <w:t>Página 75</w:t>
      </w:r>
    </w:p>
    <w:p w14:paraId="480B37AD" w14:textId="77777777" w:rsidR="00B36BA3" w:rsidRDefault="00B36BA3" w:rsidP="00B36BA3">
      <w:pPr>
        <w:spacing w:line="360" w:lineRule="auto"/>
        <w:jc w:val="both"/>
        <w:rPr>
          <w:rFonts w:ascii="Arial" w:hAnsi="Arial" w:cs="Arial"/>
          <w:sz w:val="24"/>
          <w:szCs w:val="24"/>
          <w:lang w:val="pt-BR"/>
        </w:rPr>
      </w:pPr>
    </w:p>
    <w:p w14:paraId="068ED6F8" w14:textId="39E67AC2" w:rsidR="00392DE6" w:rsidRPr="00392DE6" w:rsidRDefault="00392DE6" w:rsidP="00B36BA3">
      <w:pPr>
        <w:spacing w:line="360" w:lineRule="auto"/>
        <w:jc w:val="both"/>
        <w:rPr>
          <w:rFonts w:ascii="Arial" w:hAnsi="Arial" w:cs="Arial"/>
          <w:sz w:val="24"/>
          <w:szCs w:val="24"/>
          <w:lang w:val="pt-BR"/>
        </w:rPr>
      </w:pPr>
      <w:r w:rsidRPr="00392DE6">
        <w:rPr>
          <w:rFonts w:ascii="Arial" w:hAnsi="Arial" w:cs="Arial" w:hint="eastAsia"/>
          <w:sz w:val="24"/>
          <w:szCs w:val="24"/>
          <w:lang w:val="pt-BR"/>
        </w:rPr>
        <w:lastRenderedPageBreak/>
        <w:t>mudança da proporção entre os dois componentes da jornada de trabalho chamo de mais-valia relativa”.</w:t>
      </w:r>
      <w:r w:rsidR="00B36BA3">
        <w:rPr>
          <w:rFonts w:ascii="Arial" w:hAnsi="Arial" w:cs="Arial"/>
          <w:sz w:val="24"/>
          <w:szCs w:val="24"/>
          <w:lang w:val="pt-BR"/>
        </w:rPr>
        <w:t xml:space="preserve"> </w:t>
      </w:r>
      <w:r w:rsidR="00B36BA3" w:rsidRPr="00B36BA3">
        <w:rPr>
          <w:rFonts w:ascii="Arial" w:hAnsi="Arial" w:cs="Arial"/>
          <w:sz w:val="24"/>
          <w:szCs w:val="24"/>
          <w:vertAlign w:val="superscript"/>
          <w:lang w:val="pt-BR"/>
        </w:rPr>
        <w:t xml:space="preserve">[Nota </w:t>
      </w:r>
      <w:r w:rsidRPr="00B36BA3">
        <w:rPr>
          <w:rFonts w:ascii="Arial" w:hAnsi="Arial" w:cs="Arial" w:hint="eastAsia"/>
          <w:sz w:val="24"/>
          <w:szCs w:val="24"/>
          <w:vertAlign w:val="superscript"/>
          <w:lang w:val="pt-BR"/>
        </w:rPr>
        <w:t>145</w:t>
      </w:r>
      <w:r w:rsidR="00B36BA3" w:rsidRPr="00B36BA3">
        <w:rPr>
          <w:rFonts w:ascii="Arial" w:hAnsi="Arial" w:cs="Arial"/>
          <w:sz w:val="24"/>
          <w:szCs w:val="24"/>
          <w:vertAlign w:val="superscript"/>
          <w:lang w:val="pt-BR"/>
        </w:rPr>
        <w:t>]</w:t>
      </w:r>
    </w:p>
    <w:p w14:paraId="30D992E1" w14:textId="61EAA044"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A mais-valia relativa recoloca as questões atinentes à regulamentação da jornada de trabalho. Diante da “reação por parte da sociedade”,</w:t>
      </w:r>
      <w:r w:rsidR="00887628">
        <w:rPr>
          <w:rFonts w:ascii="Arial" w:hAnsi="Arial" w:cs="Arial"/>
          <w:sz w:val="24"/>
          <w:szCs w:val="24"/>
          <w:lang w:val="pt-BR"/>
        </w:rPr>
        <w:t xml:space="preserve"> </w:t>
      </w:r>
      <w:r w:rsidRPr="00392DE6">
        <w:rPr>
          <w:rFonts w:ascii="Arial" w:hAnsi="Arial" w:cs="Arial" w:hint="eastAsia"/>
          <w:sz w:val="24"/>
          <w:szCs w:val="24"/>
          <w:lang w:val="pt-BR"/>
        </w:rPr>
        <w:t>nas palavras de Marx, “ameaçada em sua raiz vital” (a provável falta de sangue para seu vampirismo), vemos “a instauração de uma jornada normal de trabalho legalmente limitada”</w:t>
      </w:r>
      <w:r w:rsidR="00887628">
        <w:rPr>
          <w:rFonts w:ascii="Arial" w:hAnsi="Arial" w:cs="Arial"/>
          <w:sz w:val="24"/>
          <w:szCs w:val="24"/>
          <w:lang w:val="pt-BR"/>
        </w:rPr>
        <w:t xml:space="preserve">. </w:t>
      </w:r>
      <w:r w:rsidR="00887628" w:rsidRPr="00887628">
        <w:rPr>
          <w:rFonts w:ascii="Arial" w:hAnsi="Arial" w:cs="Arial"/>
          <w:sz w:val="24"/>
          <w:szCs w:val="24"/>
          <w:vertAlign w:val="superscript"/>
          <w:lang w:val="pt-BR"/>
        </w:rPr>
        <w:t>[Nota 1</w:t>
      </w:r>
      <w:r w:rsidRPr="00887628">
        <w:rPr>
          <w:rFonts w:ascii="Arial" w:hAnsi="Arial" w:cs="Arial" w:hint="eastAsia"/>
          <w:sz w:val="24"/>
          <w:szCs w:val="24"/>
          <w:vertAlign w:val="superscript"/>
          <w:lang w:val="pt-BR"/>
        </w:rPr>
        <w:t>46</w:t>
      </w:r>
      <w:r w:rsidR="00887628" w:rsidRPr="00887628">
        <w:rPr>
          <w:rFonts w:ascii="Arial" w:hAnsi="Arial" w:cs="Arial"/>
          <w:sz w:val="24"/>
          <w:szCs w:val="24"/>
          <w:vertAlign w:val="superscript"/>
          <w:lang w:val="pt-BR"/>
        </w:rPr>
        <w:t>]</w:t>
      </w:r>
      <w:r w:rsidRPr="00392DE6">
        <w:rPr>
          <w:rFonts w:ascii="Arial" w:hAnsi="Arial" w:cs="Arial" w:hint="eastAsia"/>
          <w:sz w:val="24"/>
          <w:szCs w:val="24"/>
          <w:lang w:val="pt-BR"/>
        </w:rPr>
        <w:t xml:space="preserve"> Mas quem é esta sociedade? É certo que Marx não está</w:t>
      </w:r>
      <w:r w:rsidR="00887628">
        <w:rPr>
          <w:rFonts w:ascii="Arial" w:hAnsi="Arial" w:cs="Arial"/>
          <w:sz w:val="24"/>
          <w:szCs w:val="24"/>
          <w:lang w:val="pt-BR"/>
        </w:rPr>
        <w:t xml:space="preserve"> </w:t>
      </w:r>
      <w:r w:rsidRPr="00392DE6">
        <w:rPr>
          <w:rFonts w:ascii="Arial" w:hAnsi="Arial" w:cs="Arial" w:hint="eastAsia"/>
          <w:sz w:val="24"/>
          <w:szCs w:val="24"/>
          <w:lang w:val="pt-BR"/>
        </w:rPr>
        <w:t>utilizando o termo desavisadamente. Se fosse a reação da classe trabalhadora,</w:t>
      </w:r>
      <w:r w:rsidR="00887628">
        <w:rPr>
          <w:rFonts w:ascii="Arial" w:hAnsi="Arial" w:cs="Arial"/>
          <w:sz w:val="24"/>
          <w:szCs w:val="24"/>
          <w:lang w:val="pt-BR"/>
        </w:rPr>
        <w:t xml:space="preserve"> </w:t>
      </w:r>
      <w:r w:rsidRPr="00392DE6">
        <w:rPr>
          <w:rFonts w:ascii="Arial" w:hAnsi="Arial" w:cs="Arial" w:hint="eastAsia"/>
          <w:sz w:val="24"/>
          <w:szCs w:val="24"/>
          <w:lang w:val="pt-BR"/>
        </w:rPr>
        <w:t>qual a motivação para dizer que “a força de ataque da classe trabalhadora cresceu com o número de aliados nas camadas sociais não diretamente interessadas”?</w:t>
      </w:r>
      <w:r w:rsidR="00887628">
        <w:rPr>
          <w:rFonts w:ascii="Arial" w:hAnsi="Arial" w:cs="Arial"/>
          <w:sz w:val="24"/>
          <w:szCs w:val="24"/>
          <w:lang w:val="pt-BR"/>
        </w:rPr>
        <w:t xml:space="preserve"> </w:t>
      </w:r>
      <w:r w:rsidR="00887628" w:rsidRPr="00887628">
        <w:rPr>
          <w:rFonts w:ascii="Arial" w:hAnsi="Arial" w:cs="Arial"/>
          <w:sz w:val="24"/>
          <w:szCs w:val="24"/>
          <w:vertAlign w:val="superscript"/>
          <w:lang w:val="pt-BR"/>
        </w:rPr>
        <w:t xml:space="preserve">[Nota </w:t>
      </w:r>
      <w:r w:rsidRPr="00887628">
        <w:rPr>
          <w:rFonts w:ascii="Arial" w:hAnsi="Arial" w:cs="Arial" w:hint="eastAsia"/>
          <w:sz w:val="24"/>
          <w:szCs w:val="24"/>
          <w:vertAlign w:val="superscript"/>
          <w:lang w:val="pt-BR"/>
        </w:rPr>
        <w:t>147</w:t>
      </w:r>
      <w:r w:rsidR="00887628" w:rsidRPr="00887628">
        <w:rPr>
          <w:rFonts w:ascii="Arial" w:hAnsi="Arial" w:cs="Arial"/>
          <w:sz w:val="24"/>
          <w:szCs w:val="24"/>
          <w:vertAlign w:val="superscript"/>
          <w:lang w:val="pt-BR"/>
        </w:rPr>
        <w:t>]</w:t>
      </w:r>
      <w:r w:rsidRPr="00392DE6">
        <w:rPr>
          <w:rFonts w:ascii="Arial" w:hAnsi="Arial" w:cs="Arial" w:hint="eastAsia"/>
          <w:sz w:val="24"/>
          <w:szCs w:val="24"/>
          <w:lang w:val="pt-BR"/>
        </w:rPr>
        <w:t xml:space="preserve"> Trocando em miúdos: por que não usar a própria noção de classe? A nosso ver, seu pensamento assim se expressou para dar conta da complexidade política que representa esta regulamentação:</w:t>
      </w:r>
    </w:p>
    <w:p w14:paraId="4DB29D09" w14:textId="77777777" w:rsidR="00C34BA0" w:rsidRPr="00392DE6" w:rsidRDefault="00C34BA0" w:rsidP="0034232E">
      <w:pPr>
        <w:ind w:firstLine="709"/>
        <w:jc w:val="both"/>
        <w:rPr>
          <w:rFonts w:ascii="Arial" w:hAnsi="Arial" w:cs="Arial"/>
          <w:sz w:val="24"/>
          <w:szCs w:val="24"/>
          <w:lang w:val="pt-BR"/>
        </w:rPr>
      </w:pPr>
    </w:p>
    <w:p w14:paraId="4CB4A628" w14:textId="4957241F" w:rsidR="00C34BA0" w:rsidRPr="00C34BA0" w:rsidRDefault="00C34BA0" w:rsidP="007E7F38">
      <w:pPr>
        <w:ind w:left="2268"/>
        <w:jc w:val="both"/>
        <w:rPr>
          <w:rFonts w:ascii="Arial" w:hAnsi="Arial" w:cs="Arial"/>
          <w:sz w:val="20"/>
          <w:szCs w:val="20"/>
          <w:lang w:val="pt-BR"/>
        </w:rPr>
      </w:pPr>
      <w:r w:rsidRPr="00C34BA0">
        <w:rPr>
          <w:rFonts w:ascii="Arial" w:hAnsi="Arial" w:cs="Arial"/>
          <w:sz w:val="20"/>
          <w:szCs w:val="20"/>
          <w:lang w:val="pt-BR"/>
        </w:rPr>
        <w:t xml:space="preserve">[Inicio da citação] </w:t>
      </w:r>
      <w:r w:rsidR="00392DE6" w:rsidRPr="00C34BA0">
        <w:rPr>
          <w:rFonts w:ascii="Arial" w:hAnsi="Arial" w:cs="Arial" w:hint="eastAsia"/>
          <w:sz w:val="20"/>
          <w:szCs w:val="20"/>
          <w:lang w:val="pt-BR"/>
        </w:rPr>
        <w:t>assim que a revolta cada vez maior da classe operária obrigou o Estado a reduzir à força a jornada de trabalho e a ditar, inicialmente às fábricas propriamente ditas, uma jornada normal de trabalho, a partir desse instante, portanto, em que se impossibilitou de uma vez por todas a produção crescente de mais-valia mediante o prolongamento da jornada de trabalho, o capital lançou-se com força total e plena consciência à produção de mais-valia relativa por meio do desenvolvimento acelerado do sistema de máquinas.</w:t>
      </w:r>
      <w:r w:rsidRPr="00C34BA0">
        <w:rPr>
          <w:rFonts w:ascii="Arial" w:hAnsi="Arial" w:cs="Arial"/>
          <w:sz w:val="20"/>
          <w:szCs w:val="20"/>
          <w:lang w:val="pt-BR"/>
        </w:rPr>
        <w:t xml:space="preserve"> </w:t>
      </w:r>
      <w:r w:rsidRPr="00C34BA0">
        <w:rPr>
          <w:rFonts w:ascii="Arial" w:hAnsi="Arial" w:cs="Arial"/>
          <w:sz w:val="20"/>
          <w:szCs w:val="20"/>
          <w:vertAlign w:val="superscript"/>
          <w:lang w:val="pt-BR"/>
        </w:rPr>
        <w:t xml:space="preserve">[Nota </w:t>
      </w:r>
      <w:r w:rsidR="00392DE6" w:rsidRPr="00C34BA0">
        <w:rPr>
          <w:rFonts w:ascii="Arial" w:hAnsi="Arial" w:cs="Arial" w:hint="eastAsia"/>
          <w:sz w:val="20"/>
          <w:szCs w:val="20"/>
          <w:vertAlign w:val="superscript"/>
          <w:lang w:val="pt-BR"/>
        </w:rPr>
        <w:t>148</w:t>
      </w:r>
      <w:r w:rsidRPr="00C34BA0">
        <w:rPr>
          <w:rFonts w:ascii="Arial" w:hAnsi="Arial" w:cs="Arial"/>
          <w:sz w:val="20"/>
          <w:szCs w:val="20"/>
          <w:vertAlign w:val="superscript"/>
          <w:lang w:val="pt-BR"/>
        </w:rPr>
        <w:t xml:space="preserve">] </w:t>
      </w:r>
      <w:r w:rsidRPr="00C34BA0">
        <w:rPr>
          <w:rFonts w:ascii="Arial" w:hAnsi="Arial" w:cs="Arial"/>
          <w:sz w:val="20"/>
          <w:szCs w:val="20"/>
          <w:lang w:val="pt-BR"/>
        </w:rPr>
        <w:t>[Final da citação]</w:t>
      </w:r>
    </w:p>
    <w:p w14:paraId="0E05C36F" w14:textId="77777777" w:rsidR="00C34BA0" w:rsidRPr="00392DE6" w:rsidRDefault="00C34BA0" w:rsidP="0056572A">
      <w:pPr>
        <w:spacing w:line="360" w:lineRule="auto"/>
        <w:ind w:firstLine="709"/>
        <w:jc w:val="both"/>
        <w:rPr>
          <w:rFonts w:ascii="Arial" w:hAnsi="Arial" w:cs="Arial"/>
          <w:sz w:val="24"/>
          <w:szCs w:val="24"/>
          <w:lang w:val="pt-BR"/>
        </w:rPr>
      </w:pPr>
    </w:p>
    <w:p w14:paraId="4C908130" w14:textId="2056D72A"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Eis o corolário, na pena marxiana, do que buscamos explicar anteriormente. E apontemos para discussão essencial a nossa abordagem: estamos diante do movimento social que não extravasa a ordem, porque ainda não angariou as condições necessárias para tanto, dentre elas a organização política.</w:t>
      </w:r>
      <w:r w:rsidR="00215B7F">
        <w:rPr>
          <w:rFonts w:ascii="Arial" w:hAnsi="Arial" w:cs="Arial"/>
          <w:sz w:val="24"/>
          <w:szCs w:val="24"/>
          <w:lang w:val="pt-BR"/>
        </w:rPr>
        <w:t xml:space="preserve"> </w:t>
      </w:r>
      <w:r w:rsidRPr="00392DE6">
        <w:rPr>
          <w:rFonts w:ascii="Arial" w:hAnsi="Arial" w:cs="Arial" w:hint="eastAsia"/>
          <w:sz w:val="24"/>
          <w:szCs w:val="24"/>
          <w:lang w:val="pt-BR"/>
        </w:rPr>
        <w:t>No entanto, passo importante já pode ser percebido, qual seja, o de se conseguir obrigar o estado “a reduzir à força a jornada de trabalho”. Lembremos do ensinamento de Marx cuja interpretação diz que da antinomia entre direitos iguais resulta a força como juiz de paz.</w:t>
      </w:r>
    </w:p>
    <w:p w14:paraId="072EA35E" w14:textId="77777777" w:rsidR="00215B7F" w:rsidRDefault="00215B7F" w:rsidP="00215B7F">
      <w:pPr>
        <w:spacing w:line="360" w:lineRule="auto"/>
        <w:jc w:val="both"/>
        <w:rPr>
          <w:rFonts w:ascii="Arial" w:hAnsi="Arial" w:cs="Arial"/>
          <w:sz w:val="24"/>
          <w:szCs w:val="24"/>
          <w:lang w:val="pt-BR"/>
        </w:rPr>
      </w:pPr>
    </w:p>
    <w:p w14:paraId="1ECA135B" w14:textId="5B9222B2" w:rsidR="00215B7F" w:rsidRDefault="00215B7F" w:rsidP="00215B7F">
      <w:pPr>
        <w:spacing w:line="360" w:lineRule="auto"/>
        <w:jc w:val="both"/>
        <w:rPr>
          <w:rFonts w:ascii="Arial" w:hAnsi="Arial" w:cs="Arial"/>
          <w:sz w:val="24"/>
          <w:szCs w:val="24"/>
          <w:lang w:val="pt-BR"/>
        </w:rPr>
      </w:pPr>
      <w:r w:rsidRPr="006A1C2A">
        <w:rPr>
          <w:rFonts w:ascii="Arial" w:hAnsi="Arial" w:cs="Arial"/>
          <w:sz w:val="24"/>
          <w:szCs w:val="24"/>
          <w:lang w:val="pt-BR"/>
        </w:rPr>
        <w:t>Página 76</w:t>
      </w:r>
    </w:p>
    <w:p w14:paraId="00080614" w14:textId="77777777" w:rsidR="00215B7F" w:rsidRPr="00392DE6" w:rsidRDefault="00215B7F" w:rsidP="00215B7F">
      <w:pPr>
        <w:spacing w:line="360" w:lineRule="auto"/>
        <w:jc w:val="both"/>
        <w:rPr>
          <w:rFonts w:ascii="Arial" w:hAnsi="Arial" w:cs="Arial"/>
          <w:sz w:val="24"/>
          <w:szCs w:val="24"/>
          <w:lang w:val="pt-BR"/>
        </w:rPr>
      </w:pPr>
    </w:p>
    <w:p w14:paraId="7827F7E1" w14:textId="2B0EE3DD" w:rsidR="00392DE6" w:rsidRP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 xml:space="preserve">Este passo ao qual nos referimos, entretanto, não pode ser visto como de grandeza maior do que as próprias pernas que o possibilitam. Reconhece Marx </w:t>
      </w:r>
      <w:r w:rsidRPr="00392DE6">
        <w:rPr>
          <w:rFonts w:ascii="Arial" w:hAnsi="Arial" w:cs="Arial" w:hint="eastAsia"/>
          <w:sz w:val="24"/>
          <w:szCs w:val="24"/>
          <w:lang w:val="pt-BR"/>
        </w:rPr>
        <w:lastRenderedPageBreak/>
        <w:t xml:space="preserve">que a “legislação fabril” é sim a “primeira reação consciente e planejada da sociedade à configuração espontaneamente desenvolvida de seu processo de produção”. Este reconhecimento não nos deve permitir o equívoco, contudo, de superestimar a “reação da sociedade”, uma vez que “é, como se viu, um produto tão necessário da grande indústria quanto o algodão, </w:t>
      </w:r>
      <w:r w:rsidRPr="006A1C2A">
        <w:rPr>
          <w:rFonts w:ascii="Arial" w:hAnsi="Arial" w:cs="Arial" w:hint="eastAsia"/>
          <w:i/>
          <w:iCs/>
          <w:sz w:val="24"/>
          <w:szCs w:val="24"/>
          <w:lang w:val="pt-BR"/>
        </w:rPr>
        <w:t>selfactors</w:t>
      </w:r>
      <w:r w:rsidRPr="00392DE6">
        <w:rPr>
          <w:rFonts w:ascii="Arial" w:hAnsi="Arial" w:cs="Arial" w:hint="eastAsia"/>
          <w:sz w:val="24"/>
          <w:szCs w:val="24"/>
          <w:lang w:val="pt-BR"/>
        </w:rPr>
        <w:t xml:space="preserve"> e o telégrafo elétrico”.</w:t>
      </w:r>
      <w:r w:rsidR="006A1C2A">
        <w:rPr>
          <w:rFonts w:ascii="Arial" w:hAnsi="Arial" w:cs="Arial"/>
          <w:sz w:val="24"/>
          <w:szCs w:val="24"/>
          <w:lang w:val="pt-BR"/>
        </w:rPr>
        <w:t xml:space="preserve"> </w:t>
      </w:r>
      <w:r w:rsidR="006A1C2A" w:rsidRPr="006A1C2A">
        <w:rPr>
          <w:rFonts w:ascii="Arial" w:hAnsi="Arial" w:cs="Arial"/>
          <w:sz w:val="24"/>
          <w:szCs w:val="24"/>
          <w:vertAlign w:val="superscript"/>
          <w:lang w:val="pt-BR"/>
        </w:rPr>
        <w:t xml:space="preserve">[Nota </w:t>
      </w:r>
      <w:r w:rsidRPr="006A1C2A">
        <w:rPr>
          <w:rFonts w:ascii="Arial" w:hAnsi="Arial" w:cs="Arial" w:hint="eastAsia"/>
          <w:sz w:val="24"/>
          <w:szCs w:val="24"/>
          <w:vertAlign w:val="superscript"/>
          <w:lang w:val="pt-BR"/>
        </w:rPr>
        <w:t>149</w:t>
      </w:r>
      <w:r w:rsidR="006A1C2A" w:rsidRPr="006A1C2A">
        <w:rPr>
          <w:rFonts w:ascii="Arial" w:hAnsi="Arial" w:cs="Arial"/>
          <w:sz w:val="24"/>
          <w:szCs w:val="24"/>
          <w:vertAlign w:val="superscript"/>
          <w:lang w:val="pt-BR"/>
        </w:rPr>
        <w:t>]</w:t>
      </w:r>
      <w:r w:rsidRPr="00392DE6">
        <w:rPr>
          <w:rFonts w:ascii="Arial" w:hAnsi="Arial" w:cs="Arial" w:hint="eastAsia"/>
          <w:sz w:val="24"/>
          <w:szCs w:val="24"/>
          <w:lang w:val="pt-BR"/>
        </w:rPr>
        <w:t xml:space="preserve"> Portanto, nem a classe trabalhadora tem aí o seu “instrumento” por excelência, dentro da “guerra civil de longa duração”,</w:t>
      </w:r>
      <w:r w:rsidR="006A1C2A">
        <w:rPr>
          <w:rFonts w:ascii="Arial" w:hAnsi="Arial" w:cs="Arial"/>
          <w:sz w:val="24"/>
          <w:szCs w:val="24"/>
          <w:lang w:val="pt-BR"/>
        </w:rPr>
        <w:t xml:space="preserve"> </w:t>
      </w:r>
      <w:r w:rsidRPr="00392DE6">
        <w:rPr>
          <w:rFonts w:ascii="Arial" w:hAnsi="Arial" w:cs="Arial" w:hint="eastAsia"/>
          <w:sz w:val="24"/>
          <w:szCs w:val="24"/>
          <w:lang w:val="pt-BR"/>
        </w:rPr>
        <w:t>tampouco a “sociedade” é o apanágio que permite a emancipação proletária,</w:t>
      </w:r>
      <w:r w:rsidR="006A1C2A">
        <w:rPr>
          <w:rFonts w:ascii="Arial" w:hAnsi="Arial" w:cs="Arial"/>
          <w:sz w:val="24"/>
          <w:szCs w:val="24"/>
          <w:lang w:val="pt-BR"/>
        </w:rPr>
        <w:t xml:space="preserve"> </w:t>
      </w:r>
      <w:r w:rsidRPr="00392DE6">
        <w:rPr>
          <w:rFonts w:ascii="Arial" w:hAnsi="Arial" w:cs="Arial" w:hint="eastAsia"/>
          <w:sz w:val="24"/>
          <w:szCs w:val="24"/>
          <w:lang w:val="pt-BR"/>
        </w:rPr>
        <w:t>ao contrário,</w:t>
      </w:r>
      <w:r w:rsidR="006A1C2A">
        <w:rPr>
          <w:rFonts w:ascii="Arial" w:hAnsi="Arial" w:cs="Arial"/>
          <w:sz w:val="24"/>
          <w:szCs w:val="24"/>
          <w:lang w:val="pt-BR"/>
        </w:rPr>
        <w:t xml:space="preserve"> </w:t>
      </w:r>
      <w:r w:rsidRPr="00392DE6">
        <w:rPr>
          <w:rFonts w:ascii="Arial" w:hAnsi="Arial" w:cs="Arial" w:hint="eastAsia"/>
          <w:sz w:val="24"/>
          <w:szCs w:val="24"/>
          <w:lang w:val="pt-BR"/>
        </w:rPr>
        <w:t>na marcha contraditória e espiral da luta de classes, é a libertação dos trabalhadores que fará da sociedade o “reino da liberdade”.</w:t>
      </w:r>
    </w:p>
    <w:p w14:paraId="305D58CB" w14:textId="456BE225" w:rsidR="00392DE6" w:rsidRP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 xml:space="preserve">Os trabalhadores “como classe”, diz Marx, </w:t>
      </w:r>
      <w:r w:rsidR="00A92C9C">
        <w:rPr>
          <w:rFonts w:ascii="Arial" w:hAnsi="Arial" w:cs="Arial"/>
          <w:sz w:val="24"/>
          <w:szCs w:val="24"/>
          <w:lang w:val="pt-BR"/>
        </w:rPr>
        <w:t>“</w:t>
      </w:r>
      <w:r w:rsidRPr="00392DE6">
        <w:rPr>
          <w:rFonts w:ascii="Arial" w:hAnsi="Arial" w:cs="Arial" w:hint="eastAsia"/>
          <w:sz w:val="24"/>
          <w:szCs w:val="24"/>
          <w:lang w:val="pt-BR"/>
        </w:rPr>
        <w:t>têm de reunir suas cabeças” para “conquistar uma lei estatal” que se constitua como “uma barreira social intransponível, que os impeça a si mesmos de venderem a si e à sua descendência,</w:t>
      </w:r>
      <w:r w:rsidR="006A1C2A">
        <w:rPr>
          <w:rFonts w:ascii="Arial" w:hAnsi="Arial" w:cs="Arial"/>
          <w:sz w:val="24"/>
          <w:szCs w:val="24"/>
          <w:lang w:val="pt-BR"/>
        </w:rPr>
        <w:t xml:space="preserve"> </w:t>
      </w:r>
      <w:r w:rsidRPr="00392DE6">
        <w:rPr>
          <w:rFonts w:ascii="Arial" w:hAnsi="Arial" w:cs="Arial" w:hint="eastAsia"/>
          <w:sz w:val="24"/>
          <w:szCs w:val="24"/>
          <w:lang w:val="pt-BR"/>
        </w:rPr>
        <w:t xml:space="preserve">por meio de contrato voluntário com o capital”. Assim, a conquista é modesta, na visão marxiana: “no lugar do pomposo catálogo dos </w:t>
      </w:r>
      <w:r w:rsidR="00A92C9C">
        <w:rPr>
          <w:rFonts w:ascii="Arial" w:hAnsi="Arial" w:cs="Arial"/>
          <w:sz w:val="24"/>
          <w:szCs w:val="24"/>
          <w:lang w:val="pt-BR"/>
        </w:rPr>
        <w:t>‘</w:t>
      </w:r>
      <w:r w:rsidRPr="00392DE6">
        <w:rPr>
          <w:rFonts w:ascii="Arial" w:hAnsi="Arial" w:cs="Arial" w:hint="eastAsia"/>
          <w:sz w:val="24"/>
          <w:szCs w:val="24"/>
          <w:lang w:val="pt-BR"/>
        </w:rPr>
        <w:t>direitos inalienáveis do homem</w:t>
      </w:r>
      <w:r w:rsidR="00A92C9C">
        <w:rPr>
          <w:rFonts w:ascii="Arial" w:hAnsi="Arial" w:cs="Arial"/>
          <w:sz w:val="24"/>
          <w:szCs w:val="24"/>
          <w:lang w:val="pt-BR"/>
        </w:rPr>
        <w:t>’</w:t>
      </w:r>
      <w:r w:rsidRPr="00392DE6">
        <w:rPr>
          <w:rFonts w:ascii="Arial" w:hAnsi="Arial" w:cs="Arial" w:hint="eastAsia"/>
          <w:sz w:val="24"/>
          <w:szCs w:val="24"/>
          <w:lang w:val="pt-BR"/>
        </w:rPr>
        <w:t xml:space="preserve"> entra a modesta Magna Charta de uma jornada de trabalho legalmente limitada”</w:t>
      </w:r>
      <w:r w:rsidR="006A1C2A">
        <w:rPr>
          <w:rFonts w:ascii="Arial" w:hAnsi="Arial" w:cs="Arial"/>
          <w:sz w:val="24"/>
          <w:szCs w:val="24"/>
          <w:lang w:val="pt-BR"/>
        </w:rPr>
        <w:t xml:space="preserve">. </w:t>
      </w:r>
      <w:r w:rsidR="006A1C2A" w:rsidRPr="006A1C2A">
        <w:rPr>
          <w:rFonts w:ascii="Arial" w:hAnsi="Arial" w:cs="Arial"/>
          <w:sz w:val="24"/>
          <w:szCs w:val="24"/>
          <w:vertAlign w:val="superscript"/>
          <w:lang w:val="pt-BR"/>
        </w:rPr>
        <w:t>[Nota 150]</w:t>
      </w:r>
      <w:r w:rsidRPr="00392DE6">
        <w:rPr>
          <w:rFonts w:ascii="Arial" w:hAnsi="Arial" w:cs="Arial" w:hint="eastAsia"/>
          <w:sz w:val="24"/>
          <w:szCs w:val="24"/>
          <w:lang w:val="pt-BR"/>
        </w:rPr>
        <w:t xml:space="preserve"> É a constituição, no seu mais profundo sentido, do estatuto jurídico do trabalhador: limitadamente explorável, e com seu consentimento.</w:t>
      </w:r>
    </w:p>
    <w:p w14:paraId="08242683" w14:textId="048B4962"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 xml:space="preserve">Se levarmos em consideração as duas edições de </w:t>
      </w:r>
      <w:r w:rsidRPr="00D840BC">
        <w:rPr>
          <w:rFonts w:ascii="Arial" w:hAnsi="Arial" w:cs="Arial" w:hint="eastAsia"/>
          <w:i/>
          <w:iCs/>
          <w:sz w:val="24"/>
          <w:szCs w:val="24"/>
          <w:lang w:val="pt-BR"/>
        </w:rPr>
        <w:t>O capital</w:t>
      </w:r>
      <w:r w:rsidRPr="00392DE6">
        <w:rPr>
          <w:rFonts w:ascii="Arial" w:hAnsi="Arial" w:cs="Arial" w:hint="eastAsia"/>
          <w:sz w:val="24"/>
          <w:szCs w:val="24"/>
          <w:lang w:val="pt-BR"/>
        </w:rPr>
        <w:t xml:space="preserve"> preparadas por Marx, veremos que no capítulo XIII surgem as discussões sobre as leis fabris de 1864 a 1872 (a exceção são as referências de Engels, em adendos às duas edições posteriores do livro, de 1883 e 1890, que ficaram a seu encargo).</w:t>
      </w:r>
    </w:p>
    <w:p w14:paraId="6E8AF51D" w14:textId="77777777" w:rsidR="00D840BC" w:rsidRPr="00392DE6" w:rsidRDefault="00D840BC" w:rsidP="0056572A">
      <w:pPr>
        <w:spacing w:line="360" w:lineRule="auto"/>
        <w:ind w:firstLine="709"/>
        <w:jc w:val="both"/>
        <w:rPr>
          <w:rFonts w:ascii="Arial" w:hAnsi="Arial" w:cs="Arial"/>
          <w:sz w:val="24"/>
          <w:szCs w:val="24"/>
          <w:lang w:val="pt-BR"/>
        </w:rPr>
      </w:pPr>
    </w:p>
    <w:p w14:paraId="6DE61CFE" w14:textId="73890559" w:rsidR="00392DE6" w:rsidRPr="00D840BC" w:rsidRDefault="00392DE6" w:rsidP="00D840BC">
      <w:pPr>
        <w:pStyle w:val="PargrafodaLista"/>
        <w:numPr>
          <w:ilvl w:val="0"/>
          <w:numId w:val="4"/>
        </w:numPr>
        <w:spacing w:line="360" w:lineRule="auto"/>
        <w:jc w:val="both"/>
        <w:rPr>
          <w:rFonts w:ascii="Arial" w:hAnsi="Arial" w:cs="Arial"/>
          <w:sz w:val="24"/>
          <w:szCs w:val="24"/>
          <w:lang w:val="pt-BR"/>
        </w:rPr>
      </w:pPr>
      <w:r w:rsidRPr="00D840BC">
        <w:rPr>
          <w:rFonts w:ascii="Arial" w:hAnsi="Arial" w:cs="Arial" w:hint="eastAsia"/>
          <w:sz w:val="24"/>
          <w:szCs w:val="24"/>
          <w:lang w:val="pt-BR"/>
        </w:rPr>
        <w:t xml:space="preserve">lei de 1864 </w:t>
      </w:r>
      <w:r w:rsidR="00A92C9C">
        <w:rPr>
          <w:rFonts w:ascii="Arial" w:hAnsi="Arial" w:cs="Arial"/>
          <w:sz w:val="24"/>
          <w:szCs w:val="24"/>
          <w:lang w:val="pt-BR"/>
        </w:rPr>
        <w:t>–</w:t>
      </w:r>
      <w:r w:rsidRPr="00D840BC">
        <w:rPr>
          <w:rFonts w:ascii="Arial" w:hAnsi="Arial" w:cs="Arial" w:hint="eastAsia"/>
          <w:sz w:val="24"/>
          <w:szCs w:val="24"/>
          <w:lang w:val="pt-BR"/>
        </w:rPr>
        <w:t xml:space="preserve"> </w:t>
      </w:r>
      <w:r w:rsidRPr="00D840BC">
        <w:rPr>
          <w:rFonts w:ascii="Arial" w:hAnsi="Arial" w:cs="Arial" w:hint="eastAsia"/>
          <w:i/>
          <w:iCs/>
          <w:sz w:val="24"/>
          <w:szCs w:val="24"/>
          <w:lang w:val="pt-BR"/>
        </w:rPr>
        <w:t>Factory Acts Extension Act</w:t>
      </w:r>
      <w:r w:rsidRPr="00D840BC">
        <w:rPr>
          <w:rFonts w:ascii="Arial" w:hAnsi="Arial" w:cs="Arial" w:hint="eastAsia"/>
          <w:sz w:val="24"/>
          <w:szCs w:val="24"/>
          <w:lang w:val="pt-BR"/>
        </w:rPr>
        <w:t>: estendendo a legislação em vigor a vários ramos da indústria;</w:t>
      </w:r>
    </w:p>
    <w:p w14:paraId="2FF33F53" w14:textId="1555EE6E" w:rsidR="00392DE6" w:rsidRPr="00D840BC" w:rsidRDefault="00392DE6" w:rsidP="00D840BC">
      <w:pPr>
        <w:pStyle w:val="PargrafodaLista"/>
        <w:numPr>
          <w:ilvl w:val="0"/>
          <w:numId w:val="4"/>
        </w:numPr>
        <w:spacing w:line="360" w:lineRule="auto"/>
        <w:jc w:val="both"/>
        <w:rPr>
          <w:rFonts w:ascii="Arial" w:hAnsi="Arial" w:cs="Arial"/>
          <w:sz w:val="24"/>
          <w:szCs w:val="24"/>
          <w:lang w:val="pt-BR"/>
        </w:rPr>
      </w:pPr>
      <w:r w:rsidRPr="00D840BC">
        <w:rPr>
          <w:rFonts w:ascii="Arial" w:hAnsi="Arial" w:cs="Arial" w:hint="eastAsia"/>
          <w:sz w:val="24"/>
          <w:szCs w:val="24"/>
          <w:lang w:val="pt-BR"/>
        </w:rPr>
        <w:t xml:space="preserve">lei de 1867, 15 de agosto- </w:t>
      </w:r>
      <w:r w:rsidRPr="00D840BC">
        <w:rPr>
          <w:rFonts w:ascii="Arial" w:hAnsi="Arial" w:cs="Arial" w:hint="eastAsia"/>
          <w:i/>
          <w:iCs/>
          <w:sz w:val="24"/>
          <w:szCs w:val="24"/>
          <w:lang w:val="pt-BR"/>
        </w:rPr>
        <w:t>Factory Acts Extension Act</w:t>
      </w:r>
      <w:r w:rsidRPr="00D840BC">
        <w:rPr>
          <w:rFonts w:ascii="Arial" w:hAnsi="Arial" w:cs="Arial" w:hint="eastAsia"/>
          <w:sz w:val="24"/>
          <w:szCs w:val="24"/>
          <w:lang w:val="pt-BR"/>
        </w:rPr>
        <w:t>, regulamentando os grandes ramos fabris;</w:t>
      </w:r>
    </w:p>
    <w:p w14:paraId="5207ADC4" w14:textId="75BCB019" w:rsidR="000D2A0F" w:rsidRDefault="00392DE6" w:rsidP="000D2A0F">
      <w:pPr>
        <w:pStyle w:val="PargrafodaLista"/>
        <w:numPr>
          <w:ilvl w:val="0"/>
          <w:numId w:val="4"/>
        </w:numPr>
        <w:spacing w:line="360" w:lineRule="auto"/>
        <w:jc w:val="both"/>
        <w:rPr>
          <w:rFonts w:ascii="Arial" w:hAnsi="Arial" w:cs="Arial"/>
          <w:sz w:val="24"/>
          <w:szCs w:val="24"/>
          <w:lang w:val="pt-BR"/>
        </w:rPr>
      </w:pPr>
      <w:r w:rsidRPr="00D840BC">
        <w:rPr>
          <w:rFonts w:ascii="Arial" w:hAnsi="Arial" w:cs="Arial" w:hint="eastAsia"/>
          <w:sz w:val="24"/>
          <w:szCs w:val="24"/>
          <w:lang w:val="pt-BR"/>
        </w:rPr>
        <w:t>lei de 1867, 17 de agosto</w:t>
      </w:r>
      <w:r w:rsidR="00D840BC" w:rsidRPr="00D840BC">
        <w:rPr>
          <w:rFonts w:ascii="Arial" w:hAnsi="Arial" w:cs="Arial"/>
          <w:sz w:val="24"/>
          <w:szCs w:val="24"/>
          <w:lang w:val="pt-BR"/>
        </w:rPr>
        <w:t xml:space="preserve"> </w:t>
      </w:r>
      <w:r w:rsidR="00A92C9C">
        <w:rPr>
          <w:rFonts w:ascii="Arial" w:hAnsi="Arial" w:cs="Arial"/>
          <w:sz w:val="24"/>
          <w:szCs w:val="24"/>
          <w:lang w:val="pt-BR"/>
        </w:rPr>
        <w:t>–</w:t>
      </w:r>
      <w:r w:rsidR="00D840BC" w:rsidRPr="00D840BC">
        <w:rPr>
          <w:rFonts w:ascii="Arial" w:hAnsi="Arial" w:cs="Arial"/>
          <w:sz w:val="24"/>
          <w:szCs w:val="24"/>
          <w:lang w:val="pt-BR"/>
        </w:rPr>
        <w:t xml:space="preserve"> </w:t>
      </w:r>
      <w:r w:rsidRPr="00D840BC">
        <w:rPr>
          <w:rFonts w:ascii="Arial" w:hAnsi="Arial" w:cs="Arial" w:hint="eastAsia"/>
          <w:i/>
          <w:iCs/>
          <w:sz w:val="24"/>
          <w:szCs w:val="24"/>
          <w:lang w:val="pt-BR"/>
        </w:rPr>
        <w:t>Hours of Labour Regulation Act</w:t>
      </w:r>
      <w:r w:rsidRPr="00D840BC">
        <w:rPr>
          <w:rFonts w:ascii="Arial" w:hAnsi="Arial" w:cs="Arial" w:hint="eastAsia"/>
          <w:sz w:val="24"/>
          <w:szCs w:val="24"/>
          <w:lang w:val="pt-BR"/>
        </w:rPr>
        <w:t>: lei de regulamentação das horas de serviço;</w:t>
      </w:r>
    </w:p>
    <w:p w14:paraId="6546136C" w14:textId="77777777" w:rsidR="000D2A0F" w:rsidRDefault="000D2A0F" w:rsidP="000D2A0F">
      <w:pPr>
        <w:spacing w:line="360" w:lineRule="auto"/>
        <w:ind w:firstLine="709"/>
        <w:jc w:val="both"/>
        <w:rPr>
          <w:rFonts w:ascii="Arial" w:hAnsi="Arial" w:cs="Arial"/>
          <w:sz w:val="24"/>
          <w:szCs w:val="24"/>
          <w:lang w:val="pt-BR"/>
        </w:rPr>
      </w:pPr>
    </w:p>
    <w:p w14:paraId="37F668C7" w14:textId="32D660A3" w:rsidR="000D2A0F" w:rsidRDefault="000D2A0F" w:rsidP="000D2A0F">
      <w:pPr>
        <w:spacing w:line="360" w:lineRule="auto"/>
        <w:jc w:val="both"/>
        <w:rPr>
          <w:rFonts w:ascii="Arial" w:hAnsi="Arial" w:cs="Arial"/>
          <w:sz w:val="24"/>
          <w:szCs w:val="24"/>
          <w:lang w:val="pt-BR"/>
        </w:rPr>
      </w:pPr>
      <w:r>
        <w:rPr>
          <w:rFonts w:ascii="Arial" w:hAnsi="Arial" w:cs="Arial"/>
          <w:sz w:val="24"/>
          <w:szCs w:val="24"/>
          <w:lang w:val="pt-BR"/>
        </w:rPr>
        <w:t>Página 77</w:t>
      </w:r>
    </w:p>
    <w:p w14:paraId="70410AC2" w14:textId="77777777" w:rsidR="000D2A0F" w:rsidRPr="000D2A0F" w:rsidRDefault="000D2A0F" w:rsidP="000D2A0F">
      <w:pPr>
        <w:pStyle w:val="PargrafodaLista"/>
        <w:spacing w:line="360" w:lineRule="auto"/>
        <w:ind w:left="1429"/>
        <w:jc w:val="both"/>
        <w:rPr>
          <w:rFonts w:ascii="Arial" w:hAnsi="Arial" w:cs="Arial"/>
          <w:sz w:val="24"/>
          <w:szCs w:val="24"/>
          <w:lang w:val="pt-BR"/>
        </w:rPr>
      </w:pPr>
    </w:p>
    <w:p w14:paraId="075AB68C" w14:textId="5A1B6AD5" w:rsidR="00392DE6" w:rsidRPr="00D840BC" w:rsidRDefault="00392DE6" w:rsidP="00D840BC">
      <w:pPr>
        <w:pStyle w:val="PargrafodaLista"/>
        <w:numPr>
          <w:ilvl w:val="0"/>
          <w:numId w:val="4"/>
        </w:numPr>
        <w:spacing w:line="360" w:lineRule="auto"/>
        <w:jc w:val="both"/>
        <w:rPr>
          <w:rFonts w:ascii="Arial" w:hAnsi="Arial" w:cs="Arial"/>
          <w:sz w:val="24"/>
          <w:szCs w:val="24"/>
          <w:lang w:val="pt-BR"/>
        </w:rPr>
      </w:pPr>
      <w:r w:rsidRPr="00D840BC">
        <w:rPr>
          <w:rFonts w:ascii="Arial" w:hAnsi="Arial" w:cs="Arial" w:hint="eastAsia"/>
          <w:sz w:val="24"/>
          <w:szCs w:val="24"/>
          <w:lang w:val="pt-BR"/>
        </w:rPr>
        <w:lastRenderedPageBreak/>
        <w:t>lei de 1867,</w:t>
      </w:r>
      <w:r w:rsidR="00D840BC" w:rsidRPr="00D840BC">
        <w:rPr>
          <w:rFonts w:ascii="Arial" w:hAnsi="Arial" w:cs="Arial"/>
          <w:sz w:val="24"/>
          <w:szCs w:val="24"/>
          <w:lang w:val="pt-BR"/>
        </w:rPr>
        <w:t xml:space="preserve"> </w:t>
      </w:r>
      <w:r w:rsidRPr="00D840BC">
        <w:rPr>
          <w:rFonts w:ascii="Arial" w:hAnsi="Arial" w:cs="Arial" w:hint="eastAsia"/>
          <w:sz w:val="24"/>
          <w:szCs w:val="24"/>
          <w:lang w:val="pt-BR"/>
        </w:rPr>
        <w:t xml:space="preserve">21 de agosto </w:t>
      </w:r>
      <w:r w:rsidR="00A92C9C">
        <w:rPr>
          <w:rFonts w:ascii="Arial" w:hAnsi="Arial" w:cs="Arial"/>
          <w:sz w:val="24"/>
          <w:szCs w:val="24"/>
          <w:lang w:val="pt-BR"/>
        </w:rPr>
        <w:t>–</w:t>
      </w:r>
      <w:r w:rsidRPr="00D840BC">
        <w:rPr>
          <w:rFonts w:ascii="Arial" w:hAnsi="Arial" w:cs="Arial" w:hint="eastAsia"/>
          <w:sz w:val="24"/>
          <w:szCs w:val="24"/>
          <w:lang w:val="pt-BR"/>
        </w:rPr>
        <w:t xml:space="preserve"> </w:t>
      </w:r>
      <w:r w:rsidRPr="00D840BC">
        <w:rPr>
          <w:rFonts w:ascii="Arial" w:hAnsi="Arial" w:cs="Arial" w:hint="eastAsia"/>
          <w:i/>
          <w:iCs/>
          <w:sz w:val="24"/>
          <w:szCs w:val="24"/>
          <w:lang w:val="pt-BR"/>
        </w:rPr>
        <w:t>Workshops</w:t>
      </w:r>
      <w:r w:rsidR="00A92C9C">
        <w:rPr>
          <w:rFonts w:ascii="Arial" w:hAnsi="Arial" w:cs="Arial"/>
          <w:i/>
          <w:iCs/>
          <w:sz w:val="24"/>
          <w:szCs w:val="24"/>
          <w:lang w:val="pt-BR"/>
        </w:rPr>
        <w:t>’</w:t>
      </w:r>
      <w:r w:rsidRPr="00D840BC">
        <w:rPr>
          <w:rFonts w:ascii="Arial" w:hAnsi="Arial" w:cs="Arial" w:hint="eastAsia"/>
          <w:i/>
          <w:iCs/>
          <w:sz w:val="24"/>
          <w:szCs w:val="24"/>
          <w:lang w:val="pt-BR"/>
        </w:rPr>
        <w:t xml:space="preserve"> Regulation Act</w:t>
      </w:r>
      <w:r w:rsidRPr="00D840BC">
        <w:rPr>
          <w:rFonts w:ascii="Arial" w:hAnsi="Arial" w:cs="Arial" w:hint="eastAsia"/>
          <w:sz w:val="24"/>
          <w:szCs w:val="24"/>
          <w:lang w:val="pt-BR"/>
        </w:rPr>
        <w:t>, regulamentando os pequenos ramos fabris;</w:t>
      </w:r>
    </w:p>
    <w:p w14:paraId="3E19D9AC" w14:textId="57F82F1A" w:rsidR="00392DE6" w:rsidRPr="00D840BC" w:rsidRDefault="00392DE6" w:rsidP="00D840BC">
      <w:pPr>
        <w:pStyle w:val="PargrafodaLista"/>
        <w:numPr>
          <w:ilvl w:val="0"/>
          <w:numId w:val="4"/>
        </w:numPr>
        <w:spacing w:line="360" w:lineRule="auto"/>
        <w:jc w:val="both"/>
        <w:rPr>
          <w:rFonts w:ascii="Arial" w:hAnsi="Arial" w:cs="Arial"/>
          <w:sz w:val="24"/>
          <w:szCs w:val="24"/>
          <w:lang w:val="pt-BR"/>
        </w:rPr>
      </w:pPr>
      <w:r w:rsidRPr="00D840BC">
        <w:rPr>
          <w:rFonts w:ascii="Arial" w:hAnsi="Arial" w:cs="Arial" w:hint="eastAsia"/>
          <w:sz w:val="24"/>
          <w:szCs w:val="24"/>
          <w:lang w:val="pt-BR"/>
        </w:rPr>
        <w:t xml:space="preserve">lei de 1871 </w:t>
      </w:r>
      <w:r w:rsidR="00A92C9C">
        <w:rPr>
          <w:rFonts w:ascii="Arial" w:hAnsi="Arial" w:cs="Arial"/>
          <w:sz w:val="24"/>
          <w:szCs w:val="24"/>
          <w:lang w:val="pt-BR"/>
        </w:rPr>
        <w:t>–</w:t>
      </w:r>
      <w:r w:rsidRPr="00D840BC">
        <w:rPr>
          <w:rFonts w:ascii="Arial" w:hAnsi="Arial" w:cs="Arial" w:hint="eastAsia"/>
          <w:sz w:val="24"/>
          <w:szCs w:val="24"/>
          <w:lang w:val="pt-BR"/>
        </w:rPr>
        <w:t xml:space="preserve"> estabelecendo que os inspetores de fábrica deveriam executar a </w:t>
      </w:r>
      <w:r w:rsidRPr="00D840BC">
        <w:rPr>
          <w:rFonts w:ascii="Arial" w:hAnsi="Arial" w:cs="Arial" w:hint="eastAsia"/>
          <w:i/>
          <w:iCs/>
          <w:sz w:val="24"/>
          <w:szCs w:val="24"/>
          <w:lang w:val="pt-BR"/>
        </w:rPr>
        <w:t>Workshops</w:t>
      </w:r>
      <w:r w:rsidR="00A92C9C">
        <w:rPr>
          <w:rFonts w:ascii="Arial" w:hAnsi="Arial" w:cs="Arial"/>
          <w:i/>
          <w:iCs/>
          <w:sz w:val="24"/>
          <w:szCs w:val="24"/>
          <w:lang w:val="pt-BR"/>
        </w:rPr>
        <w:t>’</w:t>
      </w:r>
      <w:r w:rsidRPr="00D840BC">
        <w:rPr>
          <w:rFonts w:ascii="Arial" w:hAnsi="Arial" w:cs="Arial" w:hint="eastAsia"/>
          <w:i/>
          <w:iCs/>
          <w:sz w:val="24"/>
          <w:szCs w:val="24"/>
          <w:lang w:val="pt-BR"/>
        </w:rPr>
        <w:t xml:space="preserve"> Regulation Act</w:t>
      </w:r>
      <w:r w:rsidRPr="00D840BC">
        <w:rPr>
          <w:rFonts w:ascii="Arial" w:hAnsi="Arial" w:cs="Arial" w:hint="eastAsia"/>
          <w:sz w:val="24"/>
          <w:szCs w:val="24"/>
          <w:lang w:val="pt-BR"/>
        </w:rPr>
        <w:t xml:space="preserve"> e não mais as autoridades locais;</w:t>
      </w:r>
    </w:p>
    <w:p w14:paraId="00C079E6" w14:textId="4DDCE0BD" w:rsidR="00392DE6" w:rsidRPr="00D840BC" w:rsidRDefault="00392DE6" w:rsidP="00D840BC">
      <w:pPr>
        <w:pStyle w:val="PargrafodaLista"/>
        <w:numPr>
          <w:ilvl w:val="0"/>
          <w:numId w:val="4"/>
        </w:numPr>
        <w:spacing w:line="360" w:lineRule="auto"/>
        <w:jc w:val="both"/>
        <w:rPr>
          <w:rFonts w:ascii="Arial" w:hAnsi="Arial" w:cs="Arial"/>
          <w:sz w:val="24"/>
          <w:szCs w:val="24"/>
          <w:lang w:val="pt-BR"/>
        </w:rPr>
      </w:pPr>
      <w:r w:rsidRPr="00D840BC">
        <w:rPr>
          <w:rFonts w:ascii="Arial" w:hAnsi="Arial" w:cs="Arial" w:hint="eastAsia"/>
          <w:sz w:val="24"/>
          <w:szCs w:val="24"/>
          <w:lang w:val="pt-BR"/>
        </w:rPr>
        <w:t xml:space="preserve">lei de 1872 </w:t>
      </w:r>
      <w:r w:rsidR="00A92C9C">
        <w:rPr>
          <w:rFonts w:ascii="Arial" w:hAnsi="Arial" w:cs="Arial"/>
          <w:sz w:val="24"/>
          <w:szCs w:val="24"/>
          <w:lang w:val="pt-BR"/>
        </w:rPr>
        <w:t>–</w:t>
      </w:r>
      <w:r w:rsidRPr="00D840BC">
        <w:rPr>
          <w:rFonts w:ascii="Arial" w:hAnsi="Arial" w:cs="Arial" w:hint="eastAsia"/>
          <w:sz w:val="24"/>
          <w:szCs w:val="24"/>
          <w:lang w:val="pt-BR"/>
        </w:rPr>
        <w:t xml:space="preserve"> </w:t>
      </w:r>
      <w:r w:rsidRPr="00D840BC">
        <w:rPr>
          <w:rFonts w:ascii="Arial" w:hAnsi="Arial" w:cs="Arial" w:hint="eastAsia"/>
          <w:i/>
          <w:iCs/>
          <w:sz w:val="24"/>
          <w:szCs w:val="24"/>
          <w:lang w:val="pt-BR"/>
        </w:rPr>
        <w:t>Mining Act</w:t>
      </w:r>
      <w:r w:rsidRPr="00D840BC">
        <w:rPr>
          <w:rFonts w:ascii="Arial" w:hAnsi="Arial" w:cs="Arial" w:hint="eastAsia"/>
          <w:sz w:val="24"/>
          <w:szCs w:val="24"/>
          <w:lang w:val="pt-BR"/>
        </w:rPr>
        <w:t>: lei da mineração que regulava o trabalho das crianças em minas e responsabilizava os mineradores pelos acidentes de trabalho.</w:t>
      </w:r>
    </w:p>
    <w:p w14:paraId="58CD4B2A" w14:textId="77777777" w:rsidR="00D840BC" w:rsidRPr="00392DE6" w:rsidRDefault="00D840BC" w:rsidP="0056572A">
      <w:pPr>
        <w:spacing w:line="360" w:lineRule="auto"/>
        <w:ind w:firstLine="709"/>
        <w:jc w:val="both"/>
        <w:rPr>
          <w:rFonts w:ascii="Arial" w:hAnsi="Arial" w:cs="Arial"/>
          <w:sz w:val="24"/>
          <w:szCs w:val="24"/>
          <w:lang w:val="pt-BR"/>
        </w:rPr>
      </w:pPr>
    </w:p>
    <w:p w14:paraId="73111AEF" w14:textId="68CDA327" w:rsidR="00392DE6" w:rsidRP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 xml:space="preserve">Com Marx, já havíamos apresentado a tendência britânica do século XIX à redução da jornada de trabalho, por meios legais, e como isto implica produção de mais-valia relativa. É gerado, assim, um deslocamento, baseado no fato de que se há limitação da exploração da mercadoria força de trabalho é preciso </w:t>
      </w:r>
      <w:r w:rsidR="00A92C9C">
        <w:rPr>
          <w:rFonts w:ascii="Arial" w:hAnsi="Arial" w:cs="Arial"/>
          <w:sz w:val="24"/>
          <w:szCs w:val="24"/>
          <w:lang w:val="pt-BR"/>
        </w:rPr>
        <w:pgNum/>
      </w:r>
      <w:r w:rsidR="00A92C9C">
        <w:rPr>
          <w:rFonts w:ascii="Arial" w:hAnsi="Arial" w:cs="Arial"/>
          <w:sz w:val="24"/>
          <w:szCs w:val="24"/>
          <w:lang w:val="pt-BR"/>
        </w:rPr>
        <w:t>bjetiva</w:t>
      </w:r>
      <w:r w:rsidRPr="00392DE6">
        <w:rPr>
          <w:rFonts w:ascii="Arial" w:hAnsi="Arial" w:cs="Arial" w:hint="eastAsia"/>
          <w:sz w:val="24"/>
          <w:szCs w:val="24"/>
          <w:lang w:val="pt-BR"/>
        </w:rPr>
        <w:t>-la em escala, ou seja, caminhar rumo à maquinização da indústria, multiplicando-a ciclopicamente. O papel da máquina-ferramenta se destaca aqui, de modo que há aceleração e ampliação da maquinaria. Tudo isto se relaciona com a extração de mais-valia relativa já que “a máquina, na mão do capitalista, transforma-se no meio objetivo e sistematicamente aplicado de espremer mais trabalho no mesmo espaço de tempo” porque “a redução da jornada de trabalho, que cria de início a condição subjetiva para a condensação do trabalho, ou seja, a capacidade do trabalhador em liberar mais força num tempo dado, se torna obrigatória por lei”.</w:t>
      </w:r>
      <w:r w:rsidR="00D840BC">
        <w:rPr>
          <w:rFonts w:ascii="Arial" w:hAnsi="Arial" w:cs="Arial"/>
          <w:sz w:val="24"/>
          <w:szCs w:val="24"/>
          <w:lang w:val="pt-BR"/>
        </w:rPr>
        <w:t xml:space="preserve"> </w:t>
      </w:r>
      <w:r w:rsidR="00D840BC" w:rsidRPr="00D840BC">
        <w:rPr>
          <w:rFonts w:ascii="Arial" w:hAnsi="Arial" w:cs="Arial"/>
          <w:sz w:val="24"/>
          <w:szCs w:val="24"/>
          <w:vertAlign w:val="superscript"/>
          <w:lang w:val="pt-BR"/>
        </w:rPr>
        <w:t xml:space="preserve">[Nota </w:t>
      </w:r>
      <w:r w:rsidRPr="00D840BC">
        <w:rPr>
          <w:rFonts w:ascii="Arial" w:hAnsi="Arial" w:cs="Arial" w:hint="eastAsia"/>
          <w:sz w:val="24"/>
          <w:szCs w:val="24"/>
          <w:vertAlign w:val="superscript"/>
          <w:lang w:val="pt-BR"/>
        </w:rPr>
        <w:t>151</w:t>
      </w:r>
      <w:r w:rsidR="00D840BC" w:rsidRPr="00D840BC">
        <w:rPr>
          <w:rFonts w:ascii="Arial" w:hAnsi="Arial" w:cs="Arial"/>
          <w:sz w:val="24"/>
          <w:szCs w:val="24"/>
          <w:vertAlign w:val="superscript"/>
          <w:lang w:val="pt-BR"/>
        </w:rPr>
        <w:t>]</w:t>
      </w:r>
    </w:p>
    <w:p w14:paraId="72432D5F" w14:textId="1768AF96"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O fato da extensiva utilização do sentido 2 de direito, na obra de Marx,</w:t>
      </w:r>
      <w:r w:rsidR="00D840BC">
        <w:rPr>
          <w:rFonts w:ascii="Arial" w:hAnsi="Arial" w:cs="Arial"/>
          <w:sz w:val="24"/>
          <w:szCs w:val="24"/>
          <w:lang w:val="pt-BR"/>
        </w:rPr>
        <w:t xml:space="preserve"> </w:t>
      </w:r>
      <w:r w:rsidRPr="00392DE6">
        <w:rPr>
          <w:rFonts w:ascii="Arial" w:hAnsi="Arial" w:cs="Arial" w:hint="eastAsia"/>
          <w:sz w:val="24"/>
          <w:szCs w:val="24"/>
          <w:lang w:val="pt-BR"/>
        </w:rPr>
        <w:t>não obstrui a compreensão de que a luta pela regulação legal da exploração da força de trabalho é funcional às relações sociais capitalistas. Podemos, com esta indicação, voltar um pouco à argumentação que fizemos inicialmente:</w:t>
      </w:r>
      <w:r w:rsidR="00D840BC">
        <w:rPr>
          <w:rFonts w:ascii="Arial" w:hAnsi="Arial" w:cs="Arial"/>
          <w:sz w:val="24"/>
          <w:szCs w:val="24"/>
          <w:lang w:val="pt-BR"/>
        </w:rPr>
        <w:t xml:space="preserve"> </w:t>
      </w:r>
      <w:r w:rsidRPr="00392DE6">
        <w:rPr>
          <w:rFonts w:ascii="Arial" w:hAnsi="Arial" w:cs="Arial" w:hint="eastAsia"/>
          <w:sz w:val="24"/>
          <w:szCs w:val="24"/>
          <w:lang w:val="pt-BR"/>
        </w:rPr>
        <w:t>o uso tático do direito tem limites na própria funcionalidade de seu horizonte último. Trata-se de um “politicismo” não desprezível na prática, mas não onipotente para a análise do direito, tanto assim é que</w:t>
      </w:r>
    </w:p>
    <w:p w14:paraId="2624C89D" w14:textId="77777777" w:rsidR="000D2A0F" w:rsidRPr="00392DE6" w:rsidRDefault="000D2A0F" w:rsidP="0056572A">
      <w:pPr>
        <w:spacing w:line="360" w:lineRule="auto"/>
        <w:ind w:firstLine="709"/>
        <w:jc w:val="both"/>
        <w:rPr>
          <w:rFonts w:ascii="Arial" w:hAnsi="Arial" w:cs="Arial"/>
          <w:sz w:val="24"/>
          <w:szCs w:val="24"/>
          <w:lang w:val="pt-BR"/>
        </w:rPr>
      </w:pPr>
    </w:p>
    <w:p w14:paraId="50C9068A" w14:textId="77777777" w:rsidR="000D2A0F" w:rsidRDefault="00D840BC" w:rsidP="007E7F38">
      <w:pPr>
        <w:ind w:left="2268"/>
        <w:jc w:val="both"/>
        <w:rPr>
          <w:rFonts w:ascii="Arial" w:hAnsi="Arial" w:cs="Arial"/>
          <w:sz w:val="20"/>
          <w:szCs w:val="20"/>
          <w:lang w:val="pt-BR"/>
        </w:rPr>
      </w:pPr>
      <w:r w:rsidRPr="000D2A0F">
        <w:rPr>
          <w:rFonts w:ascii="Arial" w:hAnsi="Arial" w:cs="Arial"/>
          <w:sz w:val="20"/>
          <w:szCs w:val="20"/>
          <w:lang w:val="pt-BR"/>
        </w:rPr>
        <w:t xml:space="preserve">[Inicio da citação] </w:t>
      </w:r>
      <w:r w:rsidR="00392DE6" w:rsidRPr="000D2A0F">
        <w:rPr>
          <w:rFonts w:ascii="Arial" w:hAnsi="Arial" w:cs="Arial" w:hint="eastAsia"/>
          <w:sz w:val="20"/>
          <w:szCs w:val="20"/>
          <w:lang w:val="pt-BR"/>
        </w:rPr>
        <w:t>essa revolução industrial, que se processa naturalmente, é acelerada de modo artificial pela extensão das leis fabris a todos os ramos industriais em que trabalhem mulheres, jovens e crianças. A regulamentação</w:t>
      </w:r>
    </w:p>
    <w:p w14:paraId="44150774" w14:textId="77777777" w:rsidR="000D2A0F" w:rsidRDefault="000D2A0F" w:rsidP="000D2A0F">
      <w:pPr>
        <w:ind w:left="2268" w:firstLine="709"/>
        <w:jc w:val="both"/>
        <w:rPr>
          <w:rFonts w:ascii="Arial" w:hAnsi="Arial" w:cs="Arial"/>
          <w:sz w:val="20"/>
          <w:szCs w:val="20"/>
          <w:lang w:val="pt-BR"/>
        </w:rPr>
      </w:pPr>
    </w:p>
    <w:p w14:paraId="259D5CDB" w14:textId="77777777" w:rsidR="000D2A0F" w:rsidRDefault="000D2A0F" w:rsidP="000D2A0F">
      <w:pPr>
        <w:ind w:left="2268" w:firstLine="709"/>
        <w:jc w:val="both"/>
        <w:rPr>
          <w:rFonts w:ascii="Arial" w:hAnsi="Arial" w:cs="Arial"/>
          <w:sz w:val="20"/>
          <w:szCs w:val="20"/>
          <w:lang w:val="pt-BR"/>
        </w:rPr>
      </w:pPr>
    </w:p>
    <w:p w14:paraId="21F40691" w14:textId="796B7681" w:rsidR="000D2A0F" w:rsidRDefault="000D2A0F" w:rsidP="000D2A0F">
      <w:pPr>
        <w:spacing w:line="360" w:lineRule="auto"/>
        <w:jc w:val="both"/>
        <w:rPr>
          <w:rFonts w:ascii="Arial" w:hAnsi="Arial" w:cs="Arial"/>
          <w:sz w:val="24"/>
          <w:szCs w:val="24"/>
          <w:lang w:val="pt-BR"/>
        </w:rPr>
      </w:pPr>
      <w:r w:rsidRPr="000D2A0F">
        <w:rPr>
          <w:rFonts w:ascii="Arial" w:hAnsi="Arial" w:cs="Arial"/>
          <w:sz w:val="24"/>
          <w:szCs w:val="24"/>
          <w:lang w:val="pt-BR"/>
        </w:rPr>
        <w:t>Página 78</w:t>
      </w:r>
    </w:p>
    <w:p w14:paraId="422E7894" w14:textId="77777777" w:rsidR="000D2A0F" w:rsidRDefault="000D2A0F" w:rsidP="0056572A">
      <w:pPr>
        <w:spacing w:line="360" w:lineRule="auto"/>
        <w:ind w:firstLine="709"/>
        <w:jc w:val="both"/>
        <w:rPr>
          <w:rFonts w:ascii="Arial" w:hAnsi="Arial" w:cs="Arial"/>
          <w:sz w:val="24"/>
          <w:szCs w:val="24"/>
          <w:lang w:val="pt-BR"/>
        </w:rPr>
      </w:pPr>
    </w:p>
    <w:p w14:paraId="7C988357" w14:textId="7DAAFC39" w:rsidR="00392DE6" w:rsidRPr="0034232E" w:rsidRDefault="00392DE6" w:rsidP="00907C8C">
      <w:pPr>
        <w:spacing w:line="360" w:lineRule="auto"/>
        <w:ind w:left="2268"/>
        <w:jc w:val="both"/>
        <w:rPr>
          <w:rFonts w:ascii="Arial" w:hAnsi="Arial" w:cs="Arial"/>
          <w:sz w:val="20"/>
          <w:szCs w:val="20"/>
          <w:lang w:val="pt-BR"/>
        </w:rPr>
      </w:pPr>
      <w:r w:rsidRPr="0034232E">
        <w:rPr>
          <w:rFonts w:ascii="Arial" w:hAnsi="Arial" w:cs="Arial" w:hint="eastAsia"/>
          <w:sz w:val="20"/>
          <w:szCs w:val="20"/>
          <w:lang w:val="pt-BR"/>
        </w:rPr>
        <w:t>obrigatória da jornada de trabalho</w:t>
      </w:r>
      <w:r w:rsidR="000D2A0F" w:rsidRPr="0034232E">
        <w:rPr>
          <w:rFonts w:ascii="Arial" w:hAnsi="Arial" w:cs="Arial"/>
          <w:sz w:val="20"/>
          <w:szCs w:val="20"/>
          <w:lang w:val="pt-BR"/>
        </w:rPr>
        <w:t xml:space="preserve"> </w:t>
      </w:r>
      <w:r w:rsidRPr="0034232E">
        <w:rPr>
          <w:rFonts w:ascii="Arial" w:hAnsi="Arial" w:cs="Arial" w:hint="eastAsia"/>
          <w:sz w:val="20"/>
          <w:szCs w:val="20"/>
          <w:lang w:val="pt-BR"/>
        </w:rPr>
        <w:t>estabelecendo duração,</w:t>
      </w:r>
      <w:r w:rsidR="000D2A0F" w:rsidRPr="0034232E">
        <w:rPr>
          <w:rFonts w:ascii="Arial" w:hAnsi="Arial" w:cs="Arial"/>
          <w:sz w:val="20"/>
          <w:szCs w:val="20"/>
          <w:lang w:val="pt-BR"/>
        </w:rPr>
        <w:t xml:space="preserve"> </w:t>
      </w:r>
      <w:r w:rsidRPr="0034232E">
        <w:rPr>
          <w:rFonts w:ascii="Arial" w:hAnsi="Arial" w:cs="Arial" w:hint="eastAsia"/>
          <w:sz w:val="20"/>
          <w:szCs w:val="20"/>
          <w:lang w:val="pt-BR"/>
        </w:rPr>
        <w:t>pausas,</w:t>
      </w:r>
      <w:r w:rsidR="000D2A0F" w:rsidRPr="0034232E">
        <w:rPr>
          <w:rFonts w:ascii="Arial" w:hAnsi="Arial" w:cs="Arial"/>
          <w:sz w:val="20"/>
          <w:szCs w:val="20"/>
          <w:lang w:val="pt-BR"/>
        </w:rPr>
        <w:t xml:space="preserve"> </w:t>
      </w:r>
      <w:r w:rsidRPr="0034232E">
        <w:rPr>
          <w:rFonts w:ascii="Arial" w:hAnsi="Arial" w:cs="Arial" w:hint="eastAsia"/>
          <w:sz w:val="20"/>
          <w:szCs w:val="20"/>
          <w:lang w:val="pt-BR"/>
        </w:rPr>
        <w:t>início e término, o sistema de turnos para crianças, a exclusão de todas as crianças abaixo de certa idade etc., torna necessária, por um lado, mais maquinaria e a substituição de músculos por vapor como força motriz</w:t>
      </w:r>
      <w:r w:rsidR="0034232E" w:rsidRPr="0034232E">
        <w:rPr>
          <w:rFonts w:ascii="Arial" w:hAnsi="Arial" w:cs="Arial"/>
          <w:sz w:val="20"/>
          <w:szCs w:val="20"/>
          <w:lang w:val="pt-BR"/>
        </w:rPr>
        <w:t>.</w:t>
      </w:r>
      <w:r w:rsidR="0034232E" w:rsidRPr="0034232E">
        <w:rPr>
          <w:rFonts w:ascii="Arial" w:hAnsi="Arial" w:cs="Arial"/>
          <w:sz w:val="20"/>
          <w:szCs w:val="20"/>
          <w:vertAlign w:val="superscript"/>
          <w:lang w:val="pt-BR"/>
        </w:rPr>
        <w:t xml:space="preserve"> [Nota </w:t>
      </w:r>
      <w:r w:rsidRPr="0034232E">
        <w:rPr>
          <w:rFonts w:ascii="Arial" w:hAnsi="Arial" w:cs="Arial" w:hint="eastAsia"/>
          <w:sz w:val="20"/>
          <w:szCs w:val="20"/>
          <w:vertAlign w:val="superscript"/>
          <w:lang w:val="pt-BR"/>
        </w:rPr>
        <w:t>152</w:t>
      </w:r>
      <w:r w:rsidR="0034232E" w:rsidRPr="0034232E">
        <w:rPr>
          <w:rFonts w:ascii="Arial" w:hAnsi="Arial" w:cs="Arial"/>
          <w:sz w:val="20"/>
          <w:szCs w:val="20"/>
          <w:vertAlign w:val="superscript"/>
          <w:lang w:val="pt-BR"/>
        </w:rPr>
        <w:t xml:space="preserve">] </w:t>
      </w:r>
      <w:r w:rsidR="0034232E">
        <w:rPr>
          <w:rFonts w:ascii="Arial" w:hAnsi="Arial" w:cs="Arial"/>
          <w:sz w:val="20"/>
          <w:szCs w:val="20"/>
          <w:lang w:val="pt-BR"/>
        </w:rPr>
        <w:t>[Final da citação]</w:t>
      </w:r>
    </w:p>
    <w:p w14:paraId="3D26496A" w14:textId="77777777" w:rsidR="0034232E" w:rsidRPr="00392DE6" w:rsidRDefault="0034232E" w:rsidP="000D2A0F">
      <w:pPr>
        <w:spacing w:line="360" w:lineRule="auto"/>
        <w:jc w:val="both"/>
        <w:rPr>
          <w:rFonts w:ascii="Arial" w:hAnsi="Arial" w:cs="Arial"/>
          <w:sz w:val="24"/>
          <w:szCs w:val="24"/>
          <w:lang w:val="pt-BR"/>
        </w:rPr>
      </w:pPr>
    </w:p>
    <w:p w14:paraId="42635EC3" w14:textId="6ED11875" w:rsidR="00392DE6" w:rsidRP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Estamos diante, portanto, do tema da liberação de forças produtivas por intermédio da regulamentação do trabalho assalariado. Do ponto de vista do capital, um remédio amargo para continuar e aumentar seu desenvolvimento;</w:t>
      </w:r>
      <w:r w:rsidR="0034232E">
        <w:rPr>
          <w:rFonts w:ascii="Arial" w:hAnsi="Arial" w:cs="Arial"/>
          <w:sz w:val="24"/>
          <w:szCs w:val="24"/>
          <w:lang w:val="pt-BR"/>
        </w:rPr>
        <w:t xml:space="preserve"> </w:t>
      </w:r>
      <w:r w:rsidRPr="00392DE6">
        <w:rPr>
          <w:rFonts w:ascii="Arial" w:hAnsi="Arial" w:cs="Arial" w:hint="eastAsia"/>
          <w:sz w:val="24"/>
          <w:szCs w:val="24"/>
          <w:lang w:val="pt-BR"/>
        </w:rPr>
        <w:t>do ponto de vista do trabalho, a cura da febre sem, todavia, se atacar a infecção mais profunda.</w:t>
      </w:r>
    </w:p>
    <w:p w14:paraId="6E896087" w14:textId="73990F26" w:rsidR="00907C8C"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Se as cláusulas sanitárias e educacionais, destacadas por Marx na análise da legislação de 1864 a 1867 (e, depois, até 1872), trazem questões importantes e permitem que a classe trabalhadora formule suas reivindicações de modo mais preciso,</w:t>
      </w:r>
      <w:r w:rsidR="0034232E">
        <w:rPr>
          <w:rFonts w:ascii="Arial" w:hAnsi="Arial" w:cs="Arial"/>
          <w:sz w:val="24"/>
          <w:szCs w:val="24"/>
          <w:lang w:val="pt-BR"/>
        </w:rPr>
        <w:t xml:space="preserve"> </w:t>
      </w:r>
      <w:r w:rsidRPr="00392DE6">
        <w:rPr>
          <w:rFonts w:ascii="Arial" w:hAnsi="Arial" w:cs="Arial" w:hint="eastAsia"/>
          <w:sz w:val="24"/>
          <w:szCs w:val="24"/>
          <w:lang w:val="pt-BR"/>
        </w:rPr>
        <w:t xml:space="preserve">não é de se negligenciar seu impacto para uma sociologia do direito, bem como para uma teoria política. A este respeito, continuemos acorrendo a Marx: “embora os inspetores de fábrica louvem incansavelmente, </w:t>
      </w:r>
      <w:r w:rsidRPr="0034232E">
        <w:rPr>
          <w:rFonts w:ascii="Arial" w:hAnsi="Arial" w:cs="Arial" w:hint="eastAsia"/>
          <w:i/>
          <w:iCs/>
          <w:sz w:val="24"/>
          <w:szCs w:val="24"/>
          <w:lang w:val="pt-BR"/>
        </w:rPr>
        <w:t>e com toda razão</w:t>
      </w:r>
      <w:r w:rsidRPr="00392DE6">
        <w:rPr>
          <w:rFonts w:ascii="Arial" w:hAnsi="Arial" w:cs="Arial" w:hint="eastAsia"/>
          <w:sz w:val="24"/>
          <w:szCs w:val="24"/>
          <w:lang w:val="pt-BR"/>
        </w:rPr>
        <w:t>, os resultados favoráveis das leis fabris de 1844 e 1850, reconhecem, no entanto, que a redução da jornada de trabalho provocou uma intensificação do trabalho destruidora da saúde dos trabalhadores e, portanto, da própria força de trabalho”.</w:t>
      </w:r>
      <w:r w:rsidR="0034232E">
        <w:rPr>
          <w:rFonts w:ascii="Arial" w:hAnsi="Arial" w:cs="Arial"/>
          <w:sz w:val="24"/>
          <w:szCs w:val="24"/>
          <w:lang w:val="pt-BR"/>
        </w:rPr>
        <w:t xml:space="preserve"> </w:t>
      </w:r>
      <w:r w:rsidR="0034232E" w:rsidRPr="0034232E">
        <w:rPr>
          <w:rFonts w:ascii="Arial" w:hAnsi="Arial" w:cs="Arial"/>
          <w:sz w:val="24"/>
          <w:szCs w:val="24"/>
          <w:vertAlign w:val="superscript"/>
          <w:lang w:val="pt-BR"/>
        </w:rPr>
        <w:t>[Nota 1</w:t>
      </w:r>
      <w:r w:rsidRPr="0034232E">
        <w:rPr>
          <w:rFonts w:ascii="Arial" w:hAnsi="Arial" w:cs="Arial" w:hint="eastAsia"/>
          <w:sz w:val="24"/>
          <w:szCs w:val="24"/>
          <w:vertAlign w:val="superscript"/>
          <w:lang w:val="pt-BR"/>
        </w:rPr>
        <w:t>53</w:t>
      </w:r>
      <w:r w:rsidR="0034232E" w:rsidRPr="0034232E">
        <w:rPr>
          <w:rFonts w:ascii="Arial" w:hAnsi="Arial" w:cs="Arial"/>
          <w:sz w:val="24"/>
          <w:szCs w:val="24"/>
          <w:vertAlign w:val="superscript"/>
          <w:lang w:val="pt-BR"/>
        </w:rPr>
        <w:t>]</w:t>
      </w:r>
      <w:r w:rsidRPr="00392DE6">
        <w:rPr>
          <w:rFonts w:ascii="Arial" w:hAnsi="Arial" w:cs="Arial" w:hint="eastAsia"/>
          <w:sz w:val="24"/>
          <w:szCs w:val="24"/>
          <w:lang w:val="pt-BR"/>
        </w:rPr>
        <w:t xml:space="preserve"> Sublinhemos, do comentário de Marx, a opinião sincera que dele transparece:</w:t>
      </w:r>
      <w:r w:rsidR="00907C8C">
        <w:rPr>
          <w:rFonts w:ascii="Arial" w:hAnsi="Arial" w:cs="Arial"/>
          <w:sz w:val="24"/>
          <w:szCs w:val="24"/>
          <w:lang w:val="pt-BR"/>
        </w:rPr>
        <w:t xml:space="preserve"> </w:t>
      </w:r>
      <w:r w:rsidRPr="00392DE6">
        <w:rPr>
          <w:rFonts w:ascii="Arial" w:hAnsi="Arial" w:cs="Arial" w:hint="eastAsia"/>
          <w:sz w:val="24"/>
          <w:szCs w:val="24"/>
          <w:lang w:val="pt-BR"/>
        </w:rPr>
        <w:t>“e com toda razão”.</w:t>
      </w:r>
      <w:r w:rsidR="00907C8C">
        <w:rPr>
          <w:rFonts w:ascii="Arial" w:hAnsi="Arial" w:cs="Arial"/>
          <w:sz w:val="24"/>
          <w:szCs w:val="24"/>
          <w:lang w:val="pt-BR"/>
        </w:rPr>
        <w:t xml:space="preserve"> </w:t>
      </w:r>
      <w:r w:rsidRPr="00392DE6">
        <w:rPr>
          <w:rFonts w:ascii="Arial" w:hAnsi="Arial" w:cs="Arial" w:hint="eastAsia"/>
          <w:sz w:val="24"/>
          <w:szCs w:val="24"/>
          <w:lang w:val="pt-BR"/>
        </w:rPr>
        <w:t>A redução da jornada de trabalho se coaduna com a extração de mais-valia porque a intensificação do trabalho mesmo aumenta exponencialmente,</w:t>
      </w:r>
      <w:r w:rsidR="00907C8C">
        <w:rPr>
          <w:rFonts w:ascii="Arial" w:hAnsi="Arial" w:cs="Arial"/>
          <w:sz w:val="24"/>
          <w:szCs w:val="24"/>
          <w:lang w:val="pt-BR"/>
        </w:rPr>
        <w:t xml:space="preserve"> </w:t>
      </w:r>
      <w:r w:rsidRPr="00392DE6">
        <w:rPr>
          <w:rFonts w:ascii="Arial" w:hAnsi="Arial" w:cs="Arial" w:hint="eastAsia"/>
          <w:sz w:val="24"/>
          <w:szCs w:val="24"/>
          <w:lang w:val="pt-BR"/>
        </w:rPr>
        <w:t xml:space="preserve">mas, ainda assim, antes com a jornada normal do que sem ela. Na verdade, a frase de Marx demonstra o lugar a que se circunscreve o uso tático do direito </w:t>
      </w:r>
      <w:r w:rsidR="00A92C9C">
        <w:rPr>
          <w:rFonts w:ascii="Arial" w:hAnsi="Arial" w:cs="Arial"/>
          <w:sz w:val="24"/>
          <w:szCs w:val="24"/>
          <w:lang w:val="pt-BR"/>
        </w:rPr>
        <w:t>–</w:t>
      </w:r>
      <w:r w:rsidRPr="00392DE6">
        <w:rPr>
          <w:rFonts w:ascii="Arial" w:hAnsi="Arial" w:cs="Arial" w:hint="eastAsia"/>
          <w:sz w:val="24"/>
          <w:szCs w:val="24"/>
          <w:lang w:val="pt-BR"/>
        </w:rPr>
        <w:t xml:space="preserve"> a defesa da aplicação dos postulados legais (em uma espécie de positivismo de combate)</w:t>
      </w:r>
      <w:r w:rsidR="00907C8C">
        <w:rPr>
          <w:rFonts w:ascii="Arial" w:hAnsi="Arial" w:cs="Arial"/>
          <w:sz w:val="24"/>
          <w:szCs w:val="24"/>
          <w:lang w:val="pt-BR"/>
        </w:rPr>
        <w:t xml:space="preserve"> </w:t>
      </w:r>
      <w:r w:rsidRPr="00392DE6">
        <w:rPr>
          <w:rFonts w:ascii="Arial" w:hAnsi="Arial" w:cs="Arial" w:hint="eastAsia"/>
          <w:sz w:val="24"/>
          <w:szCs w:val="24"/>
          <w:lang w:val="pt-BR"/>
        </w:rPr>
        <w:t xml:space="preserve">sempre que beneficiem os trabalhadores, mas compreendendo-se igualmente seus limites no contexto da legalidade da exploração da força de trabalho. A realidade é que o discurso marxiano leva à visualização da combinação da mais-valia absoluta com a relativa, o que nem mesmo as melhores leis laborais conseguiram aplacar, </w:t>
      </w:r>
      <w:r w:rsidRPr="00392DE6">
        <w:rPr>
          <w:rFonts w:ascii="Arial" w:hAnsi="Arial" w:cs="Arial" w:hint="eastAsia"/>
          <w:sz w:val="24"/>
          <w:szCs w:val="24"/>
          <w:lang w:val="pt-BR"/>
        </w:rPr>
        <w:lastRenderedPageBreak/>
        <w:t>ainda hoje, em pleno século XXI.</w:t>
      </w:r>
      <w:r w:rsidR="00907C8C">
        <w:rPr>
          <w:rFonts w:ascii="Arial" w:hAnsi="Arial" w:cs="Arial"/>
          <w:sz w:val="24"/>
          <w:szCs w:val="24"/>
          <w:lang w:val="pt-BR"/>
        </w:rPr>
        <w:t xml:space="preserve"> </w:t>
      </w:r>
      <w:r w:rsidR="00907C8C" w:rsidRPr="00907C8C">
        <w:rPr>
          <w:rFonts w:ascii="Arial" w:hAnsi="Arial" w:cs="Arial"/>
          <w:sz w:val="24"/>
          <w:szCs w:val="24"/>
          <w:vertAlign w:val="superscript"/>
          <w:lang w:val="pt-BR"/>
        </w:rPr>
        <w:t>[Nota 1</w:t>
      </w:r>
      <w:r w:rsidRPr="00907C8C">
        <w:rPr>
          <w:rFonts w:ascii="Arial" w:hAnsi="Arial" w:cs="Arial" w:hint="eastAsia"/>
          <w:sz w:val="24"/>
          <w:szCs w:val="24"/>
          <w:vertAlign w:val="superscript"/>
          <w:lang w:val="pt-BR"/>
        </w:rPr>
        <w:t>54</w:t>
      </w:r>
      <w:r w:rsidR="00907C8C" w:rsidRPr="00907C8C">
        <w:rPr>
          <w:rFonts w:ascii="Arial" w:hAnsi="Arial" w:cs="Arial"/>
          <w:sz w:val="24"/>
          <w:szCs w:val="24"/>
          <w:vertAlign w:val="superscript"/>
          <w:lang w:val="pt-BR"/>
        </w:rPr>
        <w:t>]</w:t>
      </w:r>
    </w:p>
    <w:p w14:paraId="2B14F8CE" w14:textId="5E99C6A2" w:rsidR="00907C8C" w:rsidRDefault="00907C8C" w:rsidP="0056572A">
      <w:pPr>
        <w:spacing w:line="360" w:lineRule="auto"/>
        <w:ind w:firstLine="709"/>
        <w:jc w:val="both"/>
        <w:rPr>
          <w:rFonts w:ascii="Arial" w:hAnsi="Arial" w:cs="Arial"/>
          <w:sz w:val="24"/>
          <w:szCs w:val="24"/>
          <w:lang w:val="pt-BR"/>
        </w:rPr>
      </w:pPr>
    </w:p>
    <w:p w14:paraId="4C661FD9" w14:textId="6377F2EA" w:rsidR="00907C8C" w:rsidRDefault="00907C8C" w:rsidP="00907C8C">
      <w:pPr>
        <w:spacing w:line="360" w:lineRule="auto"/>
        <w:jc w:val="both"/>
        <w:rPr>
          <w:rFonts w:ascii="Arial" w:hAnsi="Arial" w:cs="Arial"/>
          <w:sz w:val="24"/>
          <w:szCs w:val="24"/>
          <w:lang w:val="pt-BR"/>
        </w:rPr>
      </w:pPr>
      <w:r>
        <w:rPr>
          <w:rFonts w:ascii="Arial" w:hAnsi="Arial" w:cs="Arial"/>
          <w:sz w:val="24"/>
          <w:szCs w:val="24"/>
          <w:lang w:val="pt-BR"/>
        </w:rPr>
        <w:t>Página 79</w:t>
      </w:r>
    </w:p>
    <w:p w14:paraId="0BAEE376" w14:textId="77777777" w:rsidR="00907C8C" w:rsidRPr="00907C8C" w:rsidRDefault="00907C8C" w:rsidP="0056572A">
      <w:pPr>
        <w:spacing w:line="360" w:lineRule="auto"/>
        <w:ind w:firstLine="709"/>
        <w:jc w:val="both"/>
        <w:rPr>
          <w:rFonts w:ascii="Arial" w:hAnsi="Arial" w:cs="Arial"/>
          <w:sz w:val="24"/>
          <w:szCs w:val="24"/>
          <w:lang w:val="pt-BR"/>
        </w:rPr>
      </w:pPr>
    </w:p>
    <w:p w14:paraId="4A4ECD7F" w14:textId="62F37721" w:rsidR="00392DE6" w:rsidRDefault="00392DE6" w:rsidP="0056572A">
      <w:pPr>
        <w:spacing w:line="360" w:lineRule="auto"/>
        <w:ind w:firstLine="709"/>
        <w:jc w:val="both"/>
        <w:rPr>
          <w:rFonts w:ascii="Arial" w:hAnsi="Arial" w:cs="Arial"/>
          <w:sz w:val="24"/>
          <w:szCs w:val="24"/>
          <w:lang w:val="pt-BR"/>
        </w:rPr>
      </w:pPr>
      <w:r w:rsidRPr="00392DE6">
        <w:rPr>
          <w:rFonts w:ascii="Arial" w:hAnsi="Arial" w:cs="Arial" w:hint="eastAsia"/>
          <w:sz w:val="24"/>
          <w:szCs w:val="24"/>
          <w:lang w:val="pt-BR"/>
        </w:rPr>
        <w:t>O enfoque da questão legislativa põe luz sobre as fontes sociológicas com as quais Marx operava. Mas suas análises também aparecem prenhes de fundamentações teórico-políticas:</w:t>
      </w:r>
    </w:p>
    <w:p w14:paraId="312E0B79" w14:textId="77777777" w:rsidR="009354BA" w:rsidRDefault="009354BA" w:rsidP="0056572A">
      <w:pPr>
        <w:spacing w:line="360" w:lineRule="auto"/>
        <w:ind w:firstLine="709"/>
        <w:jc w:val="both"/>
        <w:rPr>
          <w:rFonts w:ascii="Arial" w:hAnsi="Arial" w:cs="Arial"/>
          <w:sz w:val="24"/>
          <w:szCs w:val="24"/>
          <w:lang w:val="pt-BR"/>
        </w:rPr>
      </w:pPr>
    </w:p>
    <w:p w14:paraId="05D275DB" w14:textId="469B6741" w:rsidR="009354BA" w:rsidRPr="009354BA" w:rsidRDefault="009354BA" w:rsidP="00240CD9">
      <w:pPr>
        <w:ind w:left="2268"/>
        <w:jc w:val="both"/>
        <w:rPr>
          <w:rFonts w:ascii="Arial" w:hAnsi="Arial" w:cs="Arial"/>
          <w:sz w:val="20"/>
          <w:szCs w:val="20"/>
          <w:lang w:val="pt-BR"/>
        </w:rPr>
      </w:pPr>
      <w:r w:rsidRPr="009354BA">
        <w:rPr>
          <w:rFonts w:ascii="Arial" w:hAnsi="Arial" w:cs="Arial"/>
          <w:sz w:val="20"/>
          <w:szCs w:val="20"/>
          <w:lang w:val="pt-BR"/>
        </w:rPr>
        <w:t xml:space="preserve">[Inicio da citação] </w:t>
      </w:r>
      <w:r w:rsidR="00392DE6" w:rsidRPr="009354BA">
        <w:rPr>
          <w:rFonts w:ascii="Arial" w:hAnsi="Arial" w:cs="Arial" w:hint="eastAsia"/>
          <w:sz w:val="20"/>
          <w:szCs w:val="20"/>
          <w:lang w:val="pt-BR"/>
        </w:rPr>
        <w:t>se a legislação fabril, como primeira concessão penosamente arrancada ao capital,</w:t>
      </w:r>
      <w:r w:rsidRPr="009354BA">
        <w:rPr>
          <w:rFonts w:ascii="Arial" w:hAnsi="Arial" w:cs="Arial"/>
          <w:sz w:val="20"/>
          <w:szCs w:val="20"/>
          <w:lang w:val="pt-BR"/>
        </w:rPr>
        <w:t xml:space="preserve"> </w:t>
      </w:r>
      <w:r w:rsidR="00392DE6" w:rsidRPr="009354BA">
        <w:rPr>
          <w:rFonts w:ascii="Arial" w:hAnsi="Arial" w:cs="Arial" w:hint="eastAsia"/>
          <w:sz w:val="20"/>
          <w:szCs w:val="20"/>
          <w:lang w:val="pt-BR"/>
        </w:rPr>
        <w:t>só conjuga ensino elementar com trabalho fabril, não há dúvida de que a inevitável conquista do poder político pela classe operária há de conquistar também para o ensino teórico e prático da tecnologia seu lugar nas escolas dos trabalhadores. Mas tampouco há dúvida de que a forma capitalista de produção e as condições econômicas dos trabalhadores que lhe correspondem estão na contradição mais diametral com tais fermentos revolucionários e seu objetivo, a superaç</w:t>
      </w:r>
      <w:r w:rsidRPr="009354BA">
        <w:rPr>
          <w:rFonts w:ascii="Arial" w:hAnsi="Arial" w:cs="Arial"/>
          <w:sz w:val="20"/>
          <w:szCs w:val="20"/>
          <w:lang w:val="pt-BR"/>
        </w:rPr>
        <w:t>ã</w:t>
      </w:r>
      <w:r w:rsidR="00392DE6" w:rsidRPr="009354BA">
        <w:rPr>
          <w:rFonts w:ascii="Arial" w:hAnsi="Arial" w:cs="Arial" w:hint="eastAsia"/>
          <w:sz w:val="20"/>
          <w:szCs w:val="20"/>
          <w:lang w:val="pt-BR"/>
        </w:rPr>
        <w:t>o da antiga divisão do trabalho. O desenvolvimento das contradições de uma forma histórica de produção é, no entanto, o único caminho histórico de sua dissolução e estruturação de uma nova.</w:t>
      </w:r>
      <w:r w:rsidRPr="009354BA">
        <w:rPr>
          <w:rFonts w:ascii="Arial" w:hAnsi="Arial" w:cs="Arial"/>
          <w:sz w:val="20"/>
          <w:szCs w:val="20"/>
          <w:lang w:val="pt-BR"/>
        </w:rPr>
        <w:t xml:space="preserve"> </w:t>
      </w:r>
      <w:r w:rsidRPr="009354BA">
        <w:rPr>
          <w:rFonts w:ascii="Arial" w:hAnsi="Arial" w:cs="Arial"/>
          <w:sz w:val="20"/>
          <w:szCs w:val="20"/>
          <w:vertAlign w:val="superscript"/>
          <w:lang w:val="pt-BR"/>
        </w:rPr>
        <w:t xml:space="preserve">[Nota 155] </w:t>
      </w:r>
      <w:r w:rsidRPr="009354BA">
        <w:rPr>
          <w:rFonts w:ascii="Arial" w:hAnsi="Arial" w:cs="Arial"/>
          <w:sz w:val="20"/>
          <w:szCs w:val="20"/>
          <w:lang w:val="pt-BR"/>
        </w:rPr>
        <w:t>[Final da citação]</w:t>
      </w:r>
    </w:p>
    <w:p w14:paraId="7B616884" w14:textId="77777777" w:rsidR="009354BA" w:rsidRDefault="009354BA" w:rsidP="0056572A">
      <w:pPr>
        <w:spacing w:line="360" w:lineRule="auto"/>
        <w:ind w:firstLine="709"/>
        <w:jc w:val="both"/>
        <w:rPr>
          <w:rFonts w:ascii="Arial" w:hAnsi="Arial" w:cs="Arial"/>
          <w:sz w:val="24"/>
          <w:szCs w:val="24"/>
          <w:lang w:val="pt-BR"/>
        </w:rPr>
      </w:pPr>
    </w:p>
    <w:p w14:paraId="57A67084" w14:textId="56ED23F3" w:rsidR="00CF7C77" w:rsidRPr="00CF7C77" w:rsidRDefault="00CF7C77" w:rsidP="0056572A">
      <w:pPr>
        <w:spacing w:line="360" w:lineRule="auto"/>
        <w:ind w:firstLine="709"/>
        <w:jc w:val="both"/>
        <w:rPr>
          <w:rFonts w:ascii="Arial" w:hAnsi="Arial" w:cs="Arial"/>
          <w:sz w:val="24"/>
          <w:szCs w:val="24"/>
          <w:lang w:val="pt-BR"/>
        </w:rPr>
      </w:pPr>
      <w:r>
        <w:rPr>
          <w:rFonts w:ascii="Arial" w:hAnsi="Arial" w:cs="Arial"/>
          <w:sz w:val="24"/>
          <w:szCs w:val="24"/>
          <w:lang w:val="pt-BR"/>
        </w:rPr>
        <w:t xml:space="preserve"> </w:t>
      </w:r>
      <w:r w:rsidRPr="00CF7C77">
        <w:rPr>
          <w:rFonts w:ascii="Arial" w:hAnsi="Arial" w:cs="Arial" w:hint="eastAsia"/>
          <w:sz w:val="24"/>
          <w:szCs w:val="24"/>
          <w:lang w:val="pt-BR"/>
        </w:rPr>
        <w:t>A análise se dá no contexto da avaliação da aplicação ou não das cláusulas educacionais no âmbito fabril.</w:t>
      </w:r>
      <w:r w:rsidR="009354BA">
        <w:rPr>
          <w:rFonts w:ascii="Arial" w:hAnsi="Arial" w:cs="Arial"/>
          <w:sz w:val="24"/>
          <w:szCs w:val="24"/>
          <w:lang w:val="pt-BR"/>
        </w:rPr>
        <w:t xml:space="preserve"> </w:t>
      </w:r>
      <w:r w:rsidRPr="00CF7C77">
        <w:rPr>
          <w:rFonts w:ascii="Arial" w:hAnsi="Arial" w:cs="Arial" w:hint="eastAsia"/>
          <w:sz w:val="24"/>
          <w:szCs w:val="24"/>
          <w:lang w:val="pt-BR"/>
        </w:rPr>
        <w:t>Ainda que efetivas, estas normativas deixam a desejar, em muito, pelo simples fato de disciplinarem os aprendizes aos estreitos limites da lei do valor, em que a relação jurídica oriunda de um contrato entre proprietários iguais de mercadorias é um cânone, técnica e moralmente falando. Uma vez mais, destacamos o lugar do qual o direito legal compart</w:t>
      </w:r>
      <w:r w:rsidR="005B14C0">
        <w:rPr>
          <w:rFonts w:ascii="Arial" w:hAnsi="Arial" w:cs="Arial"/>
          <w:sz w:val="24"/>
          <w:szCs w:val="24"/>
          <w:lang w:val="pt-BR"/>
        </w:rPr>
        <w:t>i</w:t>
      </w:r>
      <w:r w:rsidRPr="00CF7C77">
        <w:rPr>
          <w:rFonts w:ascii="Arial" w:hAnsi="Arial" w:cs="Arial" w:hint="eastAsia"/>
          <w:sz w:val="24"/>
          <w:szCs w:val="24"/>
          <w:lang w:val="pt-BR"/>
        </w:rPr>
        <w:t xml:space="preserve">lha: </w:t>
      </w:r>
      <w:r w:rsidR="00A92C9C">
        <w:rPr>
          <w:rFonts w:ascii="Arial" w:hAnsi="Arial" w:cs="Arial"/>
          <w:sz w:val="24"/>
          <w:szCs w:val="24"/>
          <w:lang w:val="pt-BR"/>
        </w:rPr>
        <w:t>“</w:t>
      </w:r>
      <w:r w:rsidRPr="00CF7C77">
        <w:rPr>
          <w:rFonts w:ascii="Arial" w:hAnsi="Arial" w:cs="Arial" w:hint="eastAsia"/>
          <w:sz w:val="24"/>
          <w:szCs w:val="24"/>
          <w:lang w:val="pt-BR"/>
        </w:rPr>
        <w:t>concessão penosamente arrancada ao capital</w:t>
      </w:r>
      <w:r w:rsidR="00A92C9C">
        <w:rPr>
          <w:rFonts w:ascii="Arial" w:hAnsi="Arial" w:cs="Arial"/>
          <w:sz w:val="24"/>
          <w:szCs w:val="24"/>
          <w:lang w:val="pt-BR"/>
        </w:rPr>
        <w:t>”</w:t>
      </w:r>
      <w:r w:rsidRPr="00CF7C77">
        <w:rPr>
          <w:rFonts w:ascii="Arial" w:hAnsi="Arial" w:cs="Arial" w:hint="eastAsia"/>
          <w:sz w:val="24"/>
          <w:szCs w:val="24"/>
          <w:lang w:val="pt-BR"/>
        </w:rPr>
        <w:t>. Mas o que mais interessa no excerto acima é a referência ao poder político a que a classe trabalhadora almeja. Não é de somenos o fato de a expressão “o desenvolvimento das contradições de uma forma histórica de produção” ser o veio pelo qual muitas inexatidões,</w:t>
      </w:r>
      <w:r w:rsidR="005B14C0">
        <w:rPr>
          <w:rFonts w:ascii="Arial" w:hAnsi="Arial" w:cs="Arial"/>
          <w:sz w:val="24"/>
          <w:szCs w:val="24"/>
          <w:lang w:val="pt-BR"/>
        </w:rPr>
        <w:t xml:space="preserve"> </w:t>
      </w:r>
      <w:r w:rsidRPr="00CF7C77">
        <w:rPr>
          <w:rFonts w:ascii="Arial" w:hAnsi="Arial" w:cs="Arial" w:hint="eastAsia"/>
          <w:sz w:val="24"/>
          <w:szCs w:val="24"/>
          <w:lang w:val="pt-BR"/>
        </w:rPr>
        <w:t xml:space="preserve">inclusive políticas, podem se disseminar. A assertiva não é sinônimo de uma leitura mecanicista, linear e etapista por parte do autor de </w:t>
      </w:r>
      <w:r w:rsidRPr="005B14C0">
        <w:rPr>
          <w:rFonts w:ascii="Arial" w:hAnsi="Arial" w:cs="Arial" w:hint="eastAsia"/>
          <w:i/>
          <w:iCs/>
          <w:sz w:val="24"/>
          <w:szCs w:val="24"/>
          <w:lang w:val="pt-BR"/>
        </w:rPr>
        <w:t>O capital</w:t>
      </w:r>
      <w:r w:rsidRPr="00CF7C77">
        <w:rPr>
          <w:rFonts w:ascii="Arial" w:hAnsi="Arial" w:cs="Arial" w:hint="eastAsia"/>
          <w:sz w:val="24"/>
          <w:szCs w:val="24"/>
          <w:lang w:val="pt-BR"/>
        </w:rPr>
        <w:t>.</w:t>
      </w:r>
      <w:r w:rsidR="005B14C0">
        <w:rPr>
          <w:rFonts w:ascii="Arial" w:hAnsi="Arial" w:cs="Arial"/>
          <w:sz w:val="24"/>
          <w:szCs w:val="24"/>
          <w:lang w:val="pt-BR"/>
        </w:rPr>
        <w:t xml:space="preserve"> </w:t>
      </w:r>
      <w:r w:rsidRPr="00CF7C77">
        <w:rPr>
          <w:rFonts w:ascii="Arial" w:hAnsi="Arial" w:cs="Arial" w:hint="eastAsia"/>
          <w:sz w:val="24"/>
          <w:szCs w:val="24"/>
          <w:lang w:val="pt-BR"/>
        </w:rPr>
        <w:t>Em realidade, mostra-se como complexificação histórica que contradiz este mesmo “evolucionismo”, que tanto enche as bocas de seus críticos.</w:t>
      </w:r>
    </w:p>
    <w:p w14:paraId="27375AC9" w14:textId="0591FBD8" w:rsidR="00CF7C77" w:rsidRDefault="00CF7C77" w:rsidP="0056572A">
      <w:pPr>
        <w:spacing w:line="360" w:lineRule="auto"/>
        <w:ind w:firstLine="709"/>
        <w:jc w:val="both"/>
        <w:rPr>
          <w:rFonts w:ascii="Arial" w:hAnsi="Arial" w:cs="Arial"/>
          <w:sz w:val="24"/>
          <w:szCs w:val="24"/>
          <w:lang w:val="pt-BR"/>
        </w:rPr>
      </w:pPr>
      <w:r w:rsidRPr="00CF7C77">
        <w:rPr>
          <w:rFonts w:ascii="Arial" w:hAnsi="Arial" w:cs="Arial" w:hint="eastAsia"/>
          <w:sz w:val="24"/>
          <w:szCs w:val="24"/>
          <w:lang w:val="pt-BR"/>
        </w:rPr>
        <w:t>Expliquemo-nos melhor, para concluir o itinerário marxiano em torno do sentido 2 de direito. Sua conclusão a respeito do significado da lei é</w:t>
      </w:r>
      <w:r w:rsidR="005B14C0">
        <w:rPr>
          <w:rFonts w:ascii="Arial" w:hAnsi="Arial" w:cs="Arial"/>
          <w:sz w:val="24"/>
          <w:szCs w:val="24"/>
          <w:lang w:val="pt-BR"/>
        </w:rPr>
        <w:t xml:space="preserve"> </w:t>
      </w:r>
      <w:r w:rsidRPr="00CF7C77">
        <w:rPr>
          <w:rFonts w:ascii="Arial" w:hAnsi="Arial" w:cs="Arial" w:hint="eastAsia"/>
          <w:sz w:val="24"/>
          <w:szCs w:val="24"/>
          <w:lang w:val="pt-BR"/>
        </w:rPr>
        <w:t xml:space="preserve">decisiva </w:t>
      </w:r>
      <w:r w:rsidRPr="00CF7C77">
        <w:rPr>
          <w:rFonts w:ascii="Arial" w:hAnsi="Arial" w:cs="Arial" w:hint="eastAsia"/>
          <w:sz w:val="24"/>
          <w:szCs w:val="24"/>
          <w:lang w:val="pt-BR"/>
        </w:rPr>
        <w:lastRenderedPageBreak/>
        <w:t xml:space="preserve">para a nossa perspectiva interpretativa. Para </w:t>
      </w:r>
      <w:r w:rsidR="003D25AD" w:rsidRPr="00CF7C77">
        <w:rPr>
          <w:rFonts w:ascii="Arial" w:hAnsi="Arial" w:cs="Arial"/>
          <w:sz w:val="24"/>
          <w:szCs w:val="24"/>
          <w:lang w:val="pt-BR"/>
        </w:rPr>
        <w:t>Marx, a</w:t>
      </w:r>
      <w:r w:rsidRPr="00CF7C77">
        <w:rPr>
          <w:rFonts w:ascii="Arial" w:hAnsi="Arial" w:cs="Arial" w:hint="eastAsia"/>
          <w:sz w:val="24"/>
          <w:szCs w:val="24"/>
          <w:lang w:val="pt-BR"/>
        </w:rPr>
        <w:t xml:space="preserve"> lei (entendida como regulamentação estatal promovida pela sociedade para frear o ímpeto</w:t>
      </w:r>
    </w:p>
    <w:p w14:paraId="7A440988" w14:textId="77777777" w:rsidR="005B14C0" w:rsidRDefault="005B14C0" w:rsidP="005B14C0">
      <w:pPr>
        <w:spacing w:line="360" w:lineRule="auto"/>
        <w:jc w:val="both"/>
        <w:rPr>
          <w:rFonts w:ascii="Arial" w:hAnsi="Arial" w:cs="Arial"/>
          <w:sz w:val="24"/>
          <w:szCs w:val="24"/>
          <w:lang w:val="pt-BR"/>
        </w:rPr>
      </w:pPr>
      <w:r>
        <w:rPr>
          <w:rFonts w:ascii="Arial" w:hAnsi="Arial" w:cs="Arial"/>
          <w:sz w:val="24"/>
          <w:szCs w:val="24"/>
          <w:lang w:val="pt-BR"/>
        </w:rPr>
        <w:t>Página 80</w:t>
      </w:r>
    </w:p>
    <w:p w14:paraId="5AAF2C85" w14:textId="77777777" w:rsidR="005B14C0" w:rsidRDefault="005B14C0" w:rsidP="005B14C0">
      <w:pPr>
        <w:spacing w:line="360" w:lineRule="auto"/>
        <w:jc w:val="both"/>
        <w:rPr>
          <w:rFonts w:ascii="Arial" w:hAnsi="Arial" w:cs="Arial"/>
          <w:sz w:val="24"/>
          <w:szCs w:val="24"/>
          <w:lang w:val="pt-BR"/>
        </w:rPr>
      </w:pPr>
    </w:p>
    <w:p w14:paraId="7E90735A" w14:textId="7DF63F5A" w:rsidR="00CF7C77" w:rsidRDefault="005B14C0" w:rsidP="005B14C0">
      <w:pPr>
        <w:spacing w:line="360" w:lineRule="auto"/>
        <w:jc w:val="both"/>
        <w:rPr>
          <w:rFonts w:ascii="Arial" w:hAnsi="Arial" w:cs="Arial"/>
          <w:sz w:val="24"/>
          <w:szCs w:val="24"/>
          <w:lang w:val="pt-BR"/>
        </w:rPr>
      </w:pPr>
      <w:r>
        <w:rPr>
          <w:rFonts w:ascii="Arial" w:hAnsi="Arial" w:cs="Arial"/>
          <w:sz w:val="24"/>
          <w:szCs w:val="24"/>
          <w:lang w:val="pt-BR"/>
        </w:rPr>
        <w:t>s</w:t>
      </w:r>
      <w:r w:rsidR="00CF7C77" w:rsidRPr="00CF7C77">
        <w:rPr>
          <w:rFonts w:ascii="Arial" w:hAnsi="Arial" w:cs="Arial" w:hint="eastAsia"/>
          <w:sz w:val="24"/>
          <w:szCs w:val="24"/>
          <w:lang w:val="pt-BR"/>
        </w:rPr>
        <w:t>acrificial</w:t>
      </w:r>
      <w:r>
        <w:rPr>
          <w:rFonts w:ascii="Arial" w:hAnsi="Arial" w:cs="Arial"/>
          <w:sz w:val="24"/>
          <w:szCs w:val="24"/>
          <w:lang w:val="pt-BR"/>
        </w:rPr>
        <w:t xml:space="preserve"> </w:t>
      </w:r>
      <w:r w:rsidRPr="005B14C0">
        <w:rPr>
          <w:rFonts w:ascii="Arial" w:hAnsi="Arial" w:cs="Arial"/>
          <w:sz w:val="24"/>
          <w:szCs w:val="24"/>
          <w:vertAlign w:val="superscript"/>
          <w:lang w:val="pt-BR"/>
        </w:rPr>
        <w:t xml:space="preserve">[Nota </w:t>
      </w:r>
      <w:r w:rsidR="00CF7C77" w:rsidRPr="005B14C0">
        <w:rPr>
          <w:rFonts w:ascii="Arial" w:hAnsi="Arial" w:cs="Arial" w:hint="eastAsia"/>
          <w:sz w:val="24"/>
          <w:szCs w:val="24"/>
          <w:vertAlign w:val="superscript"/>
          <w:lang w:val="pt-BR"/>
        </w:rPr>
        <w:t>156</w:t>
      </w:r>
      <w:r w:rsidRPr="005B14C0">
        <w:rPr>
          <w:rFonts w:ascii="Arial" w:hAnsi="Arial" w:cs="Arial"/>
          <w:sz w:val="24"/>
          <w:szCs w:val="24"/>
          <w:vertAlign w:val="superscript"/>
          <w:lang w:val="pt-BR"/>
        </w:rPr>
        <w:t>]</w:t>
      </w:r>
      <w:r w:rsidR="00CF7C77" w:rsidRPr="00CF7C77">
        <w:rPr>
          <w:rFonts w:ascii="Arial" w:hAnsi="Arial" w:cs="Arial" w:hint="eastAsia"/>
          <w:sz w:val="24"/>
          <w:szCs w:val="24"/>
          <w:lang w:val="pt-BR"/>
        </w:rPr>
        <w:t xml:space="preserve"> que o capital adota quanto à classe operária) adquire um duplo sentido sob a vigência do modo de produção capitalista, a um só tempo tática de proteção dos trabalhadores e concentração do capital com generalização da indústria. O trecho a seguir é paradigmático para esta caracterização:</w:t>
      </w:r>
    </w:p>
    <w:p w14:paraId="6AE966B7" w14:textId="77777777" w:rsidR="009E23C9" w:rsidRPr="00CF7C77" w:rsidRDefault="009E23C9" w:rsidP="005B14C0">
      <w:pPr>
        <w:spacing w:line="360" w:lineRule="auto"/>
        <w:jc w:val="both"/>
        <w:rPr>
          <w:rFonts w:ascii="Arial" w:hAnsi="Arial" w:cs="Arial"/>
          <w:sz w:val="24"/>
          <w:szCs w:val="24"/>
          <w:lang w:val="pt-BR"/>
        </w:rPr>
      </w:pPr>
    </w:p>
    <w:p w14:paraId="06A64433" w14:textId="6F019C78" w:rsidR="00CF7C77" w:rsidRPr="007D1198" w:rsidRDefault="007D1198" w:rsidP="00240CD9">
      <w:pPr>
        <w:ind w:left="2268"/>
        <w:jc w:val="both"/>
        <w:rPr>
          <w:rFonts w:ascii="Arial" w:hAnsi="Arial" w:cs="Arial"/>
          <w:sz w:val="20"/>
          <w:szCs w:val="20"/>
          <w:lang w:val="pt-BR"/>
        </w:rPr>
      </w:pPr>
      <w:r w:rsidRPr="007D1198">
        <w:rPr>
          <w:rFonts w:ascii="Arial" w:hAnsi="Arial" w:cs="Arial"/>
          <w:sz w:val="20"/>
          <w:szCs w:val="20"/>
          <w:lang w:val="pt-BR"/>
        </w:rPr>
        <w:t xml:space="preserve">[Inicio da citação] </w:t>
      </w:r>
      <w:r w:rsidR="00CF7C77" w:rsidRPr="007D1198">
        <w:rPr>
          <w:rFonts w:ascii="Arial" w:hAnsi="Arial" w:cs="Arial" w:hint="eastAsia"/>
          <w:sz w:val="20"/>
          <w:szCs w:val="20"/>
          <w:lang w:val="pt-BR"/>
        </w:rPr>
        <w:t xml:space="preserve">se a generalização da legislação fabril tornou-se inevitável como </w:t>
      </w:r>
      <w:r w:rsidR="00CF7C77" w:rsidRPr="007D1198">
        <w:rPr>
          <w:rFonts w:ascii="Arial" w:hAnsi="Arial" w:cs="Arial" w:hint="eastAsia"/>
          <w:i/>
          <w:iCs/>
          <w:sz w:val="20"/>
          <w:szCs w:val="20"/>
          <w:lang w:val="pt-BR"/>
        </w:rPr>
        <w:t xml:space="preserve">meio de proteção </w:t>
      </w:r>
      <w:r w:rsidR="009E23C9" w:rsidRPr="007D1198">
        <w:rPr>
          <w:rFonts w:ascii="Arial" w:hAnsi="Arial" w:cs="Arial"/>
          <w:i/>
          <w:iCs/>
          <w:sz w:val="20"/>
          <w:szCs w:val="20"/>
          <w:lang w:val="pt-BR"/>
        </w:rPr>
        <w:t>física</w:t>
      </w:r>
      <w:r w:rsidR="00CF7C77" w:rsidRPr="007D1198">
        <w:rPr>
          <w:rFonts w:ascii="Arial" w:hAnsi="Arial" w:cs="Arial" w:hint="eastAsia"/>
          <w:i/>
          <w:iCs/>
          <w:sz w:val="20"/>
          <w:szCs w:val="20"/>
          <w:lang w:val="pt-BR"/>
        </w:rPr>
        <w:t xml:space="preserve"> e espiritual da classe operária</w:t>
      </w:r>
      <w:r w:rsidR="00CF7C77" w:rsidRPr="007D1198">
        <w:rPr>
          <w:rFonts w:ascii="Arial" w:hAnsi="Arial" w:cs="Arial" w:hint="eastAsia"/>
          <w:sz w:val="20"/>
          <w:szCs w:val="20"/>
          <w:lang w:val="pt-BR"/>
        </w:rPr>
        <w:t xml:space="preserve">, ela, por outro lado, generaliza e acelera, como já foi aventado, a metamorfose de processos de trabalho esparsos realizados em pequena escala em processos de trabalho combinados e em larga escala social, portanto </w:t>
      </w:r>
      <w:r w:rsidR="00CF7C77" w:rsidRPr="007D1198">
        <w:rPr>
          <w:rFonts w:ascii="Arial" w:hAnsi="Arial" w:cs="Arial" w:hint="eastAsia"/>
          <w:i/>
          <w:iCs/>
          <w:sz w:val="20"/>
          <w:szCs w:val="20"/>
          <w:lang w:val="pt-BR"/>
        </w:rPr>
        <w:t xml:space="preserve">a concentração do capital e o </w:t>
      </w:r>
      <w:r w:rsidR="009E23C9" w:rsidRPr="007D1198">
        <w:rPr>
          <w:rFonts w:ascii="Arial" w:hAnsi="Arial" w:cs="Arial"/>
          <w:i/>
          <w:iCs/>
          <w:sz w:val="20"/>
          <w:szCs w:val="20"/>
          <w:lang w:val="pt-BR"/>
        </w:rPr>
        <w:t>domínio</w:t>
      </w:r>
      <w:r w:rsidR="00CF7C77" w:rsidRPr="007D1198">
        <w:rPr>
          <w:rFonts w:ascii="Arial" w:hAnsi="Arial" w:cs="Arial" w:hint="eastAsia"/>
          <w:i/>
          <w:iCs/>
          <w:sz w:val="20"/>
          <w:szCs w:val="20"/>
          <w:lang w:val="pt-BR"/>
        </w:rPr>
        <w:t xml:space="preserve"> exclusivo do regime de fábrica</w:t>
      </w:r>
      <w:r w:rsidR="00CF7C77" w:rsidRPr="007D1198">
        <w:rPr>
          <w:rFonts w:ascii="Arial" w:hAnsi="Arial" w:cs="Arial" w:hint="eastAsia"/>
          <w:sz w:val="20"/>
          <w:szCs w:val="20"/>
          <w:lang w:val="pt-BR"/>
        </w:rPr>
        <w:t>. Ela destrói todas as formas antiquadas e transitórias, atrás das quais a dominação do capital ainda se esconde em parte, e</w:t>
      </w:r>
      <w:r w:rsidR="009E23C9" w:rsidRPr="007D1198">
        <w:rPr>
          <w:rFonts w:ascii="Arial" w:hAnsi="Arial" w:cs="Arial"/>
          <w:sz w:val="20"/>
          <w:szCs w:val="20"/>
          <w:lang w:val="pt-BR"/>
        </w:rPr>
        <w:t xml:space="preserve"> </w:t>
      </w:r>
      <w:r w:rsidR="00CF7C77" w:rsidRPr="007D1198">
        <w:rPr>
          <w:rFonts w:ascii="Arial" w:hAnsi="Arial" w:cs="Arial" w:hint="eastAsia"/>
          <w:sz w:val="20"/>
          <w:szCs w:val="20"/>
          <w:lang w:val="pt-BR"/>
        </w:rPr>
        <w:t>as substitui por sua dominação direta, indisfarçada. Generaliza, com isso, também, a luta direta contra essa dominação.</w:t>
      </w:r>
      <w:r w:rsidR="009E23C9" w:rsidRPr="007D1198">
        <w:rPr>
          <w:rFonts w:ascii="Arial" w:hAnsi="Arial" w:cs="Arial"/>
          <w:sz w:val="20"/>
          <w:szCs w:val="20"/>
          <w:lang w:val="pt-BR"/>
        </w:rPr>
        <w:t xml:space="preserve"> </w:t>
      </w:r>
      <w:r w:rsidR="00CF7C77" w:rsidRPr="007D1198">
        <w:rPr>
          <w:rFonts w:ascii="Arial" w:hAnsi="Arial" w:cs="Arial" w:hint="eastAsia"/>
          <w:sz w:val="20"/>
          <w:szCs w:val="20"/>
          <w:lang w:val="pt-BR"/>
        </w:rPr>
        <w:t>Enquanto impõe nas oficinas individuais uniformidade, regularidade,</w:t>
      </w:r>
      <w:r w:rsidR="009E23C9" w:rsidRPr="007D1198">
        <w:rPr>
          <w:rFonts w:ascii="Arial" w:hAnsi="Arial" w:cs="Arial"/>
          <w:sz w:val="20"/>
          <w:szCs w:val="20"/>
          <w:lang w:val="pt-BR"/>
        </w:rPr>
        <w:t xml:space="preserve"> </w:t>
      </w:r>
      <w:r w:rsidR="00CF7C77" w:rsidRPr="007D1198">
        <w:rPr>
          <w:rFonts w:ascii="Arial" w:hAnsi="Arial" w:cs="Arial" w:hint="eastAsia"/>
          <w:sz w:val="20"/>
          <w:szCs w:val="20"/>
          <w:lang w:val="pt-BR"/>
        </w:rPr>
        <w:t>ordem e economia, aumenta, por meio do imenso estímulo que a limitação e a regulamentação da jornada de trabalho impõe à técnica, a anarquia e as catástrofes da produção capitalista em seu conjunto, a intensidade do trabalho e a concorrência da maquinaria com o trabalhador.Com as esferas da pequena empresa e do trabalho domiciliar, aniquila os últimos refúgios dos “excedentes” e conseqüentemente a válvula de segurança até agora existente de todo o mecanismo da sociedade. Com as condições materiais e a combinação social do processo de produção,</w:t>
      </w:r>
      <w:r w:rsidR="009E23C9" w:rsidRPr="007D1198">
        <w:rPr>
          <w:rFonts w:ascii="Arial" w:hAnsi="Arial" w:cs="Arial"/>
          <w:sz w:val="20"/>
          <w:szCs w:val="20"/>
          <w:lang w:val="pt-BR"/>
        </w:rPr>
        <w:t xml:space="preserve"> </w:t>
      </w:r>
      <w:r w:rsidR="00CF7C77" w:rsidRPr="007D1198">
        <w:rPr>
          <w:rFonts w:ascii="Arial" w:hAnsi="Arial" w:cs="Arial" w:hint="eastAsia"/>
          <w:sz w:val="20"/>
          <w:szCs w:val="20"/>
          <w:lang w:val="pt-BR"/>
        </w:rPr>
        <w:t>amadurece as contradições e os antagonismos de sua forma capitalista e portanto,</w:t>
      </w:r>
      <w:r w:rsidRPr="007D1198">
        <w:rPr>
          <w:rFonts w:ascii="Arial" w:hAnsi="Arial" w:cs="Arial"/>
          <w:sz w:val="20"/>
          <w:szCs w:val="20"/>
          <w:lang w:val="pt-BR"/>
        </w:rPr>
        <w:t xml:space="preserve"> </w:t>
      </w:r>
      <w:r w:rsidR="00CF7C77" w:rsidRPr="007D1198">
        <w:rPr>
          <w:rFonts w:ascii="Arial" w:hAnsi="Arial" w:cs="Arial" w:hint="eastAsia"/>
          <w:sz w:val="20"/>
          <w:szCs w:val="20"/>
          <w:lang w:val="pt-BR"/>
        </w:rPr>
        <w:t>ao mesmo tempo, os elementos constitutivos de uma nova e os momentos revolucionadores da velha sociedade.</w:t>
      </w:r>
      <w:r w:rsidRPr="007D1198">
        <w:rPr>
          <w:rFonts w:ascii="Arial" w:hAnsi="Arial" w:cs="Arial"/>
          <w:sz w:val="20"/>
          <w:szCs w:val="20"/>
          <w:lang w:val="pt-BR"/>
        </w:rPr>
        <w:t xml:space="preserve"> </w:t>
      </w:r>
      <w:r w:rsidRPr="007D1198">
        <w:rPr>
          <w:rFonts w:ascii="Arial" w:hAnsi="Arial" w:cs="Arial"/>
          <w:sz w:val="20"/>
          <w:szCs w:val="20"/>
          <w:vertAlign w:val="superscript"/>
          <w:lang w:val="pt-BR"/>
        </w:rPr>
        <w:t xml:space="preserve">[Nota </w:t>
      </w:r>
      <w:r w:rsidR="00CF7C77" w:rsidRPr="007D1198">
        <w:rPr>
          <w:rFonts w:ascii="Arial" w:hAnsi="Arial" w:cs="Arial" w:hint="eastAsia"/>
          <w:sz w:val="20"/>
          <w:szCs w:val="20"/>
          <w:vertAlign w:val="superscript"/>
          <w:lang w:val="pt-BR"/>
        </w:rPr>
        <w:t>157</w:t>
      </w:r>
      <w:r w:rsidRPr="007D1198">
        <w:rPr>
          <w:rFonts w:ascii="Arial" w:hAnsi="Arial" w:cs="Arial"/>
          <w:sz w:val="20"/>
          <w:szCs w:val="20"/>
          <w:vertAlign w:val="superscript"/>
          <w:lang w:val="pt-BR"/>
        </w:rPr>
        <w:t>]</w:t>
      </w:r>
      <w:r w:rsidRPr="007D1198">
        <w:rPr>
          <w:rFonts w:ascii="Arial" w:hAnsi="Arial" w:cs="Arial"/>
          <w:sz w:val="20"/>
          <w:szCs w:val="20"/>
          <w:lang w:val="pt-BR"/>
        </w:rPr>
        <w:t xml:space="preserve"> [Final da citação]</w:t>
      </w:r>
    </w:p>
    <w:p w14:paraId="047FFD58" w14:textId="77777777" w:rsidR="007D1198" w:rsidRPr="00CF7C77" w:rsidRDefault="007D1198" w:rsidP="0056572A">
      <w:pPr>
        <w:spacing w:line="360" w:lineRule="auto"/>
        <w:ind w:firstLine="709"/>
        <w:jc w:val="both"/>
        <w:rPr>
          <w:rFonts w:ascii="Arial" w:hAnsi="Arial" w:cs="Arial"/>
          <w:sz w:val="24"/>
          <w:szCs w:val="24"/>
          <w:lang w:val="pt-BR"/>
        </w:rPr>
      </w:pPr>
    </w:p>
    <w:p w14:paraId="33931FC9" w14:textId="1E52D222" w:rsidR="00CF7C77" w:rsidRDefault="00CF7C77" w:rsidP="0056572A">
      <w:pPr>
        <w:spacing w:line="360" w:lineRule="auto"/>
        <w:ind w:firstLine="709"/>
        <w:jc w:val="both"/>
        <w:rPr>
          <w:rFonts w:ascii="Arial" w:hAnsi="Arial" w:cs="Arial"/>
          <w:sz w:val="24"/>
          <w:szCs w:val="24"/>
          <w:lang w:val="pt-BR"/>
        </w:rPr>
      </w:pPr>
      <w:r w:rsidRPr="00CF7C77">
        <w:rPr>
          <w:rFonts w:ascii="Arial" w:hAnsi="Arial" w:cs="Arial" w:hint="eastAsia"/>
          <w:sz w:val="24"/>
          <w:szCs w:val="24"/>
          <w:lang w:val="pt-BR"/>
        </w:rPr>
        <w:t>Os dois últimos trechos por nós reproduzidos dialogam inequivocamente.</w:t>
      </w:r>
      <w:r w:rsidR="007D1198">
        <w:rPr>
          <w:rFonts w:ascii="Arial" w:hAnsi="Arial" w:cs="Arial"/>
          <w:sz w:val="24"/>
          <w:szCs w:val="24"/>
          <w:lang w:val="pt-BR"/>
        </w:rPr>
        <w:t xml:space="preserve"> </w:t>
      </w:r>
      <w:r w:rsidRPr="00CF7C77">
        <w:rPr>
          <w:rFonts w:ascii="Arial" w:hAnsi="Arial" w:cs="Arial" w:hint="eastAsia"/>
          <w:sz w:val="24"/>
          <w:szCs w:val="24"/>
          <w:lang w:val="pt-BR"/>
        </w:rPr>
        <w:t>O inevitável “poder político da classe operária”, ao nível da conscientização coletiva tal como aparece na primeira das citações é o momento intersubjetivo</w:t>
      </w:r>
    </w:p>
    <w:p w14:paraId="6A541ED1" w14:textId="382F282B" w:rsidR="007D1198" w:rsidRDefault="007D1198" w:rsidP="0056572A">
      <w:pPr>
        <w:spacing w:line="360" w:lineRule="auto"/>
        <w:ind w:firstLine="709"/>
        <w:jc w:val="both"/>
        <w:rPr>
          <w:rFonts w:ascii="Arial" w:hAnsi="Arial" w:cs="Arial"/>
          <w:sz w:val="24"/>
          <w:szCs w:val="24"/>
          <w:lang w:val="pt-BR"/>
        </w:rPr>
      </w:pPr>
    </w:p>
    <w:p w14:paraId="0424D736" w14:textId="711B3E52" w:rsidR="007D1198" w:rsidRDefault="007D1198" w:rsidP="007D1198">
      <w:pPr>
        <w:spacing w:line="360" w:lineRule="auto"/>
        <w:jc w:val="both"/>
        <w:rPr>
          <w:rFonts w:ascii="Arial" w:hAnsi="Arial" w:cs="Arial"/>
          <w:sz w:val="24"/>
          <w:szCs w:val="24"/>
          <w:lang w:val="pt-BR"/>
        </w:rPr>
      </w:pPr>
      <w:r>
        <w:rPr>
          <w:rFonts w:ascii="Arial" w:hAnsi="Arial" w:cs="Arial"/>
          <w:sz w:val="24"/>
          <w:szCs w:val="24"/>
          <w:lang w:val="pt-BR"/>
        </w:rPr>
        <w:t>Página 81</w:t>
      </w:r>
    </w:p>
    <w:p w14:paraId="3D32C7AD" w14:textId="77777777" w:rsidR="007D1198" w:rsidRPr="00CF7C77" w:rsidRDefault="007D1198" w:rsidP="007D1198">
      <w:pPr>
        <w:spacing w:line="360" w:lineRule="auto"/>
        <w:jc w:val="both"/>
        <w:rPr>
          <w:rFonts w:ascii="Arial" w:hAnsi="Arial" w:cs="Arial"/>
          <w:sz w:val="24"/>
          <w:szCs w:val="24"/>
          <w:lang w:val="pt-BR"/>
        </w:rPr>
      </w:pPr>
    </w:p>
    <w:p w14:paraId="39E8CDA0" w14:textId="2B000386" w:rsidR="005E5ACB" w:rsidRPr="005E5ACB" w:rsidRDefault="005E5ACB" w:rsidP="007D1198">
      <w:pPr>
        <w:spacing w:line="360" w:lineRule="auto"/>
        <w:jc w:val="both"/>
        <w:rPr>
          <w:rFonts w:ascii="Arial" w:hAnsi="Arial" w:cs="Arial"/>
          <w:sz w:val="24"/>
          <w:szCs w:val="24"/>
          <w:lang w:val="pt-BR"/>
        </w:rPr>
      </w:pPr>
      <w:r w:rsidRPr="005E5ACB">
        <w:rPr>
          <w:rFonts w:ascii="Arial" w:hAnsi="Arial" w:cs="Arial" w:hint="eastAsia"/>
          <w:sz w:val="24"/>
          <w:szCs w:val="24"/>
          <w:lang w:val="pt-BR"/>
        </w:rPr>
        <w:t xml:space="preserve">do </w:t>
      </w:r>
      <w:r w:rsidR="00A92C9C">
        <w:rPr>
          <w:rFonts w:ascii="Arial" w:hAnsi="Arial" w:cs="Arial"/>
          <w:sz w:val="24"/>
          <w:szCs w:val="24"/>
          <w:lang w:val="pt-BR"/>
        </w:rPr>
        <w:t>“</w:t>
      </w:r>
      <w:r w:rsidRPr="005E5ACB">
        <w:rPr>
          <w:rFonts w:ascii="Arial" w:hAnsi="Arial" w:cs="Arial" w:hint="eastAsia"/>
          <w:sz w:val="24"/>
          <w:szCs w:val="24"/>
          <w:lang w:val="pt-BR"/>
        </w:rPr>
        <w:t xml:space="preserve">desenvolvimento das contradições” que favorecerão a dissipação da sociedade burguesa. No entanto, há também o momento objetivo em que o amadurecimento das </w:t>
      </w:r>
      <w:r w:rsidR="00A92C9C">
        <w:rPr>
          <w:rFonts w:ascii="Arial" w:hAnsi="Arial" w:cs="Arial"/>
          <w:sz w:val="24"/>
          <w:szCs w:val="24"/>
          <w:lang w:val="pt-BR"/>
        </w:rPr>
        <w:t>“</w:t>
      </w:r>
      <w:r w:rsidR="007D1198" w:rsidRPr="005E5ACB">
        <w:rPr>
          <w:rFonts w:ascii="Arial" w:hAnsi="Arial" w:cs="Arial"/>
          <w:sz w:val="24"/>
          <w:szCs w:val="24"/>
          <w:lang w:val="pt-BR"/>
        </w:rPr>
        <w:t>contradições</w:t>
      </w:r>
      <w:r w:rsidRPr="005E5ACB">
        <w:rPr>
          <w:rFonts w:ascii="Arial" w:hAnsi="Arial" w:cs="Arial" w:hint="eastAsia"/>
          <w:sz w:val="24"/>
          <w:szCs w:val="24"/>
          <w:lang w:val="pt-BR"/>
        </w:rPr>
        <w:t xml:space="preserve">” e dos “antagonismos” se apresenta por meio de </w:t>
      </w:r>
      <w:r w:rsidR="00A92C9C">
        <w:rPr>
          <w:rFonts w:ascii="Arial" w:hAnsi="Arial" w:cs="Arial"/>
          <w:sz w:val="24"/>
          <w:szCs w:val="24"/>
          <w:lang w:val="pt-BR"/>
        </w:rPr>
        <w:t>“</w:t>
      </w:r>
      <w:r w:rsidRPr="005E5ACB">
        <w:rPr>
          <w:rFonts w:ascii="Arial" w:hAnsi="Arial" w:cs="Arial" w:hint="eastAsia"/>
          <w:sz w:val="24"/>
          <w:szCs w:val="24"/>
          <w:lang w:val="pt-BR"/>
        </w:rPr>
        <w:t xml:space="preserve">condições materiais”. De que forma esta interpretação política se </w:t>
      </w:r>
      <w:r w:rsidRPr="005E5ACB">
        <w:rPr>
          <w:rFonts w:ascii="Arial" w:hAnsi="Arial" w:cs="Arial" w:hint="eastAsia"/>
          <w:sz w:val="24"/>
          <w:szCs w:val="24"/>
          <w:lang w:val="pt-BR"/>
        </w:rPr>
        <w:lastRenderedPageBreak/>
        <w:t>realiza? Tendo por fio condutor a análise da legislação, Marx observa que seu duplo caráter contém elementos explicativos da generalização das relações sociais capitalistas, cuja importância é tal que permite também generalizar e amplificar, subjetiva e objetivamente, “a luta direta contra essa dominação”</w:t>
      </w:r>
      <w:r w:rsidR="007D1198">
        <w:rPr>
          <w:rFonts w:ascii="Arial" w:hAnsi="Arial" w:cs="Arial"/>
          <w:sz w:val="24"/>
          <w:szCs w:val="24"/>
          <w:lang w:val="pt-BR"/>
        </w:rPr>
        <w:t xml:space="preserve"> </w:t>
      </w:r>
      <w:r w:rsidRPr="005E5ACB">
        <w:rPr>
          <w:rFonts w:ascii="Arial" w:hAnsi="Arial" w:cs="Arial" w:hint="eastAsia"/>
          <w:sz w:val="24"/>
          <w:szCs w:val="24"/>
          <w:lang w:val="pt-BR"/>
        </w:rPr>
        <w:t>do capital. Mas o mais significativo: para uma abordagem política do direito não basta a aposta nele como “meio de proteção”, mas também a intelecção de que com ele se angaria, em definitivo, o modo de vida capitalista, encapsulando nas frinchas do sistema modos de vida transitórios (o que Marx chamou de “colorido caos de formas de transição”</w:t>
      </w:r>
      <w:r w:rsidR="007D1198">
        <w:rPr>
          <w:rFonts w:ascii="Arial" w:hAnsi="Arial" w:cs="Arial"/>
          <w:sz w:val="24"/>
          <w:szCs w:val="24"/>
          <w:lang w:val="pt-BR"/>
        </w:rPr>
        <w:t xml:space="preserve"> </w:t>
      </w:r>
      <w:r w:rsidR="007D1198" w:rsidRPr="007D1198">
        <w:rPr>
          <w:rFonts w:ascii="Arial" w:hAnsi="Arial" w:cs="Arial"/>
          <w:sz w:val="24"/>
          <w:szCs w:val="24"/>
          <w:vertAlign w:val="superscript"/>
          <w:lang w:val="pt-BR"/>
        </w:rPr>
        <w:t xml:space="preserve">[Nota </w:t>
      </w:r>
      <w:r w:rsidRPr="007D1198">
        <w:rPr>
          <w:rFonts w:ascii="Arial" w:hAnsi="Arial" w:cs="Arial" w:hint="eastAsia"/>
          <w:sz w:val="24"/>
          <w:szCs w:val="24"/>
          <w:vertAlign w:val="superscript"/>
          <w:lang w:val="pt-BR"/>
        </w:rPr>
        <w:t>158</w:t>
      </w:r>
      <w:r w:rsidR="007D1198" w:rsidRPr="007D1198">
        <w:rPr>
          <w:rFonts w:ascii="Arial" w:hAnsi="Arial" w:cs="Arial"/>
          <w:sz w:val="24"/>
          <w:szCs w:val="24"/>
          <w:vertAlign w:val="superscript"/>
          <w:lang w:val="pt-BR"/>
        </w:rPr>
        <w:t>]</w:t>
      </w:r>
      <w:r w:rsidRPr="005E5ACB">
        <w:rPr>
          <w:rFonts w:ascii="Arial" w:hAnsi="Arial" w:cs="Arial" w:hint="eastAsia"/>
          <w:sz w:val="24"/>
          <w:szCs w:val="24"/>
          <w:lang w:val="pt-BR"/>
        </w:rPr>
        <w:t>).</w:t>
      </w:r>
    </w:p>
    <w:p w14:paraId="33253B22" w14:textId="42655BEE" w:rsidR="005E5ACB" w:rsidRPr="005E5ACB" w:rsidRDefault="005E5ACB" w:rsidP="0056572A">
      <w:pPr>
        <w:spacing w:line="360" w:lineRule="auto"/>
        <w:ind w:firstLine="709"/>
        <w:jc w:val="both"/>
        <w:rPr>
          <w:rFonts w:ascii="Arial" w:hAnsi="Arial" w:cs="Arial"/>
          <w:sz w:val="24"/>
          <w:szCs w:val="24"/>
          <w:lang w:val="pt-BR"/>
        </w:rPr>
      </w:pPr>
      <w:r w:rsidRPr="005E5ACB">
        <w:rPr>
          <w:rFonts w:ascii="Arial" w:hAnsi="Arial" w:cs="Arial" w:hint="eastAsia"/>
          <w:sz w:val="24"/>
          <w:szCs w:val="24"/>
          <w:lang w:val="pt-BR"/>
        </w:rPr>
        <w:t xml:space="preserve">É evidente que abusamos da passagem dos sentidos do direito, primeiramente como relação jurídica imbricada ao valor e, por conseqüência, à livre circulação de mercadorias (sentido paradigmático 1),sendo em segundo lugar a sua aparição fenomênica como legislação (sentido 2). Com isso, cremos ter trabalhado, a partir de </w:t>
      </w:r>
      <w:r w:rsidRPr="002A6CFC">
        <w:rPr>
          <w:rFonts w:ascii="Arial" w:hAnsi="Arial" w:cs="Arial" w:hint="eastAsia"/>
          <w:i/>
          <w:iCs/>
          <w:sz w:val="24"/>
          <w:szCs w:val="24"/>
          <w:lang w:val="pt-BR"/>
        </w:rPr>
        <w:t>O capital</w:t>
      </w:r>
      <w:r w:rsidRPr="005E5ACB">
        <w:rPr>
          <w:rFonts w:ascii="Arial" w:hAnsi="Arial" w:cs="Arial" w:hint="eastAsia"/>
          <w:sz w:val="24"/>
          <w:szCs w:val="24"/>
          <w:lang w:val="pt-BR"/>
        </w:rPr>
        <w:t>, com a essência e a aparência do fenômeno jurídico, ainda que esta seja apenas uma possível mirada para a questão. Preciso seria, ainda aqui, citar a dimensão da qual Marx menos fala, qual seja, o sentido 3, relativo à execução judicial das determinações legais. Vários problemas se colocam para nós em sede desta análise, como os próprios a uma história do sistema judicial estatal. Marx, efetivamente, quando aborda o assunto o faz tendo em vista, via de regra, a inaplicabilidade das leis fabris quando favoráveis aos trabalhadores. Motivos variados existem: a composição de classe dos magistrados, a falta de recursos para os fiscais das leis, a função social da criminalização dos trabalhadores e o papel bastante definido que desempenham os criminalizadores (com notório destaque à polícia), dentre outros.</w:t>
      </w:r>
    </w:p>
    <w:p w14:paraId="365A502F" w14:textId="573803F1" w:rsidR="005E5ACB" w:rsidRDefault="005E5ACB" w:rsidP="0056572A">
      <w:pPr>
        <w:spacing w:line="360" w:lineRule="auto"/>
        <w:ind w:firstLine="709"/>
        <w:jc w:val="both"/>
        <w:rPr>
          <w:rFonts w:ascii="Arial" w:hAnsi="Arial" w:cs="Arial"/>
          <w:sz w:val="24"/>
          <w:szCs w:val="24"/>
          <w:lang w:val="pt-BR"/>
        </w:rPr>
      </w:pPr>
      <w:r w:rsidRPr="005E5ACB">
        <w:rPr>
          <w:rFonts w:ascii="Arial" w:hAnsi="Arial" w:cs="Arial" w:hint="eastAsia"/>
          <w:sz w:val="24"/>
          <w:szCs w:val="24"/>
          <w:lang w:val="pt-BR"/>
        </w:rPr>
        <w:t>Por vezes, Marx chega a exemplificar com casos concretos e, a partir de alguns casuísmos jurídicos,</w:t>
      </w:r>
      <w:r w:rsidR="002A6CFC" w:rsidRPr="002A6CFC">
        <w:rPr>
          <w:rFonts w:ascii="Arial" w:hAnsi="Arial" w:cs="Arial"/>
          <w:sz w:val="24"/>
          <w:szCs w:val="24"/>
          <w:vertAlign w:val="superscript"/>
          <w:lang w:val="pt-BR"/>
        </w:rPr>
        <w:t xml:space="preserve">[Nota </w:t>
      </w:r>
      <w:r w:rsidRPr="002A6CFC">
        <w:rPr>
          <w:rFonts w:ascii="Arial" w:hAnsi="Arial" w:cs="Arial" w:hint="eastAsia"/>
          <w:sz w:val="24"/>
          <w:szCs w:val="24"/>
          <w:vertAlign w:val="superscript"/>
          <w:lang w:val="pt-BR"/>
        </w:rPr>
        <w:t>159</w:t>
      </w:r>
      <w:r w:rsidR="002A6CFC" w:rsidRPr="002A6CFC">
        <w:rPr>
          <w:rFonts w:ascii="Arial" w:hAnsi="Arial" w:cs="Arial"/>
          <w:sz w:val="24"/>
          <w:szCs w:val="24"/>
          <w:vertAlign w:val="superscript"/>
          <w:lang w:val="pt-BR"/>
        </w:rPr>
        <w:t>]</w:t>
      </w:r>
      <w:r w:rsidRPr="005E5ACB">
        <w:rPr>
          <w:rFonts w:ascii="Arial" w:hAnsi="Arial" w:cs="Arial" w:hint="eastAsia"/>
          <w:sz w:val="24"/>
          <w:szCs w:val="24"/>
          <w:lang w:val="pt-BR"/>
        </w:rPr>
        <w:t xml:space="preserve"> não se esquiva em formular um juízo enfático sobre a “justiça</w:t>
      </w:r>
      <w:r w:rsidR="00A92C9C">
        <w:rPr>
          <w:rFonts w:ascii="Arial" w:hAnsi="Arial" w:cs="Arial"/>
          <w:sz w:val="24"/>
          <w:szCs w:val="24"/>
          <w:lang w:val="pt-BR"/>
        </w:rPr>
        <w:t>”</w:t>
      </w:r>
      <w:r w:rsidRPr="005E5ACB">
        <w:rPr>
          <w:rFonts w:ascii="Arial" w:hAnsi="Arial" w:cs="Arial" w:hint="eastAsia"/>
          <w:sz w:val="24"/>
          <w:szCs w:val="24"/>
          <w:lang w:val="pt-BR"/>
        </w:rPr>
        <w:t xml:space="preserve"> burguesa, na linha opiniática de um magistrado mais “alternativo” para a época: sistema judiciário produtor de “monstruosidades</w:t>
      </w:r>
    </w:p>
    <w:p w14:paraId="169D0304" w14:textId="20895E3D" w:rsidR="002A6CFC" w:rsidRDefault="002A6CFC" w:rsidP="0056572A">
      <w:pPr>
        <w:spacing w:line="360" w:lineRule="auto"/>
        <w:ind w:firstLine="709"/>
        <w:jc w:val="both"/>
        <w:rPr>
          <w:rFonts w:ascii="Arial" w:hAnsi="Arial" w:cs="Arial"/>
          <w:sz w:val="24"/>
          <w:szCs w:val="24"/>
          <w:lang w:val="pt-BR"/>
        </w:rPr>
      </w:pPr>
    </w:p>
    <w:p w14:paraId="50F0FCF6" w14:textId="4BA7E712" w:rsidR="002A6CFC" w:rsidRDefault="002A6CFC" w:rsidP="002A6CFC">
      <w:pPr>
        <w:spacing w:line="360" w:lineRule="auto"/>
        <w:jc w:val="both"/>
        <w:rPr>
          <w:rFonts w:ascii="Arial" w:hAnsi="Arial" w:cs="Arial"/>
          <w:sz w:val="24"/>
          <w:szCs w:val="24"/>
          <w:lang w:val="pt-BR"/>
        </w:rPr>
      </w:pPr>
      <w:r>
        <w:rPr>
          <w:rFonts w:ascii="Arial" w:hAnsi="Arial" w:cs="Arial"/>
          <w:sz w:val="24"/>
          <w:szCs w:val="24"/>
          <w:lang w:val="pt-BR"/>
        </w:rPr>
        <w:t>Página 82</w:t>
      </w:r>
    </w:p>
    <w:p w14:paraId="03587762" w14:textId="77777777" w:rsidR="002A6CFC" w:rsidRPr="005E5ACB" w:rsidRDefault="002A6CFC" w:rsidP="002A6CFC">
      <w:pPr>
        <w:spacing w:line="360" w:lineRule="auto"/>
        <w:jc w:val="both"/>
        <w:rPr>
          <w:rFonts w:ascii="Arial" w:hAnsi="Arial" w:cs="Arial"/>
          <w:sz w:val="24"/>
          <w:szCs w:val="24"/>
          <w:lang w:val="pt-BR"/>
        </w:rPr>
      </w:pPr>
    </w:p>
    <w:p w14:paraId="0429A365" w14:textId="6E81C154" w:rsidR="005E5ACB" w:rsidRDefault="005E5ACB" w:rsidP="002A6CFC">
      <w:pPr>
        <w:spacing w:line="360" w:lineRule="auto"/>
        <w:jc w:val="both"/>
        <w:rPr>
          <w:rFonts w:ascii="Arial" w:hAnsi="Arial" w:cs="Arial"/>
          <w:sz w:val="24"/>
          <w:szCs w:val="24"/>
          <w:lang w:val="pt-BR"/>
        </w:rPr>
      </w:pPr>
      <w:r w:rsidRPr="005E5ACB">
        <w:rPr>
          <w:rFonts w:ascii="Arial" w:hAnsi="Arial" w:cs="Arial" w:hint="eastAsia"/>
          <w:sz w:val="24"/>
          <w:szCs w:val="24"/>
          <w:lang w:val="pt-BR"/>
        </w:rPr>
        <w:t>jurídicas”.</w:t>
      </w:r>
      <w:r w:rsidR="002A6CFC">
        <w:rPr>
          <w:rFonts w:ascii="Arial" w:hAnsi="Arial" w:cs="Arial"/>
          <w:sz w:val="24"/>
          <w:szCs w:val="24"/>
          <w:lang w:val="pt-BR"/>
        </w:rPr>
        <w:t xml:space="preserve"> </w:t>
      </w:r>
      <w:r w:rsidR="002A6CFC" w:rsidRPr="002A6CFC">
        <w:rPr>
          <w:rFonts w:ascii="Arial" w:hAnsi="Arial" w:cs="Arial"/>
          <w:sz w:val="24"/>
          <w:szCs w:val="24"/>
          <w:vertAlign w:val="superscript"/>
          <w:lang w:val="pt-BR"/>
        </w:rPr>
        <w:t xml:space="preserve">[Nota </w:t>
      </w:r>
      <w:r w:rsidRPr="002A6CFC">
        <w:rPr>
          <w:rFonts w:ascii="Arial" w:hAnsi="Arial" w:cs="Arial" w:hint="eastAsia"/>
          <w:sz w:val="24"/>
          <w:szCs w:val="24"/>
          <w:vertAlign w:val="superscript"/>
          <w:lang w:val="pt-BR"/>
        </w:rPr>
        <w:t>160</w:t>
      </w:r>
      <w:r w:rsidR="002A6CFC" w:rsidRPr="002A6CFC">
        <w:rPr>
          <w:rFonts w:ascii="Arial" w:hAnsi="Arial" w:cs="Arial"/>
          <w:sz w:val="24"/>
          <w:szCs w:val="24"/>
          <w:vertAlign w:val="superscript"/>
          <w:lang w:val="pt-BR"/>
        </w:rPr>
        <w:t>]</w:t>
      </w:r>
      <w:r w:rsidRPr="005E5ACB">
        <w:rPr>
          <w:rFonts w:ascii="Arial" w:hAnsi="Arial" w:cs="Arial" w:hint="eastAsia"/>
          <w:sz w:val="24"/>
          <w:szCs w:val="24"/>
          <w:lang w:val="pt-BR"/>
        </w:rPr>
        <w:t xml:space="preserve"> Desse modo, fica registrada a dimensão na qual se insere o sentido 3,em sua obra.</w:t>
      </w:r>
    </w:p>
    <w:p w14:paraId="02E2B48C" w14:textId="77777777" w:rsidR="002A6CFC" w:rsidRPr="005E5ACB" w:rsidRDefault="002A6CFC" w:rsidP="002A6CFC">
      <w:pPr>
        <w:spacing w:line="360" w:lineRule="auto"/>
        <w:jc w:val="both"/>
        <w:rPr>
          <w:rFonts w:ascii="Arial" w:hAnsi="Arial" w:cs="Arial"/>
          <w:sz w:val="24"/>
          <w:szCs w:val="24"/>
          <w:lang w:val="pt-BR"/>
        </w:rPr>
      </w:pPr>
    </w:p>
    <w:p w14:paraId="4C6E1795" w14:textId="5BF35E5D" w:rsidR="005E5ACB" w:rsidRDefault="005E5ACB" w:rsidP="0056572A">
      <w:pPr>
        <w:spacing w:line="360" w:lineRule="auto"/>
        <w:ind w:firstLine="709"/>
        <w:jc w:val="both"/>
        <w:rPr>
          <w:rFonts w:ascii="Arial" w:hAnsi="Arial" w:cs="Arial"/>
          <w:b/>
          <w:bCs/>
          <w:i/>
          <w:iCs/>
          <w:sz w:val="24"/>
          <w:szCs w:val="24"/>
          <w:lang w:val="pt-BR"/>
        </w:rPr>
      </w:pPr>
      <w:r w:rsidRPr="00A92C9C">
        <w:rPr>
          <w:rFonts w:ascii="Arial" w:hAnsi="Arial" w:cs="Arial" w:hint="eastAsia"/>
          <w:b/>
          <w:bCs/>
          <w:i/>
          <w:iCs/>
          <w:sz w:val="24"/>
          <w:szCs w:val="24"/>
          <w:lang w:val="pt-BR"/>
        </w:rPr>
        <w:t>1.2.4 Intersecções dos sentidos do direito</w:t>
      </w:r>
    </w:p>
    <w:p w14:paraId="2277F938" w14:textId="77777777" w:rsidR="00A92C9C" w:rsidRPr="00A92C9C" w:rsidRDefault="00A92C9C" w:rsidP="0056572A">
      <w:pPr>
        <w:spacing w:line="360" w:lineRule="auto"/>
        <w:ind w:firstLine="709"/>
        <w:jc w:val="both"/>
        <w:rPr>
          <w:rFonts w:ascii="Arial" w:hAnsi="Arial" w:cs="Arial"/>
          <w:b/>
          <w:bCs/>
          <w:i/>
          <w:iCs/>
          <w:sz w:val="24"/>
          <w:szCs w:val="24"/>
          <w:lang w:val="pt-BR"/>
        </w:rPr>
      </w:pPr>
    </w:p>
    <w:p w14:paraId="368B8A51" w14:textId="363331E8" w:rsidR="005E5ACB" w:rsidRPr="005E5ACB" w:rsidRDefault="005E5ACB" w:rsidP="0056572A">
      <w:pPr>
        <w:spacing w:line="360" w:lineRule="auto"/>
        <w:ind w:firstLine="709"/>
        <w:jc w:val="both"/>
        <w:rPr>
          <w:rFonts w:ascii="Arial" w:hAnsi="Arial" w:cs="Arial"/>
          <w:sz w:val="24"/>
          <w:szCs w:val="24"/>
          <w:lang w:val="pt-BR"/>
        </w:rPr>
      </w:pPr>
      <w:r w:rsidRPr="005E5ACB">
        <w:rPr>
          <w:rFonts w:ascii="Arial" w:hAnsi="Arial" w:cs="Arial" w:hint="eastAsia"/>
          <w:sz w:val="24"/>
          <w:szCs w:val="24"/>
          <w:lang w:val="pt-BR"/>
        </w:rPr>
        <w:t>Vale a pena frisar que a relação jurídica entre sujeitos proprietários e o duplo caráter da lei se complementam. Os “direitos de exploração do capital”,</w:t>
      </w:r>
      <w:r w:rsidR="0025374B">
        <w:rPr>
          <w:rFonts w:ascii="Arial" w:hAnsi="Arial" w:cs="Arial"/>
          <w:sz w:val="24"/>
          <w:szCs w:val="24"/>
          <w:lang w:val="pt-BR"/>
        </w:rPr>
        <w:t xml:space="preserve"> </w:t>
      </w:r>
      <w:r w:rsidRPr="005E5ACB">
        <w:rPr>
          <w:rFonts w:ascii="Arial" w:hAnsi="Arial" w:cs="Arial" w:hint="eastAsia"/>
          <w:sz w:val="24"/>
          <w:szCs w:val="24"/>
          <w:lang w:val="pt-BR"/>
        </w:rPr>
        <w:t>cerne do próprio direito, se manifestam também como “meio de proteção” conjuntural,</w:t>
      </w:r>
      <w:r w:rsidR="0025374B">
        <w:rPr>
          <w:rFonts w:ascii="Arial" w:hAnsi="Arial" w:cs="Arial"/>
          <w:sz w:val="24"/>
          <w:szCs w:val="24"/>
          <w:lang w:val="pt-BR"/>
        </w:rPr>
        <w:t xml:space="preserve">  </w:t>
      </w:r>
      <w:r w:rsidRPr="005E5ACB">
        <w:rPr>
          <w:rFonts w:ascii="Arial" w:hAnsi="Arial" w:cs="Arial" w:hint="eastAsia"/>
          <w:sz w:val="24"/>
          <w:szCs w:val="24"/>
          <w:lang w:val="pt-BR"/>
        </w:rPr>
        <w:t>porque o conjunto da força de trabalho, para o capitalista,</w:t>
      </w:r>
      <w:r w:rsidR="0025374B">
        <w:rPr>
          <w:rFonts w:ascii="Arial" w:hAnsi="Arial" w:cs="Arial"/>
          <w:sz w:val="24"/>
          <w:szCs w:val="24"/>
          <w:lang w:val="pt-BR"/>
        </w:rPr>
        <w:t xml:space="preserve"> </w:t>
      </w:r>
      <w:r w:rsidRPr="005E5ACB">
        <w:rPr>
          <w:rFonts w:ascii="Arial" w:hAnsi="Arial" w:cs="Arial" w:hint="eastAsia"/>
          <w:sz w:val="24"/>
          <w:szCs w:val="24"/>
          <w:lang w:val="pt-BR"/>
        </w:rPr>
        <w:t>é também capital;</w:t>
      </w:r>
      <w:r w:rsidR="0025374B">
        <w:rPr>
          <w:rFonts w:ascii="Arial" w:hAnsi="Arial" w:cs="Arial"/>
          <w:sz w:val="24"/>
          <w:szCs w:val="24"/>
          <w:lang w:val="pt-BR"/>
        </w:rPr>
        <w:t xml:space="preserve"> </w:t>
      </w:r>
      <w:r w:rsidRPr="005E5ACB">
        <w:rPr>
          <w:rFonts w:ascii="Arial" w:hAnsi="Arial" w:cs="Arial" w:hint="eastAsia"/>
          <w:sz w:val="24"/>
          <w:szCs w:val="24"/>
          <w:lang w:val="pt-BR"/>
        </w:rPr>
        <w:t>Marx o denomina de capital variável. Ainda que haja uma tendência à exploração ilimitada, o próprio capital precisa conservar sua “mercadoria” e, com isso,</w:t>
      </w:r>
      <w:r w:rsidR="0025374B">
        <w:rPr>
          <w:rFonts w:ascii="Arial" w:hAnsi="Arial" w:cs="Arial"/>
          <w:sz w:val="24"/>
          <w:szCs w:val="24"/>
          <w:lang w:val="pt-BR"/>
        </w:rPr>
        <w:t xml:space="preserve"> </w:t>
      </w:r>
      <w:r w:rsidRPr="005E5ACB">
        <w:rPr>
          <w:rFonts w:ascii="Arial" w:hAnsi="Arial" w:cs="Arial" w:hint="eastAsia"/>
          <w:sz w:val="24"/>
          <w:szCs w:val="24"/>
          <w:lang w:val="pt-BR"/>
        </w:rPr>
        <w:t>a “sociedade” tem condições de desempenhar o papel legislativo que é daí</w:t>
      </w:r>
      <w:r w:rsidR="0025374B">
        <w:rPr>
          <w:rFonts w:ascii="Arial" w:hAnsi="Arial" w:cs="Arial"/>
          <w:sz w:val="24"/>
          <w:szCs w:val="24"/>
          <w:lang w:val="pt-BR"/>
        </w:rPr>
        <w:t xml:space="preserve"> </w:t>
      </w:r>
      <w:r w:rsidRPr="005E5ACB">
        <w:rPr>
          <w:rFonts w:ascii="Arial" w:hAnsi="Arial" w:cs="Arial" w:hint="eastAsia"/>
          <w:sz w:val="24"/>
          <w:szCs w:val="24"/>
          <w:lang w:val="pt-BR"/>
        </w:rPr>
        <w:t>decorrente: a “intromissão nos direitos de exploração do capital”.</w:t>
      </w:r>
      <w:r w:rsidR="0025374B">
        <w:rPr>
          <w:rFonts w:ascii="Arial" w:hAnsi="Arial" w:cs="Arial"/>
          <w:sz w:val="24"/>
          <w:szCs w:val="24"/>
          <w:lang w:val="pt-BR"/>
        </w:rPr>
        <w:t xml:space="preserve"> </w:t>
      </w:r>
      <w:r w:rsidR="0025374B" w:rsidRPr="0025374B">
        <w:rPr>
          <w:rFonts w:ascii="Arial" w:hAnsi="Arial" w:cs="Arial"/>
          <w:sz w:val="24"/>
          <w:szCs w:val="24"/>
          <w:vertAlign w:val="superscript"/>
          <w:lang w:val="pt-BR"/>
        </w:rPr>
        <w:t>[Nota 1</w:t>
      </w:r>
      <w:r w:rsidRPr="0025374B">
        <w:rPr>
          <w:rFonts w:ascii="Arial" w:hAnsi="Arial" w:cs="Arial" w:hint="eastAsia"/>
          <w:sz w:val="24"/>
          <w:szCs w:val="24"/>
          <w:vertAlign w:val="superscript"/>
          <w:lang w:val="pt-BR"/>
        </w:rPr>
        <w:t>61</w:t>
      </w:r>
      <w:r w:rsidR="0025374B" w:rsidRPr="0025374B">
        <w:rPr>
          <w:rFonts w:ascii="Arial" w:hAnsi="Arial" w:cs="Arial"/>
          <w:sz w:val="24"/>
          <w:szCs w:val="24"/>
          <w:vertAlign w:val="superscript"/>
          <w:lang w:val="pt-BR"/>
        </w:rPr>
        <w:t>]</w:t>
      </w:r>
    </w:p>
    <w:p w14:paraId="22462171" w14:textId="788907BD" w:rsidR="005E5ACB" w:rsidRDefault="005E5ACB" w:rsidP="0056572A">
      <w:pPr>
        <w:spacing w:line="360" w:lineRule="auto"/>
        <w:ind w:firstLine="709"/>
        <w:jc w:val="both"/>
        <w:rPr>
          <w:rFonts w:ascii="Arial" w:hAnsi="Arial" w:cs="Arial"/>
          <w:sz w:val="24"/>
          <w:szCs w:val="24"/>
          <w:lang w:val="pt-BR"/>
        </w:rPr>
      </w:pPr>
      <w:r w:rsidRPr="005E5ACB">
        <w:rPr>
          <w:rFonts w:ascii="Arial" w:hAnsi="Arial" w:cs="Arial" w:hint="eastAsia"/>
          <w:sz w:val="24"/>
          <w:szCs w:val="24"/>
          <w:lang w:val="pt-BR"/>
        </w:rPr>
        <w:t>O capital variável é remunerado pelo salário cuja aparição se dá como se estivesse em equivalência ao valor do trabalho. Na verdade, o salário é uma troca desigual que aparece como igual para a economia política e toda ciência burguesa. Com esta operação ideológica a “forma salário” elimina “todo vestígio da divisão da jornada de trabalho em trabalho necessário e mais-trabalho, em trabalho pago e não pago” e, destarte, “todo trabalho aparece como trabalho pago”. Segundo Marx, aí</w:t>
      </w:r>
      <w:r w:rsidR="0025374B">
        <w:rPr>
          <w:rFonts w:ascii="Arial" w:hAnsi="Arial" w:cs="Arial"/>
          <w:sz w:val="24"/>
          <w:szCs w:val="24"/>
          <w:lang w:val="pt-BR"/>
        </w:rPr>
        <w:t xml:space="preserve"> </w:t>
      </w:r>
      <w:r w:rsidRPr="005E5ACB">
        <w:rPr>
          <w:rFonts w:ascii="Arial" w:hAnsi="Arial" w:cs="Arial" w:hint="eastAsia"/>
          <w:sz w:val="24"/>
          <w:szCs w:val="24"/>
          <w:lang w:val="pt-BR"/>
        </w:rPr>
        <w:t>“repousam todas as concepções jurídicas tanto do trabalhador como do capitalista”,</w:t>
      </w:r>
      <w:r w:rsidR="0025374B">
        <w:rPr>
          <w:rFonts w:ascii="Arial" w:hAnsi="Arial" w:cs="Arial"/>
          <w:sz w:val="24"/>
          <w:szCs w:val="24"/>
          <w:lang w:val="pt-BR"/>
        </w:rPr>
        <w:t xml:space="preserve"> </w:t>
      </w:r>
      <w:r w:rsidRPr="005E5ACB">
        <w:rPr>
          <w:rFonts w:ascii="Arial" w:hAnsi="Arial" w:cs="Arial" w:hint="eastAsia"/>
          <w:sz w:val="24"/>
          <w:szCs w:val="24"/>
          <w:lang w:val="pt-BR"/>
        </w:rPr>
        <w:t>ou seja, "todas as mistificações do modo de produção capitalista, todas as suas ilusões de liberdade, todas as pequenas mentiras apologéticas da Economia vulgar".</w:t>
      </w:r>
      <w:r w:rsidR="0025374B">
        <w:rPr>
          <w:rFonts w:ascii="Arial" w:hAnsi="Arial" w:cs="Arial"/>
          <w:sz w:val="24"/>
          <w:szCs w:val="24"/>
          <w:lang w:val="pt-BR"/>
        </w:rPr>
        <w:t xml:space="preserve"> </w:t>
      </w:r>
      <w:r w:rsidRPr="005E5ACB">
        <w:rPr>
          <w:rFonts w:ascii="Arial" w:hAnsi="Arial" w:cs="Arial" w:hint="eastAsia"/>
          <w:sz w:val="24"/>
          <w:szCs w:val="24"/>
          <w:lang w:val="pt-BR"/>
        </w:rPr>
        <w:t>No salário, portanto, se condensam noções ideológicas, dentre as quais aquelas que</w:t>
      </w:r>
    </w:p>
    <w:p w14:paraId="3BFAE6B4" w14:textId="237169C6" w:rsidR="0025374B" w:rsidRDefault="0025374B" w:rsidP="0056572A">
      <w:pPr>
        <w:spacing w:line="360" w:lineRule="auto"/>
        <w:ind w:firstLine="709"/>
        <w:jc w:val="both"/>
        <w:rPr>
          <w:rFonts w:ascii="Arial" w:hAnsi="Arial" w:cs="Arial"/>
          <w:sz w:val="24"/>
          <w:szCs w:val="24"/>
          <w:lang w:val="pt-BR"/>
        </w:rPr>
      </w:pPr>
    </w:p>
    <w:p w14:paraId="50F3975D" w14:textId="2E2D4B1C" w:rsidR="0025374B" w:rsidRDefault="0025374B" w:rsidP="0025374B">
      <w:pPr>
        <w:spacing w:line="360" w:lineRule="auto"/>
        <w:jc w:val="both"/>
        <w:rPr>
          <w:rFonts w:ascii="Arial" w:hAnsi="Arial" w:cs="Arial"/>
          <w:sz w:val="24"/>
          <w:szCs w:val="24"/>
          <w:lang w:val="pt-BR"/>
        </w:rPr>
      </w:pPr>
      <w:r>
        <w:rPr>
          <w:rFonts w:ascii="Arial" w:hAnsi="Arial" w:cs="Arial"/>
          <w:sz w:val="24"/>
          <w:szCs w:val="24"/>
          <w:lang w:val="pt-BR"/>
        </w:rPr>
        <w:t>Página 83</w:t>
      </w:r>
    </w:p>
    <w:p w14:paraId="1AA738BB" w14:textId="77777777" w:rsidR="0025374B" w:rsidRPr="005E5ACB" w:rsidRDefault="0025374B" w:rsidP="0025374B">
      <w:pPr>
        <w:spacing w:line="360" w:lineRule="auto"/>
        <w:jc w:val="both"/>
        <w:rPr>
          <w:rFonts w:ascii="Arial" w:hAnsi="Arial" w:cs="Arial"/>
          <w:sz w:val="24"/>
          <w:szCs w:val="24"/>
          <w:lang w:val="pt-BR"/>
        </w:rPr>
      </w:pPr>
    </w:p>
    <w:p w14:paraId="32ABFDE0" w14:textId="112EFD06" w:rsidR="005E5ACB" w:rsidRPr="005E5ACB" w:rsidRDefault="005E5ACB" w:rsidP="0025374B">
      <w:pPr>
        <w:spacing w:line="360" w:lineRule="auto"/>
        <w:jc w:val="both"/>
        <w:rPr>
          <w:rFonts w:ascii="Arial" w:hAnsi="Arial" w:cs="Arial"/>
          <w:sz w:val="24"/>
          <w:szCs w:val="24"/>
          <w:lang w:val="pt-BR"/>
        </w:rPr>
      </w:pPr>
      <w:r w:rsidRPr="005E5ACB">
        <w:rPr>
          <w:rFonts w:ascii="Arial" w:hAnsi="Arial" w:cs="Arial" w:hint="eastAsia"/>
          <w:sz w:val="24"/>
          <w:szCs w:val="24"/>
          <w:lang w:val="pt-BR"/>
        </w:rPr>
        <w:t>caracterizam a “consciência jurídica” dos sujeitos coletivos em conflito,</w:t>
      </w:r>
      <w:r w:rsidR="0025374B">
        <w:rPr>
          <w:rFonts w:ascii="Arial" w:hAnsi="Arial" w:cs="Arial"/>
          <w:sz w:val="24"/>
          <w:szCs w:val="24"/>
          <w:lang w:val="pt-BR"/>
        </w:rPr>
        <w:t xml:space="preserve"> </w:t>
      </w:r>
      <w:r w:rsidRPr="005E5ACB">
        <w:rPr>
          <w:rFonts w:ascii="Arial" w:hAnsi="Arial" w:cs="Arial" w:hint="eastAsia"/>
          <w:sz w:val="24"/>
          <w:szCs w:val="24"/>
          <w:lang w:val="pt-BR"/>
        </w:rPr>
        <w:t>o que quer dizer “mistificações”, “ilusões” e “mentiras apologéticas”. Quando, pois bem, se “torna invisível a verdadeira relação e mostra justamente o contrário dela”,</w:t>
      </w:r>
      <w:r w:rsidR="0025374B">
        <w:rPr>
          <w:rFonts w:ascii="Arial" w:hAnsi="Arial" w:cs="Arial"/>
          <w:sz w:val="24"/>
          <w:szCs w:val="24"/>
          <w:lang w:val="pt-BR"/>
        </w:rPr>
        <w:t xml:space="preserve"> </w:t>
      </w:r>
      <w:r w:rsidR="0025374B" w:rsidRPr="0025374B">
        <w:rPr>
          <w:rFonts w:ascii="Arial" w:hAnsi="Arial" w:cs="Arial"/>
          <w:sz w:val="24"/>
          <w:szCs w:val="24"/>
          <w:vertAlign w:val="superscript"/>
          <w:lang w:val="pt-BR"/>
        </w:rPr>
        <w:t xml:space="preserve">[Nota </w:t>
      </w:r>
      <w:r w:rsidRPr="0025374B">
        <w:rPr>
          <w:rFonts w:ascii="Arial" w:hAnsi="Arial" w:cs="Arial" w:hint="eastAsia"/>
          <w:sz w:val="24"/>
          <w:szCs w:val="24"/>
          <w:vertAlign w:val="superscript"/>
          <w:lang w:val="pt-BR"/>
        </w:rPr>
        <w:t>162</w:t>
      </w:r>
      <w:r w:rsidR="0025374B" w:rsidRPr="0025374B">
        <w:rPr>
          <w:rFonts w:ascii="Arial" w:hAnsi="Arial" w:cs="Arial"/>
          <w:sz w:val="24"/>
          <w:szCs w:val="24"/>
          <w:vertAlign w:val="superscript"/>
          <w:lang w:val="pt-BR"/>
        </w:rPr>
        <w:t>]</w:t>
      </w:r>
      <w:r w:rsidRPr="005E5ACB">
        <w:rPr>
          <w:rFonts w:ascii="Arial" w:hAnsi="Arial" w:cs="Arial" w:hint="eastAsia"/>
          <w:sz w:val="24"/>
          <w:szCs w:val="24"/>
          <w:lang w:val="pt-BR"/>
        </w:rPr>
        <w:t xml:space="preserve"> o modo de produção capitalista atinge sua meta e, pela garantia da forma de valor, que na prática se desenrola com o “intercâmbio entre capital e trabalho” como relação de compra e venda, o direito se estabelece para além da acepção legal, porque mais que norma é uma relação</w:t>
      </w:r>
      <w:r w:rsidR="0025374B">
        <w:rPr>
          <w:rFonts w:ascii="Arial" w:hAnsi="Arial" w:cs="Arial"/>
          <w:sz w:val="24"/>
          <w:szCs w:val="24"/>
          <w:lang w:val="pt-BR"/>
        </w:rPr>
        <w:t xml:space="preserve"> </w:t>
      </w:r>
      <w:r w:rsidRPr="005E5ACB">
        <w:rPr>
          <w:rFonts w:ascii="Arial" w:hAnsi="Arial" w:cs="Arial" w:hint="eastAsia"/>
          <w:sz w:val="24"/>
          <w:szCs w:val="24"/>
          <w:lang w:val="pt-BR"/>
        </w:rPr>
        <w:t>jurídica entre proprietários de mercadorias.</w:t>
      </w:r>
    </w:p>
    <w:p w14:paraId="2690912A" w14:textId="5CC74474" w:rsidR="00746AE1" w:rsidRDefault="00CF7107" w:rsidP="00746AE1">
      <w:pPr>
        <w:spacing w:line="360" w:lineRule="auto"/>
        <w:jc w:val="both"/>
        <w:rPr>
          <w:rFonts w:ascii="Arial" w:hAnsi="Arial" w:cs="Arial"/>
          <w:sz w:val="24"/>
          <w:szCs w:val="24"/>
          <w:lang w:val="pt-BR"/>
        </w:rPr>
      </w:pPr>
      <w:r>
        <w:rPr>
          <w:rFonts w:ascii="Arial" w:hAnsi="Arial" w:cs="Arial"/>
          <w:sz w:val="24"/>
          <w:szCs w:val="24"/>
          <w:lang w:val="pt-BR"/>
        </w:rPr>
        <w:lastRenderedPageBreak/>
        <w:tab/>
      </w:r>
      <w:r w:rsidR="005E5ACB" w:rsidRPr="005E5ACB">
        <w:rPr>
          <w:rFonts w:ascii="Arial" w:hAnsi="Arial" w:cs="Arial" w:hint="eastAsia"/>
          <w:sz w:val="24"/>
          <w:szCs w:val="24"/>
          <w:lang w:val="pt-BR"/>
        </w:rPr>
        <w:t xml:space="preserve">Marx busca, no encerramento do volume 1 de </w:t>
      </w:r>
      <w:r w:rsidR="005E5ACB" w:rsidRPr="00746AE1">
        <w:rPr>
          <w:rFonts w:ascii="Arial" w:hAnsi="Arial" w:cs="Arial" w:hint="eastAsia"/>
          <w:i/>
          <w:iCs/>
          <w:sz w:val="24"/>
          <w:szCs w:val="24"/>
          <w:lang w:val="pt-BR"/>
        </w:rPr>
        <w:t>O capital</w:t>
      </w:r>
      <w:r w:rsidR="005E5ACB" w:rsidRPr="005E5ACB">
        <w:rPr>
          <w:rFonts w:ascii="Arial" w:hAnsi="Arial" w:cs="Arial" w:hint="eastAsia"/>
          <w:sz w:val="24"/>
          <w:szCs w:val="24"/>
          <w:lang w:val="pt-BR"/>
        </w:rPr>
        <w:t>, resgatar o “processo de acumulação do</w:t>
      </w:r>
      <w:r w:rsidR="00746AE1">
        <w:rPr>
          <w:rFonts w:ascii="Arial" w:hAnsi="Arial" w:cs="Arial"/>
          <w:sz w:val="24"/>
          <w:szCs w:val="24"/>
          <w:lang w:val="pt-BR"/>
        </w:rPr>
        <w:t xml:space="preserve"> </w:t>
      </w:r>
      <w:r w:rsidR="005E5ACB" w:rsidRPr="005E5ACB">
        <w:rPr>
          <w:rFonts w:ascii="Arial" w:hAnsi="Arial" w:cs="Arial" w:hint="eastAsia"/>
          <w:sz w:val="24"/>
          <w:szCs w:val="24"/>
          <w:lang w:val="pt-BR"/>
        </w:rPr>
        <w:t>capital” (seção VII) em uma espiral explicativa. Indo do simples ao complexo, assim como trabalhou com o intercâmbio simples de mercadorias até chegar ao capital, agora parte da reprodução simples do modo de produção para chegar à acumulação, que é a reprodução ampliada do capitalismo. Portanto,</w:t>
      </w:r>
      <w:r w:rsidR="00746AE1">
        <w:rPr>
          <w:rFonts w:ascii="Arial" w:hAnsi="Arial" w:cs="Arial"/>
          <w:sz w:val="24"/>
          <w:szCs w:val="24"/>
          <w:lang w:val="pt-BR"/>
        </w:rPr>
        <w:t xml:space="preserve"> </w:t>
      </w:r>
      <w:r w:rsidR="005E5ACB" w:rsidRPr="005E5ACB">
        <w:rPr>
          <w:rFonts w:ascii="Arial" w:hAnsi="Arial" w:cs="Arial" w:hint="eastAsia"/>
          <w:sz w:val="24"/>
          <w:szCs w:val="24"/>
          <w:lang w:val="pt-BR"/>
        </w:rPr>
        <w:t>a "transformação da mais-valia em capital” (capítulo XXII) permite inferir uma “lei geral de acumulação capitalista” (capítulo XXIII). Neste momento, então, e</w:t>
      </w:r>
      <w:r w:rsidR="00746AE1">
        <w:rPr>
          <w:rFonts w:ascii="Arial" w:hAnsi="Arial" w:cs="Arial"/>
          <w:sz w:val="24"/>
          <w:szCs w:val="24"/>
          <w:lang w:val="pt-BR"/>
        </w:rPr>
        <w:t>n</w:t>
      </w:r>
      <w:r w:rsidR="005E5ACB" w:rsidRPr="005E5ACB">
        <w:rPr>
          <w:rFonts w:ascii="Arial" w:hAnsi="Arial" w:cs="Arial" w:hint="eastAsia"/>
          <w:sz w:val="24"/>
          <w:szCs w:val="24"/>
          <w:lang w:val="pt-BR"/>
        </w:rPr>
        <w:t>contra-se a maior utilização científica da noção de lei. E se trata de uma utilização diretamente lastreada pelo processo de desenvolvimento da grande indústria.</w:t>
      </w:r>
    </w:p>
    <w:p w14:paraId="60FA9DF1" w14:textId="67920161" w:rsidR="005E5ACB" w:rsidRPr="005E5ACB" w:rsidRDefault="00746AE1" w:rsidP="00746AE1">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Não é de se estranhar, por conseguinte, que seja possível estabelecer analogias, a partir do próprio Marx, entre os sentidos 1, 2 e 5 em seu discurso. Por exemplo,</w:t>
      </w:r>
      <w:r>
        <w:rPr>
          <w:rFonts w:ascii="Arial" w:hAnsi="Arial" w:cs="Arial"/>
          <w:sz w:val="24"/>
          <w:szCs w:val="24"/>
          <w:lang w:val="pt-BR"/>
        </w:rPr>
        <w:t xml:space="preserve"> </w:t>
      </w:r>
      <w:r w:rsidR="005E5ACB" w:rsidRPr="005E5ACB">
        <w:rPr>
          <w:rFonts w:ascii="Arial" w:hAnsi="Arial" w:cs="Arial" w:hint="eastAsia"/>
          <w:sz w:val="24"/>
          <w:szCs w:val="24"/>
          <w:lang w:val="pt-BR"/>
        </w:rPr>
        <w:t>a relação entre os sentidos 5 e 2:</w:t>
      </w:r>
    </w:p>
    <w:p w14:paraId="460882B8" w14:textId="77777777" w:rsidR="00CF7107" w:rsidRDefault="00CF7107" w:rsidP="00CF7107">
      <w:pPr>
        <w:spacing w:line="360" w:lineRule="auto"/>
        <w:jc w:val="both"/>
        <w:rPr>
          <w:rFonts w:ascii="Arial" w:hAnsi="Arial" w:cs="Arial"/>
          <w:sz w:val="24"/>
          <w:szCs w:val="24"/>
          <w:lang w:val="pt-BR"/>
        </w:rPr>
      </w:pPr>
    </w:p>
    <w:p w14:paraId="098A04D0" w14:textId="12E9A752" w:rsidR="005E5ACB" w:rsidRPr="00CF7107" w:rsidRDefault="00CF7107" w:rsidP="00CF7107">
      <w:pPr>
        <w:ind w:left="2268"/>
        <w:jc w:val="both"/>
        <w:rPr>
          <w:rFonts w:ascii="Arial" w:hAnsi="Arial" w:cs="Arial"/>
          <w:sz w:val="20"/>
          <w:szCs w:val="20"/>
          <w:lang w:val="pt-BR"/>
        </w:rPr>
      </w:pPr>
      <w:r w:rsidRPr="00CF7107">
        <w:rPr>
          <w:rFonts w:ascii="Arial" w:hAnsi="Arial" w:cs="Arial"/>
          <w:sz w:val="20"/>
          <w:szCs w:val="20"/>
          <w:lang w:val="pt-BR"/>
        </w:rPr>
        <w:t xml:space="preserve">[Inicio da citação] </w:t>
      </w:r>
      <w:r w:rsidR="005E5ACB" w:rsidRPr="00CF7107">
        <w:rPr>
          <w:rFonts w:ascii="Arial" w:hAnsi="Arial" w:cs="Arial" w:hint="eastAsia"/>
          <w:sz w:val="20"/>
          <w:szCs w:val="20"/>
          <w:lang w:val="pt-BR"/>
        </w:rPr>
        <w:t>o código fabril, em que o capital formula, por lei privada e autoridade própria, sua autocracia sobre seus trabalhadores, sem a divisão dos poderes tão cara fora daí à burguesia e sem o ainda mais amado sistema representativo, é apenas a caricatura capitalista da regulação social do processo de trabalho, que se torna necessária com a cooperação em grande escala e a utilização de meios coletivos de trabalho, notadamente a maquinaria.</w:t>
      </w:r>
      <w:r w:rsidRPr="00CF7107">
        <w:rPr>
          <w:rFonts w:ascii="Arial" w:hAnsi="Arial" w:cs="Arial"/>
          <w:sz w:val="20"/>
          <w:szCs w:val="20"/>
          <w:vertAlign w:val="superscript"/>
          <w:lang w:val="pt-BR"/>
        </w:rPr>
        <w:t xml:space="preserve"> [Nota </w:t>
      </w:r>
      <w:r w:rsidR="005E5ACB" w:rsidRPr="00CF7107">
        <w:rPr>
          <w:rFonts w:ascii="Arial" w:hAnsi="Arial" w:cs="Arial" w:hint="eastAsia"/>
          <w:sz w:val="20"/>
          <w:szCs w:val="20"/>
          <w:vertAlign w:val="superscript"/>
          <w:lang w:val="pt-BR"/>
        </w:rPr>
        <w:t>163</w:t>
      </w:r>
      <w:r w:rsidRPr="00CF7107">
        <w:rPr>
          <w:rFonts w:ascii="Arial" w:hAnsi="Arial" w:cs="Arial"/>
          <w:sz w:val="20"/>
          <w:szCs w:val="20"/>
          <w:vertAlign w:val="superscript"/>
          <w:lang w:val="pt-BR"/>
        </w:rPr>
        <w:t xml:space="preserve">] </w:t>
      </w:r>
      <w:r w:rsidRPr="00CF7107">
        <w:rPr>
          <w:rFonts w:ascii="Arial" w:hAnsi="Arial" w:cs="Arial"/>
          <w:sz w:val="20"/>
          <w:szCs w:val="20"/>
          <w:lang w:val="pt-BR"/>
        </w:rPr>
        <w:t>[Final da citação]</w:t>
      </w:r>
    </w:p>
    <w:p w14:paraId="4DA4EE74" w14:textId="77777777" w:rsidR="00CF7107" w:rsidRPr="005E5ACB" w:rsidRDefault="00CF7107" w:rsidP="00CF7107">
      <w:pPr>
        <w:spacing w:line="360" w:lineRule="auto"/>
        <w:jc w:val="both"/>
        <w:rPr>
          <w:rFonts w:ascii="Arial" w:hAnsi="Arial" w:cs="Arial"/>
          <w:sz w:val="24"/>
          <w:szCs w:val="24"/>
          <w:lang w:val="pt-BR"/>
        </w:rPr>
      </w:pPr>
    </w:p>
    <w:p w14:paraId="0EE76660" w14:textId="50E8DC43" w:rsidR="005E5ACB" w:rsidRDefault="00CF7107"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Marx, aqui, se refere explicitamente às leis internas à fábrica ("código fabril”) e descobre, sem dificuldades, uma dúplice intersecção de três conjuntos caracterizáveis por “regulamentações”: a regulação social imposta pelo “processo de trabalho"; a regulação privada às fábricas (e, hoje, diríamos firmas e empresas,</w:t>
      </w:r>
      <w:r>
        <w:rPr>
          <w:rFonts w:ascii="Arial" w:hAnsi="Arial" w:cs="Arial"/>
          <w:sz w:val="24"/>
          <w:szCs w:val="24"/>
          <w:lang w:val="pt-BR"/>
        </w:rPr>
        <w:t xml:space="preserve"> </w:t>
      </w:r>
      <w:r w:rsidR="005E5ACB" w:rsidRPr="005E5ACB">
        <w:rPr>
          <w:rFonts w:ascii="Arial" w:hAnsi="Arial" w:cs="Arial" w:hint="eastAsia"/>
          <w:sz w:val="24"/>
          <w:szCs w:val="24"/>
          <w:lang w:val="pt-BR"/>
        </w:rPr>
        <w:t>com sua “ciência da administração”); e a regulação estatal que, por meio de legislações, é um contrapeso às primeiras sem se tornar incompatível com elas.</w:t>
      </w:r>
    </w:p>
    <w:p w14:paraId="1056C9D0" w14:textId="6C88F160" w:rsidR="00E46A7F" w:rsidRDefault="00E46A7F" w:rsidP="00CF7107">
      <w:pPr>
        <w:spacing w:line="360" w:lineRule="auto"/>
        <w:jc w:val="both"/>
        <w:rPr>
          <w:rFonts w:ascii="Arial" w:hAnsi="Arial" w:cs="Arial"/>
          <w:sz w:val="24"/>
          <w:szCs w:val="24"/>
          <w:lang w:val="pt-BR"/>
        </w:rPr>
      </w:pPr>
    </w:p>
    <w:p w14:paraId="5CA0CE49" w14:textId="66F2F158" w:rsidR="00E46A7F" w:rsidRDefault="00E46A7F" w:rsidP="00CF7107">
      <w:pPr>
        <w:spacing w:line="360" w:lineRule="auto"/>
        <w:jc w:val="both"/>
        <w:rPr>
          <w:rFonts w:ascii="Arial" w:hAnsi="Arial" w:cs="Arial"/>
          <w:sz w:val="24"/>
          <w:szCs w:val="24"/>
          <w:lang w:val="pt-BR"/>
        </w:rPr>
      </w:pPr>
      <w:r>
        <w:rPr>
          <w:rFonts w:ascii="Arial" w:hAnsi="Arial" w:cs="Arial"/>
          <w:sz w:val="24"/>
          <w:szCs w:val="24"/>
          <w:lang w:val="pt-BR"/>
        </w:rPr>
        <w:t>Página 84</w:t>
      </w:r>
    </w:p>
    <w:p w14:paraId="1121A007" w14:textId="77777777" w:rsidR="00E46A7F" w:rsidRPr="005E5ACB" w:rsidRDefault="00E46A7F" w:rsidP="00CF7107">
      <w:pPr>
        <w:spacing w:line="360" w:lineRule="auto"/>
        <w:jc w:val="both"/>
        <w:rPr>
          <w:rFonts w:ascii="Arial" w:hAnsi="Arial" w:cs="Arial"/>
          <w:sz w:val="24"/>
          <w:szCs w:val="24"/>
          <w:lang w:val="pt-BR"/>
        </w:rPr>
      </w:pPr>
    </w:p>
    <w:p w14:paraId="05ED7531" w14:textId="7C3CC813" w:rsidR="005E5ACB" w:rsidRDefault="00E46A7F"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Em termos de investigação propriamente jurídica, entretanto,</w:t>
      </w:r>
      <w:r>
        <w:rPr>
          <w:rFonts w:ascii="Arial" w:hAnsi="Arial" w:cs="Arial"/>
          <w:sz w:val="24"/>
          <w:szCs w:val="24"/>
          <w:lang w:val="pt-BR"/>
        </w:rPr>
        <w:t xml:space="preserve"> </w:t>
      </w:r>
      <w:r w:rsidR="005E5ACB" w:rsidRPr="005E5ACB">
        <w:rPr>
          <w:rFonts w:ascii="Arial" w:hAnsi="Arial" w:cs="Arial" w:hint="eastAsia"/>
          <w:sz w:val="24"/>
          <w:szCs w:val="24"/>
          <w:lang w:val="pt-BR"/>
        </w:rPr>
        <w:t xml:space="preserve">ainda não alcançamos sua essência com esta evidenciação. É preciso dar um passo além de a descrição da grande indústria (capítulo XIII) e nos voltarmos para o processo de acumulação (no caso, no capítulo XXII). Marx demonstra, </w:t>
      </w:r>
      <w:r w:rsidR="005E5ACB" w:rsidRPr="005E5ACB">
        <w:rPr>
          <w:rFonts w:ascii="Arial" w:hAnsi="Arial" w:cs="Arial" w:hint="eastAsia"/>
          <w:sz w:val="24"/>
          <w:szCs w:val="24"/>
          <w:lang w:val="pt-BR"/>
        </w:rPr>
        <w:lastRenderedPageBreak/>
        <w:t>ricamente, a po</w:t>
      </w:r>
      <w:r>
        <w:rPr>
          <w:rFonts w:ascii="Arial" w:hAnsi="Arial" w:cs="Arial"/>
          <w:sz w:val="24"/>
          <w:szCs w:val="24"/>
          <w:lang w:val="pt-BR"/>
        </w:rPr>
        <w:t>s</w:t>
      </w:r>
      <w:r w:rsidR="005E5ACB" w:rsidRPr="005E5ACB">
        <w:rPr>
          <w:rFonts w:ascii="Arial" w:hAnsi="Arial" w:cs="Arial" w:hint="eastAsia"/>
          <w:sz w:val="24"/>
          <w:szCs w:val="24"/>
          <w:lang w:val="pt-BR"/>
        </w:rPr>
        <w:t>sível analogia entre os sentidos 5 e 1 do direito ao apresentar sua reflexão sobre a relação de intercâmbio e sua ancoragem na questão do trabalho. A “compra da força de trabalho” está adequada às “leis do intercâmbio de mercadorias e,</w:t>
      </w:r>
      <w:r>
        <w:rPr>
          <w:rFonts w:ascii="Arial" w:hAnsi="Arial" w:cs="Arial"/>
          <w:sz w:val="24"/>
          <w:szCs w:val="24"/>
          <w:lang w:val="pt-BR"/>
        </w:rPr>
        <w:t xml:space="preserve"> </w:t>
      </w:r>
      <w:r w:rsidR="005E5ACB" w:rsidRPr="005E5ACB">
        <w:rPr>
          <w:rFonts w:ascii="Arial" w:hAnsi="Arial" w:cs="Arial" w:hint="eastAsia"/>
          <w:sz w:val="24"/>
          <w:szCs w:val="24"/>
          <w:lang w:val="pt-BR"/>
        </w:rPr>
        <w:t>juridicamente considerada, não pressupõe mais do que a livre disposição por parte do trabalhador sobre suas próprias capacidades, por parte do possuidor de dinheiro ou mercadorias sobre os valores que lhe pertencem”.</w:t>
      </w:r>
      <w:r>
        <w:rPr>
          <w:rFonts w:ascii="Arial" w:hAnsi="Arial" w:cs="Arial"/>
          <w:sz w:val="24"/>
          <w:szCs w:val="24"/>
          <w:lang w:val="pt-BR"/>
        </w:rPr>
        <w:t xml:space="preserve"> </w:t>
      </w:r>
      <w:r w:rsidR="005E5ACB" w:rsidRPr="005E5ACB">
        <w:rPr>
          <w:rFonts w:ascii="Arial" w:hAnsi="Arial" w:cs="Arial" w:hint="eastAsia"/>
          <w:sz w:val="24"/>
          <w:szCs w:val="24"/>
          <w:lang w:val="pt-BR"/>
        </w:rPr>
        <w:t>O processo de reprodução ampliada do capital, no entanto, contradiz a “lei da propriedade privada”, por seu turno, uma vez que a exploração é pressuposta na compra da força de trabalho. Na aparência, a troca é igual e garantida pelo direito; na essência,</w:t>
      </w:r>
      <w:r>
        <w:rPr>
          <w:rFonts w:ascii="Arial" w:hAnsi="Arial" w:cs="Arial"/>
          <w:sz w:val="24"/>
          <w:szCs w:val="24"/>
          <w:lang w:val="pt-BR"/>
        </w:rPr>
        <w:t xml:space="preserve"> </w:t>
      </w:r>
      <w:r w:rsidR="005E5ACB" w:rsidRPr="005E5ACB">
        <w:rPr>
          <w:rFonts w:ascii="Arial" w:hAnsi="Arial" w:cs="Arial" w:hint="eastAsia"/>
          <w:sz w:val="24"/>
          <w:szCs w:val="24"/>
          <w:lang w:val="pt-BR"/>
        </w:rPr>
        <w:t>como já o demonstra a forma salário, a troca é inafastavelmente desigual. Por isso a penetrante consideração de Marx ganha os contornos que seguem:</w:t>
      </w:r>
    </w:p>
    <w:p w14:paraId="42D47677" w14:textId="6BD18CEB" w:rsidR="00E46A7F" w:rsidRPr="005E5ACB" w:rsidRDefault="00E46A7F" w:rsidP="00CF7107">
      <w:pPr>
        <w:spacing w:line="360" w:lineRule="auto"/>
        <w:jc w:val="both"/>
        <w:rPr>
          <w:rFonts w:ascii="Arial" w:hAnsi="Arial" w:cs="Arial"/>
          <w:sz w:val="24"/>
          <w:szCs w:val="24"/>
          <w:lang w:val="pt-BR"/>
        </w:rPr>
      </w:pPr>
      <w:r>
        <w:rPr>
          <w:rFonts w:ascii="Arial" w:hAnsi="Arial" w:cs="Arial"/>
          <w:sz w:val="24"/>
          <w:szCs w:val="24"/>
          <w:lang w:val="pt-BR"/>
        </w:rPr>
        <w:t xml:space="preserve"> </w:t>
      </w:r>
    </w:p>
    <w:p w14:paraId="01B59FB0" w14:textId="7D64597B" w:rsidR="005E5ACB" w:rsidRDefault="00D218BA" w:rsidP="00D218BA">
      <w:pPr>
        <w:ind w:left="2268"/>
        <w:jc w:val="both"/>
        <w:rPr>
          <w:rFonts w:ascii="Arial" w:hAnsi="Arial" w:cs="Arial"/>
          <w:sz w:val="20"/>
          <w:szCs w:val="20"/>
          <w:lang w:val="pt-BR"/>
        </w:rPr>
      </w:pPr>
      <w:r w:rsidRPr="00D218BA">
        <w:rPr>
          <w:rFonts w:ascii="Arial" w:hAnsi="Arial" w:cs="Arial"/>
          <w:sz w:val="20"/>
          <w:szCs w:val="20"/>
          <w:lang w:val="pt-BR"/>
        </w:rPr>
        <w:t xml:space="preserve">[Inicio da citação] </w:t>
      </w:r>
      <w:r w:rsidR="005E5ACB" w:rsidRPr="00D218BA">
        <w:rPr>
          <w:rFonts w:ascii="Arial" w:hAnsi="Arial" w:cs="Arial" w:hint="eastAsia"/>
          <w:sz w:val="20"/>
          <w:szCs w:val="20"/>
          <w:lang w:val="pt-BR"/>
        </w:rPr>
        <w:t>a relação de intercâmbio entre capitalista e trabalhador torna-se</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portanto apenas mera aparência pertencente ao processo de circulação, mera forma,</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que é alheia ao próprio conteúdo e apenas o mistifica. A contínua compra e venda da força de trabalho</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é</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a forma.</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O conteúdo é que o capitalista sempre troque parte do trabalho alheio já objeti</w:t>
      </w:r>
      <w:r w:rsidR="00E46A7F" w:rsidRPr="00D218BA">
        <w:rPr>
          <w:rFonts w:ascii="Arial" w:hAnsi="Arial" w:cs="Arial"/>
          <w:sz w:val="20"/>
          <w:szCs w:val="20"/>
          <w:lang w:val="pt-BR"/>
        </w:rPr>
        <w:t>v</w:t>
      </w:r>
      <w:r w:rsidR="005E5ACB" w:rsidRPr="00D218BA">
        <w:rPr>
          <w:rFonts w:ascii="Arial" w:hAnsi="Arial" w:cs="Arial" w:hint="eastAsia"/>
          <w:sz w:val="20"/>
          <w:szCs w:val="20"/>
          <w:lang w:val="pt-BR"/>
        </w:rPr>
        <w:t>ado, do qual se apropria incessantemente sem equivalente, por um quantum maior de trabalho vivo alheio.</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 xml:space="preserve">Originalmente, o direito de propriedade apareceu-nos fundado sobre o próprio trabalho. Pelo menos tinha de valer essa suposição, já que somente se defrontam possuidores de mercadorias com </w:t>
      </w:r>
      <w:r w:rsidR="005E5ACB" w:rsidRPr="00D218BA">
        <w:rPr>
          <w:rFonts w:ascii="Arial" w:hAnsi="Arial" w:cs="Arial" w:hint="eastAsia"/>
          <w:i/>
          <w:iCs/>
          <w:sz w:val="20"/>
          <w:szCs w:val="20"/>
          <w:lang w:val="pt-BR"/>
        </w:rPr>
        <w:t>iguais direitos</w:t>
      </w:r>
      <w:r w:rsidR="005E5ACB" w:rsidRPr="00D218BA">
        <w:rPr>
          <w:rFonts w:ascii="Arial" w:hAnsi="Arial" w:cs="Arial" w:hint="eastAsia"/>
          <w:sz w:val="20"/>
          <w:szCs w:val="20"/>
          <w:lang w:val="pt-BR"/>
        </w:rPr>
        <w:t>,</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e</w:t>
      </w:r>
      <w:r w:rsidR="00E46A7F" w:rsidRPr="00D218BA">
        <w:rPr>
          <w:rFonts w:ascii="Arial" w:hAnsi="Arial" w:cs="Arial"/>
          <w:sz w:val="20"/>
          <w:szCs w:val="20"/>
          <w:lang w:val="pt-BR"/>
        </w:rPr>
        <w:t xml:space="preserve"> </w:t>
      </w:r>
      <w:r w:rsidR="005E5ACB" w:rsidRPr="00D218BA">
        <w:rPr>
          <w:rFonts w:ascii="Arial" w:hAnsi="Arial" w:cs="Arial" w:hint="eastAsia"/>
          <w:sz w:val="20"/>
          <w:szCs w:val="20"/>
          <w:lang w:val="pt-BR"/>
        </w:rPr>
        <w:t>o meio de apropriação de mercadoria alheia porém é apenas a alienação da própria mercadoria e esta pode ser produzida apenas mediante trabalho.</w:t>
      </w:r>
      <w:r w:rsidRPr="00D218BA">
        <w:rPr>
          <w:rFonts w:ascii="Arial" w:hAnsi="Arial" w:cs="Arial"/>
          <w:sz w:val="20"/>
          <w:szCs w:val="20"/>
          <w:lang w:val="pt-BR"/>
        </w:rPr>
        <w:t xml:space="preserve"> </w:t>
      </w:r>
      <w:r w:rsidR="005E5ACB" w:rsidRPr="00D218BA">
        <w:rPr>
          <w:rFonts w:ascii="Arial" w:hAnsi="Arial" w:cs="Arial" w:hint="eastAsia"/>
          <w:sz w:val="20"/>
          <w:szCs w:val="20"/>
          <w:lang w:val="pt-BR"/>
        </w:rPr>
        <w:t xml:space="preserve">A propriedade aparece agora, do lado do capitalista, como direito de apropriar-se de trabalho alheio não-pago ou de seu produto; do lado do trabalhador, como impossibilidade de apropriar-se de seu próprio produto. </w:t>
      </w:r>
      <w:r w:rsidR="005E5ACB" w:rsidRPr="00D218BA">
        <w:rPr>
          <w:rFonts w:ascii="Arial" w:hAnsi="Arial" w:cs="Arial" w:hint="eastAsia"/>
          <w:i/>
          <w:iCs/>
          <w:sz w:val="20"/>
          <w:szCs w:val="20"/>
          <w:lang w:val="pt-BR"/>
        </w:rPr>
        <w:t>A separação entre propriedade e trabalho torna-se conseqüência necessária de uma lei que, aparentemente</w:t>
      </w:r>
      <w:r w:rsidR="005E5ACB" w:rsidRPr="00D218BA">
        <w:rPr>
          <w:rFonts w:ascii="Arial" w:hAnsi="Arial" w:cs="Arial" w:hint="eastAsia"/>
          <w:sz w:val="20"/>
          <w:szCs w:val="20"/>
          <w:lang w:val="pt-BR"/>
        </w:rPr>
        <w:t>, se originava em sua identidade.</w:t>
      </w:r>
      <w:r w:rsidRPr="00D218BA">
        <w:rPr>
          <w:rFonts w:ascii="Arial" w:hAnsi="Arial" w:cs="Arial"/>
          <w:sz w:val="20"/>
          <w:szCs w:val="20"/>
          <w:lang w:val="pt-BR"/>
        </w:rPr>
        <w:t xml:space="preserve"> </w:t>
      </w:r>
      <w:r w:rsidRPr="00D218BA">
        <w:rPr>
          <w:rFonts w:ascii="Arial" w:hAnsi="Arial" w:cs="Arial"/>
          <w:sz w:val="20"/>
          <w:szCs w:val="20"/>
          <w:vertAlign w:val="superscript"/>
          <w:lang w:val="pt-BR"/>
        </w:rPr>
        <w:t xml:space="preserve">[Nota </w:t>
      </w:r>
      <w:r w:rsidR="005E5ACB" w:rsidRPr="00D218BA">
        <w:rPr>
          <w:rFonts w:ascii="Arial" w:hAnsi="Arial" w:cs="Arial" w:hint="eastAsia"/>
          <w:sz w:val="20"/>
          <w:szCs w:val="20"/>
          <w:vertAlign w:val="superscript"/>
          <w:lang w:val="pt-BR"/>
        </w:rPr>
        <w:t>164</w:t>
      </w:r>
      <w:r w:rsidRPr="00D218BA">
        <w:rPr>
          <w:rFonts w:ascii="Arial" w:hAnsi="Arial" w:cs="Arial"/>
          <w:sz w:val="20"/>
          <w:szCs w:val="20"/>
          <w:vertAlign w:val="superscript"/>
          <w:lang w:val="pt-BR"/>
        </w:rPr>
        <w:t xml:space="preserve">] </w:t>
      </w:r>
      <w:r w:rsidRPr="00D218BA">
        <w:rPr>
          <w:rFonts w:ascii="Arial" w:hAnsi="Arial" w:cs="Arial"/>
          <w:sz w:val="20"/>
          <w:szCs w:val="20"/>
          <w:lang w:val="pt-BR"/>
        </w:rPr>
        <w:t>[Final da citação]</w:t>
      </w:r>
    </w:p>
    <w:p w14:paraId="0DC9C769" w14:textId="77777777" w:rsidR="00D218BA" w:rsidRPr="00D218BA" w:rsidRDefault="00D218BA" w:rsidP="00D218BA">
      <w:pPr>
        <w:ind w:left="2268"/>
        <w:jc w:val="both"/>
        <w:rPr>
          <w:rFonts w:ascii="Arial" w:hAnsi="Arial" w:cs="Arial"/>
          <w:sz w:val="20"/>
          <w:szCs w:val="20"/>
          <w:lang w:val="pt-BR"/>
        </w:rPr>
      </w:pPr>
    </w:p>
    <w:p w14:paraId="2FBBCFF9" w14:textId="732E21B4" w:rsidR="005E5ACB" w:rsidRDefault="00D218BA"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Neste trecho encontramos uma linha de raciocínio complexa que depõe sobre a acuidade do pensamento marxiano, inclusive no que tange às formas fundante</w:t>
      </w:r>
    </w:p>
    <w:p w14:paraId="4BCFF458" w14:textId="03DDBAD9" w:rsidR="00D218BA" w:rsidRDefault="00D218BA" w:rsidP="00CF7107">
      <w:pPr>
        <w:spacing w:line="360" w:lineRule="auto"/>
        <w:jc w:val="both"/>
        <w:rPr>
          <w:rFonts w:ascii="Arial" w:hAnsi="Arial" w:cs="Arial"/>
          <w:sz w:val="24"/>
          <w:szCs w:val="24"/>
          <w:lang w:val="pt-BR"/>
        </w:rPr>
      </w:pPr>
    </w:p>
    <w:p w14:paraId="6C55D95E" w14:textId="2914C405" w:rsidR="00D218BA" w:rsidRDefault="00D218BA" w:rsidP="00CF7107">
      <w:pPr>
        <w:spacing w:line="360" w:lineRule="auto"/>
        <w:jc w:val="both"/>
        <w:rPr>
          <w:rFonts w:ascii="Arial" w:hAnsi="Arial" w:cs="Arial"/>
          <w:sz w:val="24"/>
          <w:szCs w:val="24"/>
          <w:lang w:val="pt-BR"/>
        </w:rPr>
      </w:pPr>
      <w:r>
        <w:rPr>
          <w:rFonts w:ascii="Arial" w:hAnsi="Arial" w:cs="Arial"/>
          <w:sz w:val="24"/>
          <w:szCs w:val="24"/>
          <w:lang w:val="pt-BR"/>
        </w:rPr>
        <w:t>Página 85</w:t>
      </w:r>
    </w:p>
    <w:p w14:paraId="1CB0C56A" w14:textId="77777777" w:rsidR="00D218BA" w:rsidRDefault="00D218BA" w:rsidP="00CF7107">
      <w:pPr>
        <w:spacing w:line="360" w:lineRule="auto"/>
        <w:jc w:val="both"/>
        <w:rPr>
          <w:rFonts w:ascii="Arial" w:hAnsi="Arial" w:cs="Arial"/>
          <w:sz w:val="24"/>
          <w:szCs w:val="24"/>
          <w:lang w:val="pt-BR"/>
        </w:rPr>
      </w:pPr>
    </w:p>
    <w:p w14:paraId="15F9DC37" w14:textId="1850F9E8" w:rsidR="005E5ACB" w:rsidRPr="005E5ACB" w:rsidRDefault="005E5ACB" w:rsidP="00CF7107">
      <w:pPr>
        <w:spacing w:line="360" w:lineRule="auto"/>
        <w:jc w:val="both"/>
        <w:rPr>
          <w:rFonts w:ascii="Arial" w:hAnsi="Arial" w:cs="Arial"/>
          <w:sz w:val="24"/>
          <w:szCs w:val="24"/>
          <w:lang w:val="pt-BR"/>
        </w:rPr>
      </w:pPr>
      <w:r w:rsidRPr="005E5ACB">
        <w:rPr>
          <w:rFonts w:ascii="Arial" w:hAnsi="Arial" w:cs="Arial" w:hint="eastAsia"/>
          <w:sz w:val="24"/>
          <w:szCs w:val="24"/>
          <w:lang w:val="pt-BR"/>
        </w:rPr>
        <w:t>(sentido 5) e aparentes (sentidos2e 3), para além da forma jurídica essencial (sentido 1).</w:t>
      </w:r>
      <w:r w:rsidR="00D218BA">
        <w:rPr>
          <w:rFonts w:ascii="Arial" w:hAnsi="Arial" w:cs="Arial"/>
          <w:sz w:val="24"/>
          <w:szCs w:val="24"/>
          <w:lang w:val="pt-BR"/>
        </w:rPr>
        <w:t xml:space="preserve"> </w:t>
      </w:r>
      <w:r w:rsidRPr="005E5ACB">
        <w:rPr>
          <w:rFonts w:ascii="Arial" w:hAnsi="Arial" w:cs="Arial" w:hint="eastAsia"/>
          <w:sz w:val="24"/>
          <w:szCs w:val="24"/>
          <w:lang w:val="pt-BR"/>
        </w:rPr>
        <w:t xml:space="preserve">Diz-nos ele: "a separação entre propriedade e trabalho torna-se conseqüência necessária de uma lei" que não é legislativa, mas social, e na qual </w:t>
      </w:r>
      <w:r w:rsidRPr="005E5ACB">
        <w:rPr>
          <w:rFonts w:ascii="Arial" w:hAnsi="Arial" w:cs="Arial" w:hint="eastAsia"/>
          <w:sz w:val="24"/>
          <w:szCs w:val="24"/>
          <w:lang w:val="pt-BR"/>
        </w:rPr>
        <w:lastRenderedPageBreak/>
        <w:t>toda a teoria política liberal se funda. O discurso</w:t>
      </w:r>
      <w:r w:rsidR="00D218BA">
        <w:rPr>
          <w:rFonts w:ascii="Arial" w:hAnsi="Arial" w:cs="Arial"/>
          <w:sz w:val="24"/>
          <w:szCs w:val="24"/>
          <w:lang w:val="pt-BR"/>
        </w:rPr>
        <w:t xml:space="preserve"> </w:t>
      </w:r>
      <w:r w:rsidRPr="005E5ACB">
        <w:rPr>
          <w:rFonts w:ascii="Arial" w:hAnsi="Arial" w:cs="Arial" w:hint="eastAsia"/>
          <w:sz w:val="24"/>
          <w:szCs w:val="24"/>
          <w:lang w:val="pt-BR"/>
        </w:rPr>
        <w:t xml:space="preserve">do direito de propriedade se legitima pela igualdade formal (da </w:t>
      </w:r>
      <w:r w:rsidRPr="00D218BA">
        <w:rPr>
          <w:rFonts w:ascii="Arial" w:hAnsi="Arial" w:cs="Arial" w:hint="eastAsia"/>
          <w:i/>
          <w:iCs/>
          <w:sz w:val="24"/>
          <w:szCs w:val="24"/>
          <w:lang w:val="pt-BR"/>
        </w:rPr>
        <w:t>forma</w:t>
      </w:r>
      <w:r w:rsidRPr="005E5ACB">
        <w:rPr>
          <w:rFonts w:ascii="Arial" w:hAnsi="Arial" w:cs="Arial" w:hint="eastAsia"/>
          <w:sz w:val="24"/>
          <w:szCs w:val="24"/>
          <w:lang w:val="pt-BR"/>
        </w:rPr>
        <w:t xml:space="preserve"> mercantil), mas tem vida própria como desigualdade material (salário como remuneração desigual da força de trabalho, por exemplo).</w:t>
      </w:r>
    </w:p>
    <w:p w14:paraId="2D81DD75" w14:textId="165A6730" w:rsidR="005E5ACB" w:rsidRPr="005E5ACB" w:rsidRDefault="00D218BA"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Agora,</w:t>
      </w:r>
      <w:r>
        <w:rPr>
          <w:rFonts w:ascii="Arial" w:hAnsi="Arial" w:cs="Arial"/>
          <w:sz w:val="24"/>
          <w:szCs w:val="24"/>
          <w:lang w:val="pt-BR"/>
        </w:rPr>
        <w:t xml:space="preserve"> </w:t>
      </w:r>
      <w:r w:rsidR="005E5ACB" w:rsidRPr="005E5ACB">
        <w:rPr>
          <w:rFonts w:ascii="Arial" w:hAnsi="Arial" w:cs="Arial" w:hint="eastAsia"/>
          <w:sz w:val="24"/>
          <w:szCs w:val="24"/>
          <w:lang w:val="pt-BR"/>
        </w:rPr>
        <w:t>para atualizar o que dissemos poucos parágrafos acima, temos uma múltipla -</w:t>
      </w:r>
      <w:r>
        <w:rPr>
          <w:rFonts w:ascii="Arial" w:hAnsi="Arial" w:cs="Arial"/>
          <w:sz w:val="24"/>
          <w:szCs w:val="24"/>
          <w:lang w:val="pt-BR"/>
        </w:rPr>
        <w:t xml:space="preserve"> </w:t>
      </w:r>
      <w:r w:rsidR="005E5ACB" w:rsidRPr="005E5ACB">
        <w:rPr>
          <w:rFonts w:ascii="Arial" w:hAnsi="Arial" w:cs="Arial" w:hint="eastAsia"/>
          <w:sz w:val="24"/>
          <w:szCs w:val="24"/>
          <w:lang w:val="pt-BR"/>
        </w:rPr>
        <w:t>e não mais dúplice - intersecção de conjuntos regulativos: a regulação social decorrente da produção (sentido 5 - forma fundante), a regulação privada (transição entre os sentidos 5 e 2 - forma transitiva 2), a regulação estatal (sentido 2 - forma aparente legislativa, que deve ser complementada com a forma aparente judicial) e a relação jurídica (sentido 1 - forma jurídica essencial) que garante a circulação de mercadorias produzidas sob o capital (renovação do sentido 5 - forma essencial explicitamente fundada na forma fundante,</w:t>
      </w:r>
      <w:r>
        <w:rPr>
          <w:rFonts w:ascii="Arial" w:hAnsi="Arial" w:cs="Arial"/>
          <w:sz w:val="24"/>
          <w:szCs w:val="24"/>
          <w:lang w:val="pt-BR"/>
        </w:rPr>
        <w:t xml:space="preserve"> </w:t>
      </w:r>
      <w:r w:rsidR="005E5ACB" w:rsidRPr="005E5ACB">
        <w:rPr>
          <w:rFonts w:ascii="Arial" w:hAnsi="Arial" w:cs="Arial" w:hint="eastAsia"/>
          <w:sz w:val="24"/>
          <w:szCs w:val="24"/>
          <w:lang w:val="pt-BR"/>
        </w:rPr>
        <w:t>acompanhada de uma forma transitiva 1).</w:t>
      </w:r>
    </w:p>
    <w:p w14:paraId="0D2D08CF" w14:textId="77777777" w:rsidR="00D218BA" w:rsidRDefault="00D218BA" w:rsidP="00CF7107">
      <w:pPr>
        <w:spacing w:line="360" w:lineRule="auto"/>
        <w:jc w:val="both"/>
        <w:rPr>
          <w:rFonts w:ascii="Arial" w:hAnsi="Arial" w:cs="Arial"/>
          <w:sz w:val="24"/>
          <w:szCs w:val="24"/>
          <w:lang w:val="pt-BR"/>
        </w:rPr>
      </w:pPr>
    </w:p>
    <w:p w14:paraId="6A19A32C" w14:textId="253569EA" w:rsidR="005E5ACB" w:rsidRPr="00D218BA" w:rsidRDefault="005E5ACB" w:rsidP="00D218BA">
      <w:pPr>
        <w:spacing w:line="360" w:lineRule="auto"/>
        <w:jc w:val="center"/>
        <w:rPr>
          <w:rFonts w:ascii="Arial" w:hAnsi="Arial" w:cs="Arial"/>
          <w:b/>
          <w:bCs/>
          <w:sz w:val="24"/>
          <w:szCs w:val="24"/>
          <w:lang w:val="pt-BR"/>
        </w:rPr>
      </w:pPr>
      <w:r w:rsidRPr="00D218BA">
        <w:rPr>
          <w:rFonts w:ascii="Arial" w:hAnsi="Arial" w:cs="Arial" w:hint="eastAsia"/>
          <w:b/>
          <w:bCs/>
          <w:sz w:val="24"/>
          <w:szCs w:val="24"/>
          <w:lang w:val="pt-BR"/>
        </w:rPr>
        <w:t>QUADRO IV</w:t>
      </w:r>
    </w:p>
    <w:p w14:paraId="7495CEBC" w14:textId="77777777" w:rsidR="005E5ACB" w:rsidRPr="00D218BA" w:rsidRDefault="005E5ACB" w:rsidP="00D218BA">
      <w:pPr>
        <w:spacing w:line="360" w:lineRule="auto"/>
        <w:jc w:val="center"/>
        <w:rPr>
          <w:rFonts w:ascii="Arial" w:hAnsi="Arial" w:cs="Arial"/>
          <w:b/>
          <w:bCs/>
          <w:sz w:val="24"/>
          <w:szCs w:val="24"/>
          <w:lang w:val="pt-BR"/>
        </w:rPr>
      </w:pPr>
      <w:r w:rsidRPr="00D218BA">
        <w:rPr>
          <w:rFonts w:ascii="Arial" w:hAnsi="Arial" w:cs="Arial" w:hint="eastAsia"/>
          <w:b/>
          <w:bCs/>
          <w:sz w:val="24"/>
          <w:szCs w:val="24"/>
          <w:lang w:val="pt-BR"/>
        </w:rPr>
        <w:t>Formas e sentidos do direito em Marx</w:t>
      </w:r>
    </w:p>
    <w:p w14:paraId="3228F6E3" w14:textId="00172476" w:rsidR="005E5ACB" w:rsidRPr="005E5ACB" w:rsidRDefault="00D218BA" w:rsidP="00CF7107">
      <w:pPr>
        <w:spacing w:line="360" w:lineRule="auto"/>
        <w:jc w:val="both"/>
        <w:rPr>
          <w:rFonts w:ascii="Arial" w:hAnsi="Arial" w:cs="Arial"/>
          <w:sz w:val="24"/>
          <w:szCs w:val="24"/>
          <w:lang w:val="pt-BR"/>
        </w:rPr>
      </w:pPr>
      <w:r w:rsidRPr="005E5ACB">
        <w:rPr>
          <w:rFonts w:ascii="Arial" w:hAnsi="Arial" w:cs="Arial"/>
          <w:noProof/>
          <w:sz w:val="24"/>
          <w:szCs w:val="24"/>
          <w:lang w:val="pt-BR"/>
        </w:rPr>
        <w:drawing>
          <wp:anchor distT="0" distB="0" distL="114300" distR="114300" simplePos="0" relativeHeight="251688960" behindDoc="0" locked="0" layoutInCell="1" allowOverlap="1" wp14:anchorId="68942E37" wp14:editId="10EC78BE">
            <wp:simplePos x="0" y="0"/>
            <wp:positionH relativeFrom="column">
              <wp:posOffset>1520190</wp:posOffset>
            </wp:positionH>
            <wp:positionV relativeFrom="paragraph">
              <wp:posOffset>169545</wp:posOffset>
            </wp:positionV>
            <wp:extent cx="2527300" cy="2349500"/>
            <wp:effectExtent l="0" t="0" r="6350" b="0"/>
            <wp:wrapNone/>
            <wp:docPr id="17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New Bitmap 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7300" cy="2349500"/>
                    </a:xfrm>
                    <a:prstGeom prst="rect">
                      <a:avLst/>
                    </a:prstGeom>
                  </pic:spPr>
                </pic:pic>
              </a:graphicData>
            </a:graphic>
          </wp:anchor>
        </w:drawing>
      </w:r>
    </w:p>
    <w:p w14:paraId="2B9B22E9" w14:textId="6832CE09" w:rsidR="00392DE6" w:rsidRPr="00392DE6" w:rsidRDefault="00392DE6" w:rsidP="00CF7107">
      <w:pPr>
        <w:spacing w:line="360" w:lineRule="auto"/>
        <w:jc w:val="both"/>
        <w:rPr>
          <w:rFonts w:ascii="Arial" w:hAnsi="Arial" w:cs="Arial"/>
          <w:sz w:val="24"/>
          <w:szCs w:val="24"/>
          <w:lang w:val="pt-BR"/>
        </w:rPr>
      </w:pPr>
    </w:p>
    <w:p w14:paraId="7AD3E032" w14:textId="77777777" w:rsidR="00D218BA" w:rsidRDefault="00D218BA" w:rsidP="00CF7107">
      <w:pPr>
        <w:spacing w:line="360" w:lineRule="auto"/>
        <w:jc w:val="both"/>
        <w:rPr>
          <w:rFonts w:ascii="Arial" w:hAnsi="Arial" w:cs="Arial"/>
          <w:sz w:val="24"/>
          <w:szCs w:val="24"/>
          <w:lang w:val="pt-BR"/>
        </w:rPr>
      </w:pPr>
    </w:p>
    <w:p w14:paraId="78DBEF3D" w14:textId="77777777" w:rsidR="00D218BA" w:rsidRDefault="00D218BA" w:rsidP="00CF7107">
      <w:pPr>
        <w:spacing w:line="360" w:lineRule="auto"/>
        <w:jc w:val="both"/>
        <w:rPr>
          <w:rFonts w:ascii="Arial" w:hAnsi="Arial" w:cs="Arial"/>
          <w:sz w:val="24"/>
          <w:szCs w:val="24"/>
          <w:lang w:val="pt-BR"/>
        </w:rPr>
      </w:pPr>
    </w:p>
    <w:p w14:paraId="5199915B" w14:textId="77777777" w:rsidR="00D218BA" w:rsidRDefault="00D218BA" w:rsidP="00CF7107">
      <w:pPr>
        <w:spacing w:line="360" w:lineRule="auto"/>
        <w:jc w:val="both"/>
        <w:rPr>
          <w:rFonts w:ascii="Arial" w:hAnsi="Arial" w:cs="Arial"/>
          <w:sz w:val="24"/>
          <w:szCs w:val="24"/>
          <w:lang w:val="pt-BR"/>
        </w:rPr>
      </w:pPr>
    </w:p>
    <w:p w14:paraId="02DECDD8" w14:textId="77777777" w:rsidR="00D218BA" w:rsidRDefault="00D218BA" w:rsidP="00CF7107">
      <w:pPr>
        <w:spacing w:line="360" w:lineRule="auto"/>
        <w:jc w:val="both"/>
        <w:rPr>
          <w:rFonts w:ascii="Arial" w:hAnsi="Arial" w:cs="Arial"/>
          <w:sz w:val="24"/>
          <w:szCs w:val="24"/>
          <w:lang w:val="pt-BR"/>
        </w:rPr>
      </w:pPr>
    </w:p>
    <w:p w14:paraId="5A72ADB4" w14:textId="77777777" w:rsidR="00D218BA" w:rsidRDefault="00D218BA" w:rsidP="00CF7107">
      <w:pPr>
        <w:spacing w:line="360" w:lineRule="auto"/>
        <w:jc w:val="both"/>
        <w:rPr>
          <w:rFonts w:ascii="Arial" w:hAnsi="Arial" w:cs="Arial"/>
          <w:sz w:val="24"/>
          <w:szCs w:val="24"/>
          <w:lang w:val="pt-BR"/>
        </w:rPr>
      </w:pPr>
    </w:p>
    <w:p w14:paraId="2262E7F4" w14:textId="77777777" w:rsidR="00D218BA" w:rsidRDefault="00D218BA" w:rsidP="00CF7107">
      <w:pPr>
        <w:spacing w:line="360" w:lineRule="auto"/>
        <w:jc w:val="both"/>
        <w:rPr>
          <w:rFonts w:ascii="Arial" w:hAnsi="Arial" w:cs="Arial"/>
          <w:sz w:val="24"/>
          <w:szCs w:val="24"/>
          <w:lang w:val="pt-BR"/>
        </w:rPr>
      </w:pPr>
    </w:p>
    <w:p w14:paraId="2B46CC4B" w14:textId="77777777" w:rsidR="00D218BA" w:rsidRDefault="00D218BA" w:rsidP="00CF7107">
      <w:pPr>
        <w:spacing w:line="360" w:lineRule="auto"/>
        <w:jc w:val="both"/>
        <w:rPr>
          <w:rFonts w:ascii="Arial" w:hAnsi="Arial" w:cs="Arial"/>
          <w:sz w:val="24"/>
          <w:szCs w:val="24"/>
          <w:lang w:val="pt-BR"/>
        </w:rPr>
      </w:pPr>
    </w:p>
    <w:p w14:paraId="776CFBAE" w14:textId="77777777" w:rsidR="00D218BA" w:rsidRDefault="00D218BA" w:rsidP="00CF7107">
      <w:pPr>
        <w:spacing w:line="360" w:lineRule="auto"/>
        <w:jc w:val="both"/>
        <w:rPr>
          <w:rFonts w:ascii="Arial" w:hAnsi="Arial" w:cs="Arial"/>
          <w:sz w:val="24"/>
          <w:szCs w:val="24"/>
          <w:lang w:val="pt-BR"/>
        </w:rPr>
      </w:pPr>
    </w:p>
    <w:p w14:paraId="74488787" w14:textId="77777777" w:rsidR="00D218BA" w:rsidRDefault="00D218BA" w:rsidP="00D218BA">
      <w:pPr>
        <w:spacing w:line="360" w:lineRule="auto"/>
        <w:jc w:val="both"/>
        <w:rPr>
          <w:rFonts w:ascii="Arial" w:hAnsi="Arial" w:cs="Arial"/>
          <w:sz w:val="24"/>
          <w:szCs w:val="24"/>
          <w:lang w:val="pt-BR"/>
        </w:rPr>
      </w:pPr>
    </w:p>
    <w:p w14:paraId="2F050DA9" w14:textId="27078CC6" w:rsidR="00D218BA" w:rsidRPr="00D218BA" w:rsidRDefault="00D218BA" w:rsidP="00D218BA">
      <w:pPr>
        <w:spacing w:line="360" w:lineRule="auto"/>
        <w:jc w:val="both"/>
        <w:rPr>
          <w:rFonts w:ascii="Arial" w:hAnsi="Arial" w:cs="Arial"/>
          <w:i/>
          <w:iCs/>
          <w:sz w:val="24"/>
          <w:szCs w:val="24"/>
          <w:lang w:val="pt-BR"/>
        </w:rPr>
      </w:pPr>
      <w:r w:rsidRPr="00D218BA">
        <w:rPr>
          <w:rFonts w:ascii="Arial" w:hAnsi="Arial" w:cs="Arial"/>
          <w:i/>
          <w:iCs/>
          <w:sz w:val="24"/>
          <w:szCs w:val="24"/>
          <w:lang w:val="pt-BR"/>
        </w:rPr>
        <w:t xml:space="preserve">Forma </w:t>
      </w:r>
      <w:r w:rsidRPr="0000102B">
        <w:rPr>
          <w:rFonts w:ascii="Arial" w:hAnsi="Arial" w:cs="Arial"/>
          <w:i/>
          <w:iCs/>
          <w:sz w:val="24"/>
          <w:szCs w:val="24"/>
          <w:lang w:val="pt-BR"/>
        </w:rPr>
        <w:t>jurídica</w:t>
      </w:r>
      <w:r w:rsidRPr="00D218BA">
        <w:rPr>
          <w:rFonts w:ascii="Arial" w:hAnsi="Arial" w:cs="Arial"/>
          <w:i/>
          <w:iCs/>
          <w:sz w:val="24"/>
          <w:szCs w:val="24"/>
          <w:lang w:val="pt-BR"/>
        </w:rPr>
        <w:t xml:space="preserve"> essencial:</w:t>
      </w:r>
      <w:r w:rsidR="0000102B" w:rsidRPr="0000102B">
        <w:rPr>
          <w:rFonts w:ascii="Arial" w:hAnsi="Arial" w:cs="Arial"/>
          <w:i/>
          <w:iCs/>
          <w:sz w:val="24"/>
          <w:szCs w:val="24"/>
          <w:lang w:val="pt-BR"/>
        </w:rPr>
        <w:t xml:space="preserve"> </w:t>
      </w:r>
      <w:r w:rsidRPr="00D218BA">
        <w:rPr>
          <w:rFonts w:ascii="Arial" w:hAnsi="Arial" w:cs="Arial"/>
          <w:i/>
          <w:iCs/>
          <w:sz w:val="24"/>
          <w:szCs w:val="24"/>
          <w:lang w:val="pt-BR"/>
        </w:rPr>
        <w:t xml:space="preserve">sentido 1(relação </w:t>
      </w:r>
      <w:r w:rsidR="0000102B" w:rsidRPr="0000102B">
        <w:rPr>
          <w:rFonts w:ascii="Arial" w:hAnsi="Arial" w:cs="Arial"/>
          <w:i/>
          <w:iCs/>
          <w:sz w:val="24"/>
          <w:szCs w:val="24"/>
          <w:lang w:val="pt-BR"/>
        </w:rPr>
        <w:t>jurídica</w:t>
      </w:r>
      <w:r w:rsidRPr="00D218BA">
        <w:rPr>
          <w:rFonts w:ascii="Arial" w:hAnsi="Arial" w:cs="Arial"/>
          <w:i/>
          <w:iCs/>
          <w:sz w:val="24"/>
          <w:szCs w:val="24"/>
          <w:lang w:val="pt-BR"/>
        </w:rPr>
        <w:t>)</w:t>
      </w:r>
    </w:p>
    <w:p w14:paraId="6FE9E46F" w14:textId="03D9E99F" w:rsidR="00D218BA" w:rsidRPr="00D218BA" w:rsidRDefault="00D218BA" w:rsidP="00D218BA">
      <w:pPr>
        <w:spacing w:line="360" w:lineRule="auto"/>
        <w:jc w:val="both"/>
        <w:rPr>
          <w:rFonts w:ascii="Arial" w:hAnsi="Arial" w:cs="Arial"/>
          <w:i/>
          <w:iCs/>
          <w:sz w:val="24"/>
          <w:szCs w:val="24"/>
          <w:lang w:val="pt-BR"/>
        </w:rPr>
      </w:pPr>
      <w:r w:rsidRPr="00D218BA">
        <w:rPr>
          <w:rFonts w:ascii="Arial" w:hAnsi="Arial" w:cs="Arial"/>
          <w:i/>
          <w:iCs/>
          <w:sz w:val="24"/>
          <w:szCs w:val="24"/>
          <w:lang w:val="pt-BR"/>
        </w:rPr>
        <w:t xml:space="preserve">Forma </w:t>
      </w:r>
      <w:r w:rsidR="0000102B" w:rsidRPr="0000102B">
        <w:rPr>
          <w:rFonts w:ascii="Arial" w:hAnsi="Arial" w:cs="Arial"/>
          <w:i/>
          <w:iCs/>
          <w:sz w:val="24"/>
          <w:szCs w:val="24"/>
          <w:lang w:val="pt-BR"/>
        </w:rPr>
        <w:t>jurídica</w:t>
      </w:r>
      <w:r w:rsidRPr="00D218BA">
        <w:rPr>
          <w:rFonts w:ascii="Arial" w:hAnsi="Arial" w:cs="Arial"/>
          <w:i/>
          <w:iCs/>
          <w:sz w:val="24"/>
          <w:szCs w:val="24"/>
          <w:lang w:val="pt-BR"/>
        </w:rPr>
        <w:t xml:space="preserve"> aparente I</w:t>
      </w:r>
      <w:r w:rsidR="0000102B" w:rsidRPr="0000102B">
        <w:rPr>
          <w:rFonts w:ascii="Arial" w:hAnsi="Arial" w:cs="Arial"/>
          <w:i/>
          <w:iCs/>
          <w:sz w:val="24"/>
          <w:szCs w:val="24"/>
          <w:lang w:val="pt-BR"/>
        </w:rPr>
        <w:t xml:space="preserve"> </w:t>
      </w:r>
      <w:r w:rsidRPr="00D218BA">
        <w:rPr>
          <w:rFonts w:ascii="Arial" w:hAnsi="Arial" w:cs="Arial"/>
          <w:i/>
          <w:iCs/>
          <w:sz w:val="24"/>
          <w:szCs w:val="24"/>
          <w:lang w:val="pt-BR"/>
        </w:rPr>
        <w:t>(legislativa): sentido 2 (</w:t>
      </w:r>
      <w:r w:rsidR="0000102B" w:rsidRPr="0000102B">
        <w:rPr>
          <w:rFonts w:ascii="Arial" w:hAnsi="Arial" w:cs="Arial"/>
          <w:i/>
          <w:iCs/>
          <w:sz w:val="24"/>
          <w:szCs w:val="24"/>
          <w:lang w:val="pt-BR"/>
        </w:rPr>
        <w:t>regulação</w:t>
      </w:r>
      <w:r w:rsidRPr="00D218BA">
        <w:rPr>
          <w:rFonts w:ascii="Arial" w:hAnsi="Arial" w:cs="Arial"/>
          <w:i/>
          <w:iCs/>
          <w:sz w:val="24"/>
          <w:szCs w:val="24"/>
          <w:lang w:val="pt-BR"/>
        </w:rPr>
        <w:t xml:space="preserve"> </w:t>
      </w:r>
      <w:r w:rsidR="0000102B" w:rsidRPr="0000102B">
        <w:rPr>
          <w:rFonts w:ascii="Arial" w:hAnsi="Arial" w:cs="Arial"/>
          <w:i/>
          <w:iCs/>
          <w:sz w:val="24"/>
          <w:szCs w:val="24"/>
          <w:lang w:val="pt-BR"/>
        </w:rPr>
        <w:t>estatal</w:t>
      </w:r>
      <w:r w:rsidRPr="00D218BA">
        <w:rPr>
          <w:rFonts w:ascii="Arial" w:hAnsi="Arial" w:cs="Arial"/>
          <w:i/>
          <w:iCs/>
          <w:sz w:val="24"/>
          <w:szCs w:val="24"/>
          <w:lang w:val="pt-BR"/>
        </w:rPr>
        <w:t>)</w:t>
      </w:r>
    </w:p>
    <w:p w14:paraId="7AED6092" w14:textId="3DC1C261" w:rsidR="00D218BA" w:rsidRPr="00D218BA" w:rsidRDefault="00D218BA" w:rsidP="00D218BA">
      <w:pPr>
        <w:spacing w:line="360" w:lineRule="auto"/>
        <w:jc w:val="both"/>
        <w:rPr>
          <w:rFonts w:ascii="Arial" w:hAnsi="Arial" w:cs="Arial"/>
          <w:i/>
          <w:iCs/>
          <w:sz w:val="24"/>
          <w:szCs w:val="24"/>
          <w:lang w:val="pt-BR"/>
        </w:rPr>
      </w:pPr>
      <w:r w:rsidRPr="00D218BA">
        <w:rPr>
          <w:rFonts w:ascii="Arial" w:hAnsi="Arial" w:cs="Arial"/>
          <w:i/>
          <w:iCs/>
          <w:sz w:val="24"/>
          <w:szCs w:val="24"/>
          <w:lang w:val="pt-BR"/>
        </w:rPr>
        <w:t xml:space="preserve">Forma </w:t>
      </w:r>
      <w:r w:rsidR="0000102B" w:rsidRPr="0000102B">
        <w:rPr>
          <w:rFonts w:ascii="Arial" w:hAnsi="Arial" w:cs="Arial"/>
          <w:i/>
          <w:iCs/>
          <w:sz w:val="24"/>
          <w:szCs w:val="24"/>
          <w:lang w:val="pt-BR"/>
        </w:rPr>
        <w:t>jurídica</w:t>
      </w:r>
      <w:r w:rsidRPr="00D218BA">
        <w:rPr>
          <w:rFonts w:ascii="Arial" w:hAnsi="Arial" w:cs="Arial"/>
          <w:i/>
          <w:iCs/>
          <w:sz w:val="24"/>
          <w:szCs w:val="24"/>
          <w:lang w:val="pt-BR"/>
        </w:rPr>
        <w:t xml:space="preserve"> aparente 2 (judicial): sentido 3(regulação </w:t>
      </w:r>
      <w:r w:rsidR="0000102B" w:rsidRPr="0000102B">
        <w:rPr>
          <w:rFonts w:ascii="Arial" w:hAnsi="Arial" w:cs="Arial"/>
          <w:i/>
          <w:iCs/>
          <w:sz w:val="24"/>
          <w:szCs w:val="24"/>
          <w:lang w:val="pt-BR"/>
        </w:rPr>
        <w:t>estatal</w:t>
      </w:r>
      <w:r w:rsidRPr="00D218BA">
        <w:rPr>
          <w:rFonts w:ascii="Arial" w:hAnsi="Arial" w:cs="Arial"/>
          <w:i/>
          <w:iCs/>
          <w:sz w:val="24"/>
          <w:szCs w:val="24"/>
          <w:lang w:val="pt-BR"/>
        </w:rPr>
        <w:t>)</w:t>
      </w:r>
    </w:p>
    <w:p w14:paraId="7F9EB0C1" w14:textId="4D4AC64C" w:rsidR="00D218BA" w:rsidRPr="00D218BA" w:rsidRDefault="00D218BA" w:rsidP="00D218BA">
      <w:pPr>
        <w:spacing w:line="360" w:lineRule="auto"/>
        <w:jc w:val="both"/>
        <w:rPr>
          <w:rFonts w:ascii="Arial" w:hAnsi="Arial" w:cs="Arial"/>
          <w:i/>
          <w:iCs/>
          <w:sz w:val="24"/>
          <w:szCs w:val="24"/>
          <w:lang w:val="pt-BR"/>
        </w:rPr>
      </w:pPr>
      <w:r w:rsidRPr="00D218BA">
        <w:rPr>
          <w:rFonts w:ascii="Arial" w:hAnsi="Arial" w:cs="Arial"/>
          <w:i/>
          <w:iCs/>
          <w:sz w:val="24"/>
          <w:szCs w:val="24"/>
          <w:lang w:val="pt-BR"/>
        </w:rPr>
        <w:t>Forma fundante:</w:t>
      </w:r>
      <w:r w:rsidR="0000102B" w:rsidRPr="0000102B">
        <w:rPr>
          <w:rFonts w:ascii="Arial" w:hAnsi="Arial" w:cs="Arial"/>
          <w:i/>
          <w:iCs/>
          <w:sz w:val="24"/>
          <w:szCs w:val="24"/>
          <w:lang w:val="pt-BR"/>
        </w:rPr>
        <w:t xml:space="preserve"> </w:t>
      </w:r>
      <w:r w:rsidRPr="00D218BA">
        <w:rPr>
          <w:rFonts w:ascii="Arial" w:hAnsi="Arial" w:cs="Arial"/>
          <w:i/>
          <w:iCs/>
          <w:sz w:val="24"/>
          <w:szCs w:val="24"/>
          <w:lang w:val="pt-BR"/>
        </w:rPr>
        <w:t>sentido 5 (regulação social decorrente da produção)</w:t>
      </w:r>
    </w:p>
    <w:p w14:paraId="05EFD5BA" w14:textId="77777777" w:rsidR="00D218BA" w:rsidRPr="00D218BA" w:rsidRDefault="00D218BA" w:rsidP="00D218BA">
      <w:pPr>
        <w:spacing w:line="360" w:lineRule="auto"/>
        <w:jc w:val="both"/>
        <w:rPr>
          <w:rFonts w:ascii="Arial" w:hAnsi="Arial" w:cs="Arial"/>
          <w:i/>
          <w:iCs/>
          <w:sz w:val="24"/>
          <w:szCs w:val="24"/>
          <w:lang w:val="pt-BR"/>
        </w:rPr>
      </w:pPr>
      <w:r w:rsidRPr="00D218BA">
        <w:rPr>
          <w:rFonts w:ascii="Arial" w:hAnsi="Arial" w:cs="Arial"/>
          <w:i/>
          <w:iCs/>
          <w:sz w:val="24"/>
          <w:szCs w:val="24"/>
          <w:lang w:val="pt-BR"/>
        </w:rPr>
        <w:t>Forma transitiva I: forma essencial explicitamente fundada na forma fundante</w:t>
      </w:r>
    </w:p>
    <w:p w14:paraId="1237EF5A" w14:textId="77777777" w:rsidR="0000102B" w:rsidRDefault="00D218BA" w:rsidP="00D218BA">
      <w:pPr>
        <w:spacing w:line="360" w:lineRule="auto"/>
        <w:jc w:val="both"/>
        <w:rPr>
          <w:rFonts w:ascii="Arial" w:hAnsi="Arial" w:cs="Arial"/>
          <w:sz w:val="24"/>
          <w:szCs w:val="24"/>
          <w:lang w:val="pt-BR"/>
        </w:rPr>
      </w:pPr>
      <w:r w:rsidRPr="0000102B">
        <w:rPr>
          <w:rFonts w:ascii="Arial" w:hAnsi="Arial" w:cs="Arial"/>
          <w:i/>
          <w:iCs/>
          <w:sz w:val="24"/>
          <w:szCs w:val="24"/>
          <w:lang w:val="pt-BR"/>
        </w:rPr>
        <w:t>Forma transitiva 2: regulação privada (transição entre os sentidos 5 e 2)</w:t>
      </w:r>
    </w:p>
    <w:p w14:paraId="442DDCF6" w14:textId="49C0A353" w:rsidR="0000102B" w:rsidRDefault="00374E22" w:rsidP="00D218BA">
      <w:pPr>
        <w:spacing w:line="360" w:lineRule="auto"/>
        <w:jc w:val="both"/>
        <w:rPr>
          <w:rFonts w:ascii="Arial" w:hAnsi="Arial" w:cs="Arial"/>
          <w:sz w:val="24"/>
          <w:szCs w:val="24"/>
          <w:lang w:val="pt-BR"/>
        </w:rPr>
      </w:pPr>
      <w:r>
        <w:rPr>
          <w:rFonts w:ascii="Arial" w:hAnsi="Arial" w:cs="Arial"/>
          <w:sz w:val="24"/>
          <w:szCs w:val="24"/>
          <w:lang w:val="pt-BR"/>
        </w:rPr>
        <w:lastRenderedPageBreak/>
        <w:t>[Início da descrição do Quadro IV]: Imagem com tr</w:t>
      </w:r>
      <w:r w:rsidR="000F587F">
        <w:rPr>
          <w:rFonts w:ascii="Arial" w:hAnsi="Arial" w:cs="Arial"/>
          <w:sz w:val="24"/>
          <w:szCs w:val="24"/>
          <w:lang w:val="pt-BR"/>
        </w:rPr>
        <w:t>ê</w:t>
      </w:r>
      <w:r>
        <w:rPr>
          <w:rFonts w:ascii="Arial" w:hAnsi="Arial" w:cs="Arial"/>
          <w:sz w:val="24"/>
          <w:szCs w:val="24"/>
          <w:lang w:val="pt-BR"/>
        </w:rPr>
        <w:t>s círculos</w:t>
      </w:r>
      <w:r w:rsidR="009B7FD2">
        <w:rPr>
          <w:rFonts w:ascii="Arial" w:hAnsi="Arial" w:cs="Arial"/>
          <w:sz w:val="24"/>
          <w:szCs w:val="24"/>
          <w:lang w:val="pt-BR"/>
        </w:rPr>
        <w:t xml:space="preserve">. </w:t>
      </w:r>
      <w:r w:rsidR="001830E3">
        <w:rPr>
          <w:rFonts w:ascii="Arial" w:hAnsi="Arial" w:cs="Arial"/>
          <w:sz w:val="24"/>
          <w:szCs w:val="24"/>
          <w:lang w:val="pt-BR"/>
        </w:rPr>
        <w:t xml:space="preserve">O primeiro </w:t>
      </w:r>
      <w:r w:rsidR="009B7FD2">
        <w:rPr>
          <w:rFonts w:ascii="Arial" w:hAnsi="Arial" w:cs="Arial"/>
          <w:sz w:val="24"/>
          <w:szCs w:val="24"/>
          <w:lang w:val="pt-BR"/>
        </w:rPr>
        <w:t xml:space="preserve">tem cor </w:t>
      </w:r>
      <w:r w:rsidR="005F7716">
        <w:rPr>
          <w:rFonts w:ascii="Arial" w:hAnsi="Arial" w:cs="Arial"/>
          <w:sz w:val="24"/>
          <w:szCs w:val="24"/>
          <w:lang w:val="pt-BR"/>
        </w:rPr>
        <w:t xml:space="preserve">cinza, </w:t>
      </w:r>
      <w:r w:rsidR="001830E3">
        <w:rPr>
          <w:rFonts w:ascii="Arial" w:hAnsi="Arial" w:cs="Arial"/>
          <w:sz w:val="24"/>
          <w:szCs w:val="24"/>
          <w:lang w:val="pt-BR"/>
        </w:rPr>
        <w:t>o segundo</w:t>
      </w:r>
      <w:r w:rsidR="00F4137A">
        <w:rPr>
          <w:rFonts w:ascii="Arial" w:hAnsi="Arial" w:cs="Arial"/>
          <w:sz w:val="24"/>
          <w:szCs w:val="24"/>
          <w:lang w:val="pt-BR"/>
        </w:rPr>
        <w:t xml:space="preserve"> é</w:t>
      </w:r>
      <w:r w:rsidR="005F7716">
        <w:rPr>
          <w:rFonts w:ascii="Arial" w:hAnsi="Arial" w:cs="Arial"/>
          <w:sz w:val="24"/>
          <w:szCs w:val="24"/>
          <w:lang w:val="pt-BR"/>
        </w:rPr>
        <w:t xml:space="preserve"> branco e </w:t>
      </w:r>
      <w:r w:rsidR="009B7FD2">
        <w:rPr>
          <w:rFonts w:ascii="Arial" w:hAnsi="Arial" w:cs="Arial"/>
          <w:sz w:val="24"/>
          <w:szCs w:val="24"/>
          <w:lang w:val="pt-BR"/>
        </w:rPr>
        <w:t xml:space="preserve">o </w:t>
      </w:r>
      <w:r w:rsidR="001830E3">
        <w:rPr>
          <w:rFonts w:ascii="Arial" w:hAnsi="Arial" w:cs="Arial"/>
          <w:sz w:val="24"/>
          <w:szCs w:val="24"/>
          <w:lang w:val="pt-BR"/>
        </w:rPr>
        <w:t>terceiro tem</w:t>
      </w:r>
      <w:r w:rsidR="009B7FD2">
        <w:rPr>
          <w:rFonts w:ascii="Arial" w:hAnsi="Arial" w:cs="Arial"/>
          <w:sz w:val="24"/>
          <w:szCs w:val="24"/>
          <w:lang w:val="pt-BR"/>
        </w:rPr>
        <w:t xml:space="preserve"> preenchi</w:t>
      </w:r>
      <w:r w:rsidR="001830E3">
        <w:rPr>
          <w:rFonts w:ascii="Arial" w:hAnsi="Arial" w:cs="Arial"/>
          <w:sz w:val="24"/>
          <w:szCs w:val="24"/>
          <w:lang w:val="pt-BR"/>
        </w:rPr>
        <w:t>mento</w:t>
      </w:r>
      <w:r w:rsidR="009B7FD2">
        <w:rPr>
          <w:rFonts w:ascii="Arial" w:hAnsi="Arial" w:cs="Arial"/>
          <w:sz w:val="24"/>
          <w:szCs w:val="24"/>
          <w:lang w:val="pt-BR"/>
        </w:rPr>
        <w:t xml:space="preserve"> com </w:t>
      </w:r>
      <w:r w:rsidR="005F7716">
        <w:rPr>
          <w:rFonts w:ascii="Arial" w:hAnsi="Arial" w:cs="Arial"/>
          <w:sz w:val="24"/>
          <w:szCs w:val="24"/>
          <w:lang w:val="pt-BR"/>
        </w:rPr>
        <w:t>pontilhados.</w:t>
      </w:r>
      <w:r w:rsidR="000F587F">
        <w:rPr>
          <w:rFonts w:ascii="Arial" w:hAnsi="Arial" w:cs="Arial"/>
          <w:sz w:val="24"/>
          <w:szCs w:val="24"/>
          <w:lang w:val="pt-BR"/>
        </w:rPr>
        <w:t xml:space="preserve"> </w:t>
      </w:r>
      <w:r w:rsidR="005F7716">
        <w:rPr>
          <w:rFonts w:ascii="Arial" w:hAnsi="Arial" w:cs="Arial"/>
          <w:sz w:val="24"/>
          <w:szCs w:val="24"/>
          <w:lang w:val="pt-BR"/>
        </w:rPr>
        <w:t>Eles</w:t>
      </w:r>
      <w:r>
        <w:rPr>
          <w:rFonts w:ascii="Arial" w:hAnsi="Arial" w:cs="Arial"/>
          <w:sz w:val="24"/>
          <w:szCs w:val="24"/>
          <w:lang w:val="pt-BR"/>
        </w:rPr>
        <w:t xml:space="preserve"> formam uma </w:t>
      </w:r>
      <w:r w:rsidRPr="005E5ACB">
        <w:rPr>
          <w:rFonts w:ascii="Arial" w:hAnsi="Arial" w:cs="Arial" w:hint="eastAsia"/>
          <w:sz w:val="24"/>
          <w:szCs w:val="24"/>
          <w:lang w:val="pt-BR"/>
        </w:rPr>
        <w:t xml:space="preserve">intersecção de conjuntos </w:t>
      </w:r>
      <w:proofErr w:type="spellStart"/>
      <w:r w:rsidRPr="005E5ACB">
        <w:rPr>
          <w:rFonts w:ascii="Arial" w:hAnsi="Arial" w:cs="Arial" w:hint="eastAsia"/>
          <w:sz w:val="24"/>
          <w:szCs w:val="24"/>
          <w:lang w:val="pt-BR"/>
        </w:rPr>
        <w:t>regulativos</w:t>
      </w:r>
      <w:proofErr w:type="spellEnd"/>
      <w:r>
        <w:rPr>
          <w:rFonts w:ascii="Arial" w:hAnsi="Arial" w:cs="Arial"/>
          <w:sz w:val="24"/>
          <w:szCs w:val="24"/>
          <w:lang w:val="pt-BR"/>
        </w:rPr>
        <w:t xml:space="preserve">. </w:t>
      </w:r>
      <w:r w:rsidR="00F4137A">
        <w:rPr>
          <w:rFonts w:ascii="Arial" w:hAnsi="Arial" w:cs="Arial"/>
          <w:sz w:val="24"/>
          <w:szCs w:val="24"/>
          <w:lang w:val="pt-BR"/>
        </w:rPr>
        <w:t>O cí</w:t>
      </w:r>
      <w:r w:rsidR="001830E3">
        <w:rPr>
          <w:rFonts w:ascii="Arial" w:hAnsi="Arial" w:cs="Arial"/>
          <w:sz w:val="24"/>
          <w:szCs w:val="24"/>
          <w:lang w:val="pt-BR"/>
        </w:rPr>
        <w:t>r</w:t>
      </w:r>
      <w:r w:rsidR="00F4137A">
        <w:rPr>
          <w:rFonts w:ascii="Arial" w:hAnsi="Arial" w:cs="Arial"/>
          <w:sz w:val="24"/>
          <w:szCs w:val="24"/>
          <w:lang w:val="pt-BR"/>
        </w:rPr>
        <w:t>culo branco</w:t>
      </w:r>
      <w:r w:rsidR="001830E3">
        <w:rPr>
          <w:rFonts w:ascii="Arial" w:hAnsi="Arial" w:cs="Arial"/>
          <w:sz w:val="24"/>
          <w:szCs w:val="24"/>
          <w:lang w:val="pt-BR"/>
        </w:rPr>
        <w:t xml:space="preserve">, </w:t>
      </w:r>
      <w:r w:rsidR="001C6B5A">
        <w:rPr>
          <w:rFonts w:ascii="Arial" w:hAnsi="Arial" w:cs="Arial"/>
          <w:sz w:val="24"/>
          <w:szCs w:val="24"/>
          <w:lang w:val="pt-BR"/>
        </w:rPr>
        <w:t xml:space="preserve">representa a </w:t>
      </w:r>
      <w:r w:rsidR="008B66A6">
        <w:rPr>
          <w:rFonts w:ascii="Arial" w:hAnsi="Arial" w:cs="Arial"/>
          <w:sz w:val="24"/>
          <w:szCs w:val="24"/>
          <w:lang w:val="pt-BR"/>
        </w:rPr>
        <w:t>forma fundante</w:t>
      </w:r>
      <w:r w:rsidR="001C6B5A">
        <w:rPr>
          <w:rFonts w:ascii="Arial" w:hAnsi="Arial" w:cs="Arial"/>
          <w:sz w:val="24"/>
          <w:szCs w:val="24"/>
          <w:lang w:val="pt-BR"/>
        </w:rPr>
        <w:t xml:space="preserve">. O cinza representa a </w:t>
      </w:r>
      <w:r w:rsidR="0017417B" w:rsidRPr="0017417B">
        <w:rPr>
          <w:rFonts w:ascii="Arial" w:hAnsi="Arial" w:cs="Arial"/>
          <w:sz w:val="24"/>
          <w:szCs w:val="24"/>
          <w:lang w:val="pt-BR"/>
        </w:rPr>
        <w:t>forma essencial</w:t>
      </w:r>
      <w:r w:rsidR="0017417B">
        <w:rPr>
          <w:rFonts w:ascii="Arial" w:hAnsi="Arial" w:cs="Arial"/>
          <w:sz w:val="24"/>
          <w:szCs w:val="24"/>
          <w:lang w:val="pt-BR"/>
        </w:rPr>
        <w:t xml:space="preserve">, e o pontilhado, representa a forma aparente. A intersecção entre o círculo branco e cinza, </w:t>
      </w:r>
      <w:r w:rsidR="002E1153">
        <w:rPr>
          <w:rFonts w:ascii="Arial" w:hAnsi="Arial" w:cs="Arial"/>
          <w:sz w:val="24"/>
          <w:szCs w:val="24"/>
          <w:lang w:val="pt-BR"/>
        </w:rPr>
        <w:t>gera Forma transitiva 1.</w:t>
      </w:r>
      <w:r w:rsidR="008C7F40">
        <w:rPr>
          <w:rFonts w:ascii="Arial" w:hAnsi="Arial" w:cs="Arial"/>
          <w:sz w:val="24"/>
          <w:szCs w:val="24"/>
          <w:lang w:val="pt-BR"/>
        </w:rPr>
        <w:t xml:space="preserve"> A intersecção entre o círculo branco e pontilhado, gera a forma transitiva 2. </w:t>
      </w:r>
      <w:r w:rsidR="00BF106C">
        <w:rPr>
          <w:rFonts w:ascii="Arial" w:hAnsi="Arial" w:cs="Arial"/>
          <w:sz w:val="24"/>
          <w:szCs w:val="24"/>
          <w:lang w:val="pt-BR"/>
        </w:rPr>
        <w:t>A intersecção entre os três círculos, gera a forma aparente 2 (sentido 3)</w:t>
      </w:r>
      <w:r w:rsidR="006D40EF">
        <w:rPr>
          <w:rFonts w:ascii="Arial" w:hAnsi="Arial" w:cs="Arial"/>
          <w:sz w:val="24"/>
          <w:szCs w:val="24"/>
          <w:lang w:val="pt-BR"/>
        </w:rPr>
        <w:t xml:space="preserve"> [Fim da descrição]</w:t>
      </w:r>
    </w:p>
    <w:p w14:paraId="5D27C68D" w14:textId="77777777" w:rsidR="006D40EF" w:rsidRDefault="006D40EF" w:rsidP="00D218BA">
      <w:pPr>
        <w:spacing w:line="360" w:lineRule="auto"/>
        <w:jc w:val="both"/>
        <w:rPr>
          <w:rFonts w:ascii="Arial" w:hAnsi="Arial" w:cs="Arial"/>
          <w:sz w:val="24"/>
          <w:szCs w:val="24"/>
          <w:lang w:val="pt-BR"/>
        </w:rPr>
      </w:pPr>
    </w:p>
    <w:p w14:paraId="3CC9FFB8" w14:textId="1492FAEB" w:rsidR="006D40EF" w:rsidRDefault="006D40EF" w:rsidP="00D218BA">
      <w:pPr>
        <w:spacing w:line="360" w:lineRule="auto"/>
        <w:jc w:val="both"/>
        <w:rPr>
          <w:rFonts w:ascii="Arial" w:hAnsi="Arial" w:cs="Arial"/>
          <w:sz w:val="24"/>
          <w:szCs w:val="24"/>
          <w:lang w:val="pt-BR"/>
        </w:rPr>
      </w:pPr>
      <w:r w:rsidRPr="006D40EF">
        <w:rPr>
          <w:rFonts w:ascii="Arial" w:hAnsi="Arial" w:cs="Arial"/>
          <w:b/>
          <w:bCs/>
          <w:sz w:val="24"/>
          <w:szCs w:val="24"/>
          <w:lang w:val="pt-BR"/>
        </w:rPr>
        <w:t>Observação da descritora</w:t>
      </w:r>
      <w:r>
        <w:rPr>
          <w:rFonts w:ascii="Arial" w:hAnsi="Arial" w:cs="Arial"/>
          <w:sz w:val="24"/>
          <w:szCs w:val="24"/>
          <w:lang w:val="pt-BR"/>
        </w:rPr>
        <w:t>: Para melhores informações sobre a imagem, solicitamos que entre em contato com o professor da disciplina.</w:t>
      </w:r>
    </w:p>
    <w:p w14:paraId="3A2DBD17" w14:textId="77777777" w:rsidR="00374E22" w:rsidRDefault="00374E22" w:rsidP="00D218BA">
      <w:pPr>
        <w:spacing w:line="360" w:lineRule="auto"/>
        <w:jc w:val="both"/>
        <w:rPr>
          <w:rFonts w:ascii="Arial" w:hAnsi="Arial" w:cs="Arial"/>
          <w:sz w:val="24"/>
          <w:szCs w:val="24"/>
          <w:lang w:val="pt-BR"/>
        </w:rPr>
      </w:pPr>
    </w:p>
    <w:p w14:paraId="0E4BCB77" w14:textId="50323778" w:rsidR="0000102B" w:rsidRDefault="0000102B" w:rsidP="00D218BA">
      <w:pPr>
        <w:spacing w:line="360" w:lineRule="auto"/>
        <w:jc w:val="both"/>
        <w:rPr>
          <w:rFonts w:ascii="Arial" w:hAnsi="Arial" w:cs="Arial"/>
          <w:sz w:val="24"/>
          <w:szCs w:val="24"/>
          <w:lang w:val="pt-BR"/>
        </w:rPr>
      </w:pPr>
      <w:r>
        <w:rPr>
          <w:rFonts w:ascii="Arial" w:hAnsi="Arial" w:cs="Arial"/>
          <w:sz w:val="24"/>
          <w:szCs w:val="24"/>
          <w:lang w:val="pt-BR"/>
        </w:rPr>
        <w:t>Página 86</w:t>
      </w:r>
    </w:p>
    <w:p w14:paraId="3186D7A1" w14:textId="77777777" w:rsidR="0000102B" w:rsidRDefault="0000102B" w:rsidP="00D218BA">
      <w:pPr>
        <w:spacing w:line="360" w:lineRule="auto"/>
        <w:jc w:val="both"/>
        <w:rPr>
          <w:rFonts w:ascii="Arial" w:hAnsi="Arial" w:cs="Arial"/>
          <w:sz w:val="24"/>
          <w:szCs w:val="24"/>
          <w:lang w:val="pt-BR"/>
        </w:rPr>
      </w:pPr>
    </w:p>
    <w:p w14:paraId="483903B8" w14:textId="1BB23CBE" w:rsidR="005E5ACB" w:rsidRPr="005E5ACB" w:rsidRDefault="0000102B" w:rsidP="00D218BA">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Em suma, estas intersecções evidenciam duas coisas: de um lado, a função não negligenciável das legislações, de outro, a íntima vinculação entre o processo de produção econômica e as relações jurídicas. É o que nos moveu a esta análise, partindo do pressuposto de que Marx explana sobre a “matéria das leis” e não sobre o seu “espírito”. A “ilusão jurídica”, portanto, se dá de modo a tomar “as r</w:t>
      </w:r>
      <w:r>
        <w:rPr>
          <w:rFonts w:ascii="Arial" w:hAnsi="Arial" w:cs="Arial"/>
          <w:sz w:val="24"/>
          <w:szCs w:val="24"/>
          <w:lang w:val="pt-BR"/>
        </w:rPr>
        <w:t>e</w:t>
      </w:r>
      <w:r w:rsidR="005E5ACB" w:rsidRPr="005E5ACB">
        <w:rPr>
          <w:rFonts w:ascii="Arial" w:hAnsi="Arial" w:cs="Arial" w:hint="eastAsia"/>
          <w:sz w:val="24"/>
          <w:szCs w:val="24"/>
          <w:lang w:val="pt-BR"/>
        </w:rPr>
        <w:t>lações de produção, como produto” da lei. Marx critica aqui um dos muitos intérpretes que idealizam a relação entre direito e economia a partir desta inversão, quando na verdade a lei é que é “produto das relações materiais de produção”</w:t>
      </w:r>
      <w:r>
        <w:rPr>
          <w:rFonts w:ascii="Arial" w:hAnsi="Arial" w:cs="Arial"/>
          <w:sz w:val="24"/>
          <w:szCs w:val="24"/>
          <w:lang w:val="pt-BR"/>
        </w:rPr>
        <w:t xml:space="preserve">. </w:t>
      </w:r>
      <w:r w:rsidRPr="0000102B">
        <w:rPr>
          <w:rFonts w:ascii="Arial" w:hAnsi="Arial" w:cs="Arial"/>
          <w:sz w:val="24"/>
          <w:szCs w:val="24"/>
          <w:vertAlign w:val="superscript"/>
          <w:lang w:val="pt-BR"/>
        </w:rPr>
        <w:t>[Nota 1</w:t>
      </w:r>
      <w:r w:rsidR="005E5ACB" w:rsidRPr="0000102B">
        <w:rPr>
          <w:rFonts w:ascii="Arial" w:hAnsi="Arial" w:cs="Arial" w:hint="eastAsia"/>
          <w:sz w:val="24"/>
          <w:szCs w:val="24"/>
          <w:vertAlign w:val="superscript"/>
          <w:lang w:val="pt-BR"/>
        </w:rPr>
        <w:t>65</w:t>
      </w:r>
      <w:r w:rsidRPr="0000102B">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A “ilusão jurídica” decanta-se, inclusive, em reformismos os mais perniciosos (porque ofuscam o entendimento da realidade),</w:t>
      </w:r>
      <w:r>
        <w:rPr>
          <w:rFonts w:ascii="Arial" w:hAnsi="Arial" w:cs="Arial"/>
          <w:sz w:val="24"/>
          <w:szCs w:val="24"/>
          <w:lang w:val="pt-BR"/>
        </w:rPr>
        <w:t xml:space="preserve"> </w:t>
      </w:r>
      <w:r w:rsidR="005E5ACB" w:rsidRPr="005E5ACB">
        <w:rPr>
          <w:rFonts w:ascii="Arial" w:hAnsi="Arial" w:cs="Arial" w:hint="eastAsia"/>
          <w:sz w:val="24"/>
          <w:szCs w:val="24"/>
          <w:lang w:val="pt-BR"/>
        </w:rPr>
        <w:t>os quais se recusam a ver - por pacifismo ingênuo, ceticismo transformador ou cinismo reacionário - que “revoluções não são feitas por meio de leis”.</w:t>
      </w:r>
      <w:r w:rsidRPr="0000102B">
        <w:rPr>
          <w:rFonts w:ascii="Arial" w:hAnsi="Arial" w:cs="Arial"/>
          <w:sz w:val="24"/>
          <w:szCs w:val="24"/>
          <w:vertAlign w:val="superscript"/>
          <w:lang w:val="pt-BR"/>
        </w:rPr>
        <w:t xml:space="preserve"> [Nota </w:t>
      </w:r>
      <w:r w:rsidR="005E5ACB" w:rsidRPr="0000102B">
        <w:rPr>
          <w:rFonts w:ascii="Arial" w:hAnsi="Arial" w:cs="Arial" w:hint="eastAsia"/>
          <w:sz w:val="24"/>
          <w:szCs w:val="24"/>
          <w:vertAlign w:val="superscript"/>
          <w:lang w:val="pt-BR"/>
        </w:rPr>
        <w:t>166</w:t>
      </w:r>
      <w:r w:rsidRPr="0000102B">
        <w:rPr>
          <w:rFonts w:ascii="Arial" w:hAnsi="Arial" w:cs="Arial"/>
          <w:sz w:val="24"/>
          <w:szCs w:val="24"/>
          <w:vertAlign w:val="superscript"/>
          <w:lang w:val="pt-BR"/>
        </w:rPr>
        <w:t>]</w:t>
      </w:r>
    </w:p>
    <w:p w14:paraId="4E509451" w14:textId="6F7FF757" w:rsidR="005E5ACB" w:rsidRPr="005E5ACB" w:rsidRDefault="0000102B"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Uma palavra,</w:t>
      </w:r>
      <w:r>
        <w:rPr>
          <w:rFonts w:ascii="Arial" w:hAnsi="Arial" w:cs="Arial"/>
          <w:sz w:val="24"/>
          <w:szCs w:val="24"/>
          <w:lang w:val="pt-BR"/>
        </w:rPr>
        <w:t xml:space="preserve"> </w:t>
      </w:r>
      <w:r w:rsidR="005E5ACB" w:rsidRPr="005E5ACB">
        <w:rPr>
          <w:rFonts w:ascii="Arial" w:hAnsi="Arial" w:cs="Arial" w:hint="eastAsia"/>
          <w:sz w:val="24"/>
          <w:szCs w:val="24"/>
          <w:lang w:val="pt-BR"/>
        </w:rPr>
        <w:t xml:space="preserve">ainda, precisa ser dita sobre os sentidos do direito que buscamos sistematizar a partir da leitura do volume 1 de </w:t>
      </w:r>
      <w:r w:rsidR="005E5ACB" w:rsidRPr="00834EA2">
        <w:rPr>
          <w:rFonts w:ascii="Arial" w:hAnsi="Arial" w:cs="Arial" w:hint="eastAsia"/>
          <w:i/>
          <w:iCs/>
          <w:sz w:val="24"/>
          <w:szCs w:val="24"/>
          <w:lang w:val="pt-BR"/>
        </w:rPr>
        <w:t>O capital</w:t>
      </w:r>
      <w:r w:rsidR="005E5ACB" w:rsidRPr="005E5ACB">
        <w:rPr>
          <w:rFonts w:ascii="Arial" w:hAnsi="Arial" w:cs="Arial" w:hint="eastAsia"/>
          <w:sz w:val="24"/>
          <w:szCs w:val="24"/>
          <w:lang w:val="pt-BR"/>
        </w:rPr>
        <w:t xml:space="preserve">: os sentidos 1 (forma essencial), 2 (forma aparente 1) e 3 (forma aparente 2) têm por lastro o sentido 5 (forma fundante) que não é propriamente jurídico. Encontra-se na ordem do econômico e muito próximo às leis sociais. Nosso quadro, porém, só se completa se pusermos em tela o sentido 4, excetuado o 6 que é puramente semântico (a idéia geral de regra ou regulação). Um desenvolvimento do sentido </w:t>
      </w:r>
      <w:r w:rsidR="005E5ACB" w:rsidRPr="005E5ACB">
        <w:rPr>
          <w:rFonts w:ascii="Arial" w:hAnsi="Arial" w:cs="Arial" w:hint="eastAsia"/>
          <w:sz w:val="24"/>
          <w:szCs w:val="24"/>
          <w:lang w:val="pt-BR"/>
        </w:rPr>
        <w:lastRenderedPageBreak/>
        <w:t>4, atinente a princípio ou princípios de justiça significaria a possibilidade de uma filosofia do direito propriamente dita, nesta obra de Marx. Não é o caso, a nosso modo de ver.</w:t>
      </w:r>
      <w:r w:rsidR="00834EA2">
        <w:rPr>
          <w:rFonts w:ascii="Arial" w:hAnsi="Arial" w:cs="Arial"/>
          <w:sz w:val="24"/>
          <w:szCs w:val="24"/>
          <w:lang w:val="pt-BR"/>
        </w:rPr>
        <w:t xml:space="preserve"> </w:t>
      </w:r>
      <w:r w:rsidR="005E5ACB" w:rsidRPr="005E5ACB">
        <w:rPr>
          <w:rFonts w:ascii="Arial" w:hAnsi="Arial" w:cs="Arial" w:hint="eastAsia"/>
          <w:sz w:val="24"/>
          <w:szCs w:val="24"/>
          <w:lang w:val="pt-BR"/>
        </w:rPr>
        <w:t>Temas como legitimidade, moral ou o justo aparecem apenas casualmente.</w:t>
      </w:r>
      <w:r w:rsidR="00834EA2">
        <w:rPr>
          <w:rFonts w:ascii="Arial" w:hAnsi="Arial" w:cs="Arial"/>
          <w:sz w:val="24"/>
          <w:szCs w:val="24"/>
          <w:lang w:val="pt-BR"/>
        </w:rPr>
        <w:t xml:space="preserve"> </w:t>
      </w:r>
      <w:r w:rsidR="005E5ACB" w:rsidRPr="005E5ACB">
        <w:rPr>
          <w:rFonts w:ascii="Arial" w:hAnsi="Arial" w:cs="Arial" w:hint="eastAsia"/>
          <w:sz w:val="24"/>
          <w:szCs w:val="24"/>
          <w:lang w:val="pt-BR"/>
        </w:rPr>
        <w:t>Seja como for, no máximo Marx reitera, por meio deste sentido, a crítica a Proudhon</w:t>
      </w:r>
      <w:r w:rsidR="00834EA2">
        <w:rPr>
          <w:rFonts w:ascii="Arial" w:hAnsi="Arial" w:cs="Arial"/>
          <w:sz w:val="24"/>
          <w:szCs w:val="24"/>
          <w:lang w:val="pt-BR"/>
        </w:rPr>
        <w:t xml:space="preserve"> </w:t>
      </w:r>
      <w:r w:rsidR="00834EA2" w:rsidRPr="00834EA2">
        <w:rPr>
          <w:rFonts w:ascii="Arial" w:hAnsi="Arial" w:cs="Arial"/>
          <w:sz w:val="24"/>
          <w:szCs w:val="24"/>
          <w:vertAlign w:val="superscript"/>
          <w:lang w:val="pt-BR"/>
        </w:rPr>
        <w:t>[Nota 1</w:t>
      </w:r>
      <w:r w:rsidR="005E5ACB" w:rsidRPr="00834EA2">
        <w:rPr>
          <w:rFonts w:ascii="Arial" w:hAnsi="Arial" w:cs="Arial" w:hint="eastAsia"/>
          <w:sz w:val="24"/>
          <w:szCs w:val="24"/>
          <w:vertAlign w:val="superscript"/>
          <w:lang w:val="pt-BR"/>
        </w:rPr>
        <w:t>67</w:t>
      </w:r>
      <w:r w:rsidR="00834EA2" w:rsidRPr="00834EA2">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ou apresenta a questão pelo seu lado inverso</w:t>
      </w:r>
      <w:r w:rsidR="00834EA2">
        <w:rPr>
          <w:rFonts w:ascii="Arial" w:hAnsi="Arial" w:cs="Arial"/>
          <w:sz w:val="24"/>
          <w:szCs w:val="24"/>
          <w:lang w:val="pt-BR"/>
        </w:rPr>
        <w:t xml:space="preserve"> </w:t>
      </w:r>
      <w:r w:rsidR="005E5ACB" w:rsidRPr="005E5ACB">
        <w:rPr>
          <w:rFonts w:ascii="Arial" w:hAnsi="Arial" w:cs="Arial" w:hint="eastAsia"/>
          <w:sz w:val="24"/>
          <w:szCs w:val="24"/>
          <w:lang w:val="pt-BR"/>
        </w:rPr>
        <w:t>-</w:t>
      </w:r>
      <w:r w:rsidR="00834EA2">
        <w:rPr>
          <w:rFonts w:ascii="Arial" w:hAnsi="Arial" w:cs="Arial"/>
          <w:sz w:val="24"/>
          <w:szCs w:val="24"/>
          <w:lang w:val="pt-BR"/>
        </w:rPr>
        <w:t xml:space="preserve"> </w:t>
      </w:r>
      <w:r w:rsidR="005E5ACB" w:rsidRPr="005E5ACB">
        <w:rPr>
          <w:rFonts w:ascii="Arial" w:hAnsi="Arial" w:cs="Arial" w:hint="eastAsia"/>
          <w:sz w:val="24"/>
          <w:szCs w:val="24"/>
          <w:lang w:val="pt-BR"/>
        </w:rPr>
        <w:t>a injustiça -,</w:t>
      </w:r>
      <w:r w:rsidR="00834EA2">
        <w:rPr>
          <w:rFonts w:ascii="Arial" w:hAnsi="Arial" w:cs="Arial"/>
          <w:sz w:val="24"/>
          <w:szCs w:val="24"/>
          <w:lang w:val="pt-BR"/>
        </w:rPr>
        <w:t xml:space="preserve"> </w:t>
      </w:r>
      <w:r w:rsidR="005E5ACB" w:rsidRPr="005E5ACB">
        <w:rPr>
          <w:rFonts w:ascii="Arial" w:hAnsi="Arial" w:cs="Arial" w:hint="eastAsia"/>
          <w:sz w:val="24"/>
          <w:szCs w:val="24"/>
          <w:lang w:val="pt-BR"/>
        </w:rPr>
        <w:t>citando situações apreciáveis desde relatórios e comentários.</w:t>
      </w:r>
      <w:r w:rsidR="00834EA2">
        <w:rPr>
          <w:rFonts w:ascii="Arial" w:hAnsi="Arial" w:cs="Arial"/>
          <w:sz w:val="24"/>
          <w:szCs w:val="24"/>
          <w:lang w:val="pt-BR"/>
        </w:rPr>
        <w:t xml:space="preserve"> </w:t>
      </w:r>
      <w:r w:rsidR="00834EA2" w:rsidRPr="00834EA2">
        <w:rPr>
          <w:rFonts w:ascii="Arial" w:hAnsi="Arial" w:cs="Arial"/>
          <w:sz w:val="24"/>
          <w:szCs w:val="24"/>
          <w:vertAlign w:val="superscript"/>
          <w:lang w:val="pt-BR"/>
        </w:rPr>
        <w:t>[Nota 1</w:t>
      </w:r>
      <w:r w:rsidR="005E5ACB" w:rsidRPr="00834EA2">
        <w:rPr>
          <w:rFonts w:ascii="Arial" w:hAnsi="Arial" w:cs="Arial" w:hint="eastAsia"/>
          <w:sz w:val="24"/>
          <w:szCs w:val="24"/>
          <w:vertAlign w:val="superscript"/>
          <w:lang w:val="pt-BR"/>
        </w:rPr>
        <w:t>68</w:t>
      </w:r>
      <w:r w:rsidR="00834EA2" w:rsidRPr="00834EA2">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Talvez, se desapegada de seus pendores metafísicos, a noção de justiça estaria mais próxima à garantia do trabalho útil relacionado ao valor de uso, problemática não central em </w:t>
      </w:r>
      <w:r w:rsidR="005E5ACB" w:rsidRPr="00834EA2">
        <w:rPr>
          <w:rFonts w:ascii="Arial" w:hAnsi="Arial" w:cs="Arial" w:hint="eastAsia"/>
          <w:i/>
          <w:iCs/>
          <w:sz w:val="24"/>
          <w:szCs w:val="24"/>
          <w:lang w:val="pt-BR"/>
        </w:rPr>
        <w:t>O capital</w:t>
      </w:r>
      <w:r w:rsidR="005E5ACB" w:rsidRPr="005E5ACB">
        <w:rPr>
          <w:rFonts w:ascii="Arial" w:hAnsi="Arial" w:cs="Arial" w:hint="eastAsia"/>
          <w:sz w:val="24"/>
          <w:szCs w:val="24"/>
          <w:lang w:val="pt-BR"/>
        </w:rPr>
        <w:t>,</w:t>
      </w:r>
      <w:r w:rsidR="00834EA2">
        <w:rPr>
          <w:rFonts w:ascii="Arial" w:hAnsi="Arial" w:cs="Arial"/>
          <w:sz w:val="24"/>
          <w:szCs w:val="24"/>
          <w:lang w:val="pt-BR"/>
        </w:rPr>
        <w:t xml:space="preserve"> </w:t>
      </w:r>
      <w:r w:rsidR="005E5ACB" w:rsidRPr="005E5ACB">
        <w:rPr>
          <w:rFonts w:ascii="Arial" w:hAnsi="Arial" w:cs="Arial" w:hint="eastAsia"/>
          <w:sz w:val="24"/>
          <w:szCs w:val="24"/>
          <w:lang w:val="pt-BR"/>
        </w:rPr>
        <w:t>mais voltado para o trabalho abstrato e o valor.</w:t>
      </w:r>
    </w:p>
    <w:p w14:paraId="0456C58A" w14:textId="24A9AB87" w:rsidR="005E5ACB" w:rsidRDefault="00834EA2"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Pois bem, voltemos à linha condutora de nossa exposição. No materialismo histórico de Marx, o histórico não representa nenhum historicismo.</w:t>
      </w:r>
      <w:r>
        <w:rPr>
          <w:rFonts w:ascii="Arial" w:hAnsi="Arial" w:cs="Arial"/>
          <w:sz w:val="24"/>
          <w:szCs w:val="24"/>
          <w:lang w:val="pt-BR"/>
        </w:rPr>
        <w:t xml:space="preserve"> </w:t>
      </w:r>
      <w:r w:rsidR="005E5ACB" w:rsidRPr="005E5ACB">
        <w:rPr>
          <w:rFonts w:ascii="Arial" w:hAnsi="Arial" w:cs="Arial" w:hint="eastAsia"/>
          <w:sz w:val="24"/>
          <w:szCs w:val="24"/>
          <w:lang w:val="pt-BR"/>
        </w:rPr>
        <w:t>Aí se</w:t>
      </w:r>
    </w:p>
    <w:p w14:paraId="188FE2D8" w14:textId="62FE42A5" w:rsidR="00834EA2" w:rsidRDefault="00834EA2" w:rsidP="00CF7107">
      <w:pPr>
        <w:spacing w:line="360" w:lineRule="auto"/>
        <w:jc w:val="both"/>
        <w:rPr>
          <w:rFonts w:ascii="Arial" w:hAnsi="Arial" w:cs="Arial"/>
          <w:sz w:val="24"/>
          <w:szCs w:val="24"/>
          <w:lang w:val="pt-BR"/>
        </w:rPr>
      </w:pPr>
    </w:p>
    <w:p w14:paraId="4F4FAD66" w14:textId="53D25192" w:rsidR="00834EA2" w:rsidRDefault="00834EA2" w:rsidP="00CF7107">
      <w:pPr>
        <w:spacing w:line="360" w:lineRule="auto"/>
        <w:jc w:val="both"/>
        <w:rPr>
          <w:rFonts w:ascii="Arial" w:hAnsi="Arial" w:cs="Arial"/>
          <w:sz w:val="24"/>
          <w:szCs w:val="24"/>
          <w:lang w:val="pt-BR"/>
        </w:rPr>
      </w:pPr>
      <w:r>
        <w:rPr>
          <w:rFonts w:ascii="Arial" w:hAnsi="Arial" w:cs="Arial"/>
          <w:sz w:val="24"/>
          <w:szCs w:val="24"/>
          <w:lang w:val="pt-BR"/>
        </w:rPr>
        <w:t>Página 87</w:t>
      </w:r>
    </w:p>
    <w:p w14:paraId="46903597" w14:textId="77777777" w:rsidR="00834EA2" w:rsidRPr="005E5ACB" w:rsidRDefault="00834EA2" w:rsidP="00CF7107">
      <w:pPr>
        <w:spacing w:line="360" w:lineRule="auto"/>
        <w:jc w:val="both"/>
        <w:rPr>
          <w:rFonts w:ascii="Arial" w:hAnsi="Arial" w:cs="Arial"/>
          <w:sz w:val="24"/>
          <w:szCs w:val="24"/>
          <w:lang w:val="pt-BR"/>
        </w:rPr>
      </w:pPr>
    </w:p>
    <w:p w14:paraId="64C05ADB" w14:textId="7DAA58E9" w:rsidR="005E5ACB" w:rsidRPr="005E5ACB" w:rsidRDefault="005E5ACB" w:rsidP="00CF7107">
      <w:pPr>
        <w:spacing w:line="360" w:lineRule="auto"/>
        <w:jc w:val="both"/>
        <w:rPr>
          <w:rFonts w:ascii="Arial" w:hAnsi="Arial" w:cs="Arial"/>
          <w:sz w:val="24"/>
          <w:szCs w:val="24"/>
          <w:lang w:val="pt-BR"/>
        </w:rPr>
      </w:pPr>
      <w:r w:rsidRPr="005E5ACB">
        <w:rPr>
          <w:rFonts w:ascii="Arial" w:hAnsi="Arial" w:cs="Arial" w:hint="eastAsia"/>
          <w:sz w:val="24"/>
          <w:szCs w:val="24"/>
          <w:lang w:val="pt-BR"/>
        </w:rPr>
        <w:t xml:space="preserve">encontra a explicação para que os últimos capítulos de </w:t>
      </w:r>
      <w:r w:rsidRPr="00834EA2">
        <w:rPr>
          <w:rFonts w:ascii="Arial" w:hAnsi="Arial" w:cs="Arial" w:hint="eastAsia"/>
          <w:i/>
          <w:iCs/>
          <w:sz w:val="24"/>
          <w:szCs w:val="24"/>
          <w:lang w:val="pt-BR"/>
        </w:rPr>
        <w:t>O capital</w:t>
      </w:r>
      <w:r w:rsidRPr="005E5ACB">
        <w:rPr>
          <w:rFonts w:ascii="Arial" w:hAnsi="Arial" w:cs="Arial" w:hint="eastAsia"/>
          <w:sz w:val="24"/>
          <w:szCs w:val="24"/>
          <w:lang w:val="pt-BR"/>
        </w:rPr>
        <w:t xml:space="preserve"> sejam dedicados à “assim chamada acumulação primitiva” (XXIV) e à “teoria moderna da colonização” (capítulo XXV), dois temas preferenciais do marxismo latino-americano e das teorias críticas descoloniais.</w:t>
      </w:r>
    </w:p>
    <w:p w14:paraId="426A8110" w14:textId="3A23BE31" w:rsidR="005E5ACB" w:rsidRPr="005E5ACB" w:rsidRDefault="00E4266F"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Assim,</w:t>
      </w:r>
      <w:r>
        <w:rPr>
          <w:rFonts w:ascii="Arial" w:hAnsi="Arial" w:cs="Arial"/>
          <w:sz w:val="24"/>
          <w:szCs w:val="24"/>
          <w:lang w:val="pt-BR"/>
        </w:rPr>
        <w:t xml:space="preserve"> </w:t>
      </w:r>
      <w:r w:rsidR="005E5ACB" w:rsidRPr="005E5ACB">
        <w:rPr>
          <w:rFonts w:ascii="Arial" w:hAnsi="Arial" w:cs="Arial" w:hint="eastAsia"/>
          <w:sz w:val="24"/>
          <w:szCs w:val="24"/>
          <w:lang w:val="pt-BR"/>
        </w:rPr>
        <w:t>é preciso começar a refletir sobre a historicidade da categoria "direito” em Marx: tem sua plena realização sob o capitalismo industrial europeu ("o direito burguês”), mas já apresenta elementos constituintes previamente a este período histórico, como fica evidente na consideração das “etiquetas jurídicas feudais”,</w:t>
      </w:r>
      <w:r>
        <w:rPr>
          <w:rFonts w:ascii="Arial" w:hAnsi="Arial" w:cs="Arial"/>
          <w:sz w:val="24"/>
          <w:szCs w:val="24"/>
          <w:lang w:val="pt-BR"/>
        </w:rPr>
        <w:t xml:space="preserve"> </w:t>
      </w:r>
      <w:r w:rsidRPr="00E4266F">
        <w:rPr>
          <w:rFonts w:ascii="Arial" w:hAnsi="Arial" w:cs="Arial"/>
          <w:sz w:val="24"/>
          <w:szCs w:val="24"/>
          <w:vertAlign w:val="superscript"/>
          <w:lang w:val="pt-BR"/>
        </w:rPr>
        <w:t xml:space="preserve">[Nota </w:t>
      </w:r>
      <w:r w:rsidR="005E5ACB" w:rsidRPr="00E4266F">
        <w:rPr>
          <w:rFonts w:ascii="Arial" w:hAnsi="Arial" w:cs="Arial" w:hint="eastAsia"/>
          <w:sz w:val="24"/>
          <w:szCs w:val="24"/>
          <w:vertAlign w:val="superscript"/>
          <w:lang w:val="pt-BR"/>
        </w:rPr>
        <w:t>169</w:t>
      </w:r>
      <w:r w:rsidRPr="00E4266F">
        <w:rPr>
          <w:rFonts w:ascii="Arial" w:hAnsi="Arial" w:cs="Arial"/>
          <w:sz w:val="24"/>
          <w:szCs w:val="24"/>
          <w:vertAlign w:val="superscript"/>
          <w:lang w:val="pt-BR"/>
        </w:rPr>
        <w:t>]</w:t>
      </w:r>
      <w:r w:rsidR="005E5ACB" w:rsidRPr="00E4266F">
        <w:rPr>
          <w:rFonts w:ascii="Arial" w:hAnsi="Arial" w:cs="Arial" w:hint="eastAsia"/>
          <w:sz w:val="24"/>
          <w:szCs w:val="24"/>
          <w:lang w:val="pt-BR"/>
        </w:rPr>
        <w:t xml:space="preserve"> </w:t>
      </w:r>
      <w:r w:rsidR="005E5ACB" w:rsidRPr="005E5ACB">
        <w:rPr>
          <w:rFonts w:ascii="Arial" w:hAnsi="Arial" w:cs="Arial" w:hint="eastAsia"/>
          <w:sz w:val="24"/>
          <w:szCs w:val="24"/>
          <w:lang w:val="pt-BR"/>
        </w:rPr>
        <w:t>as quais aparecem no capítulo XXV, sugestivamente dedicado à colonização. Aliás, Marx fala em “direitos senhoriais”,</w:t>
      </w:r>
      <w:r>
        <w:rPr>
          <w:rFonts w:ascii="Arial" w:hAnsi="Arial" w:cs="Arial"/>
          <w:sz w:val="24"/>
          <w:szCs w:val="24"/>
          <w:lang w:val="pt-BR"/>
        </w:rPr>
        <w:t xml:space="preserve"> </w:t>
      </w:r>
      <w:r w:rsidRPr="00E4266F">
        <w:rPr>
          <w:rFonts w:ascii="Arial" w:hAnsi="Arial" w:cs="Arial"/>
          <w:sz w:val="24"/>
          <w:szCs w:val="24"/>
          <w:vertAlign w:val="superscript"/>
          <w:lang w:val="pt-BR"/>
        </w:rPr>
        <w:t>[Nota 170]</w:t>
      </w:r>
      <w:r w:rsidR="005E5ACB" w:rsidRPr="005E5ACB">
        <w:rPr>
          <w:rFonts w:ascii="Arial" w:hAnsi="Arial" w:cs="Arial" w:hint="eastAsia"/>
          <w:sz w:val="24"/>
          <w:szCs w:val="24"/>
          <w:lang w:val="pt-BR"/>
        </w:rPr>
        <w:t xml:space="preserve"> “título jurídico feudal”,</w:t>
      </w:r>
      <w:r>
        <w:rPr>
          <w:rFonts w:ascii="Arial" w:hAnsi="Arial" w:cs="Arial"/>
          <w:sz w:val="24"/>
          <w:szCs w:val="24"/>
          <w:lang w:val="pt-BR"/>
        </w:rPr>
        <w:t xml:space="preserve"> </w:t>
      </w:r>
      <w:r w:rsidRPr="00E4266F">
        <w:rPr>
          <w:rFonts w:ascii="Arial" w:hAnsi="Arial" w:cs="Arial"/>
          <w:sz w:val="24"/>
          <w:szCs w:val="24"/>
          <w:vertAlign w:val="superscript"/>
          <w:lang w:val="pt-BR"/>
        </w:rPr>
        <w:t xml:space="preserve">[Nota </w:t>
      </w:r>
      <w:r w:rsidR="005E5ACB" w:rsidRPr="00E4266F">
        <w:rPr>
          <w:rFonts w:ascii="Arial" w:hAnsi="Arial" w:cs="Arial" w:hint="eastAsia"/>
          <w:sz w:val="24"/>
          <w:szCs w:val="24"/>
          <w:vertAlign w:val="superscript"/>
          <w:lang w:val="pt-BR"/>
        </w:rPr>
        <w:t>171</w:t>
      </w:r>
      <w:r w:rsidRPr="00E4266F">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“antigas relações de propriedade”</w:t>
      </w:r>
      <w:r>
        <w:rPr>
          <w:rFonts w:ascii="Arial" w:hAnsi="Arial" w:cs="Arial"/>
          <w:sz w:val="24"/>
          <w:szCs w:val="24"/>
          <w:lang w:val="pt-BR"/>
        </w:rPr>
        <w:t xml:space="preserve"> </w:t>
      </w:r>
      <w:r w:rsidRPr="00E4266F">
        <w:rPr>
          <w:rFonts w:ascii="Arial" w:hAnsi="Arial" w:cs="Arial"/>
          <w:sz w:val="24"/>
          <w:szCs w:val="24"/>
          <w:vertAlign w:val="superscript"/>
          <w:lang w:val="pt-BR"/>
        </w:rPr>
        <w:t xml:space="preserve">[Nota </w:t>
      </w:r>
      <w:r w:rsidR="005E5ACB" w:rsidRPr="00E4266F">
        <w:rPr>
          <w:rFonts w:ascii="Arial" w:hAnsi="Arial" w:cs="Arial" w:hint="eastAsia"/>
          <w:sz w:val="24"/>
          <w:szCs w:val="24"/>
          <w:vertAlign w:val="superscript"/>
          <w:lang w:val="pt-BR"/>
        </w:rPr>
        <w:t>172</w:t>
      </w:r>
      <w:r w:rsidRPr="00E4266F">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e “jurista feudal”</w:t>
      </w:r>
      <w:r>
        <w:rPr>
          <w:rFonts w:ascii="Arial" w:hAnsi="Arial" w:cs="Arial"/>
          <w:sz w:val="24"/>
          <w:szCs w:val="24"/>
          <w:lang w:val="pt-BR"/>
        </w:rPr>
        <w:t xml:space="preserve"> </w:t>
      </w:r>
      <w:r w:rsidRPr="00E4266F">
        <w:rPr>
          <w:rFonts w:ascii="Arial" w:hAnsi="Arial" w:cs="Arial"/>
          <w:sz w:val="24"/>
          <w:szCs w:val="24"/>
          <w:vertAlign w:val="superscript"/>
          <w:lang w:val="pt-BR"/>
        </w:rPr>
        <w:t xml:space="preserve">[Nota </w:t>
      </w:r>
      <w:r w:rsidR="005E5ACB" w:rsidRPr="00E4266F">
        <w:rPr>
          <w:rFonts w:ascii="Arial" w:hAnsi="Arial" w:cs="Arial" w:hint="eastAsia"/>
          <w:sz w:val="24"/>
          <w:szCs w:val="24"/>
          <w:vertAlign w:val="superscript"/>
          <w:lang w:val="pt-BR"/>
        </w:rPr>
        <w:t>173</w:t>
      </w:r>
      <w:r w:rsidRPr="00E4266F">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 todas questões relacionadas, em geral, ao "direito à base fundiária”.</w:t>
      </w:r>
      <w:r w:rsidRPr="00E4266F">
        <w:rPr>
          <w:rFonts w:ascii="Arial" w:hAnsi="Arial" w:cs="Arial"/>
          <w:sz w:val="24"/>
          <w:szCs w:val="24"/>
          <w:vertAlign w:val="superscript"/>
          <w:lang w:val="pt-BR"/>
        </w:rPr>
        <w:t xml:space="preserve">[Nota </w:t>
      </w:r>
      <w:r w:rsidR="005E5ACB" w:rsidRPr="00E4266F">
        <w:rPr>
          <w:rFonts w:ascii="Arial" w:hAnsi="Arial" w:cs="Arial" w:hint="eastAsia"/>
          <w:sz w:val="24"/>
          <w:szCs w:val="24"/>
          <w:vertAlign w:val="superscript"/>
          <w:lang w:val="pt-BR"/>
        </w:rPr>
        <w:t>174</w:t>
      </w:r>
      <w:r w:rsidRPr="00E4266F">
        <w:rPr>
          <w:rFonts w:ascii="Arial" w:hAnsi="Arial" w:cs="Arial"/>
          <w:sz w:val="24"/>
          <w:szCs w:val="24"/>
          <w:vertAlign w:val="superscript"/>
          <w:lang w:val="pt-BR"/>
        </w:rPr>
        <w:t>]</w:t>
      </w:r>
      <w:r w:rsidR="005E5ACB" w:rsidRPr="005E5ACB">
        <w:rPr>
          <w:rFonts w:ascii="Arial" w:hAnsi="Arial" w:cs="Arial" w:hint="eastAsia"/>
          <w:sz w:val="24"/>
          <w:szCs w:val="24"/>
          <w:lang w:val="pt-BR"/>
        </w:rPr>
        <w:t xml:space="preserve"> Até aqui,</w:t>
      </w:r>
      <w:r>
        <w:rPr>
          <w:rFonts w:ascii="Arial" w:hAnsi="Arial" w:cs="Arial"/>
          <w:sz w:val="24"/>
          <w:szCs w:val="24"/>
          <w:lang w:val="pt-BR"/>
        </w:rPr>
        <w:t xml:space="preserve"> </w:t>
      </w:r>
      <w:r w:rsidR="005E5ACB" w:rsidRPr="005E5ACB">
        <w:rPr>
          <w:rFonts w:ascii="Arial" w:hAnsi="Arial" w:cs="Arial" w:hint="eastAsia"/>
          <w:sz w:val="24"/>
          <w:szCs w:val="24"/>
          <w:lang w:val="pt-BR"/>
        </w:rPr>
        <w:t>nenhum problema, pois a antiga normatividade, rudimentos da relação jurídica,</w:t>
      </w:r>
      <w:r>
        <w:rPr>
          <w:rFonts w:ascii="Arial" w:hAnsi="Arial" w:cs="Arial"/>
          <w:sz w:val="24"/>
          <w:szCs w:val="24"/>
          <w:lang w:val="pt-BR"/>
        </w:rPr>
        <w:t xml:space="preserve"> </w:t>
      </w:r>
      <w:r w:rsidR="005E5ACB" w:rsidRPr="005E5ACB">
        <w:rPr>
          <w:rFonts w:ascii="Arial" w:hAnsi="Arial" w:cs="Arial" w:hint="eastAsia"/>
          <w:sz w:val="24"/>
          <w:szCs w:val="24"/>
          <w:lang w:val="pt-BR"/>
        </w:rPr>
        <w:t>apresenta, de um lado, as formas aparentes do direito como que acabadas e,</w:t>
      </w:r>
      <w:r>
        <w:rPr>
          <w:rFonts w:ascii="Arial" w:hAnsi="Arial" w:cs="Arial"/>
          <w:sz w:val="24"/>
          <w:szCs w:val="24"/>
          <w:lang w:val="pt-BR"/>
        </w:rPr>
        <w:t xml:space="preserve"> </w:t>
      </w:r>
      <w:r w:rsidR="005E5ACB" w:rsidRPr="005E5ACB">
        <w:rPr>
          <w:rFonts w:ascii="Arial" w:hAnsi="Arial" w:cs="Arial" w:hint="eastAsia"/>
          <w:sz w:val="24"/>
          <w:szCs w:val="24"/>
          <w:lang w:val="pt-BR"/>
        </w:rPr>
        <w:t>de outro, a forma essencial em desenvolvimento (por não se tratar de estar em conexão com a intercambialidade mercantil).</w:t>
      </w:r>
    </w:p>
    <w:p w14:paraId="0AE6262C" w14:textId="08443253" w:rsidR="005E5ACB" w:rsidRPr="005E5ACB" w:rsidRDefault="00E4266F"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 xml:space="preserve">Mais difícil é, todavia, refletir sobre a superação do valor e a conseqüente </w:t>
      </w:r>
      <w:r w:rsidR="005E5ACB" w:rsidRPr="005E5ACB">
        <w:rPr>
          <w:rFonts w:ascii="Arial" w:hAnsi="Arial" w:cs="Arial" w:hint="eastAsia"/>
          <w:sz w:val="24"/>
          <w:szCs w:val="24"/>
          <w:lang w:val="pt-BR"/>
        </w:rPr>
        <w:lastRenderedPageBreak/>
        <w:t>ultrapassagem do direito, que é direito burguês.</w:t>
      </w:r>
    </w:p>
    <w:p w14:paraId="3A5313EB" w14:textId="595B6478" w:rsidR="005E5ACB" w:rsidRDefault="00E4266F"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Esperamos que os próximos tópicos, dedicados à visualização do direito em outros momentos da produção teórica de Marx, possam aprofundar esta questão.</w:t>
      </w:r>
      <w:r>
        <w:rPr>
          <w:rFonts w:ascii="Arial" w:hAnsi="Arial" w:cs="Arial"/>
          <w:sz w:val="24"/>
          <w:szCs w:val="24"/>
          <w:lang w:val="pt-BR"/>
        </w:rPr>
        <w:t xml:space="preserve"> </w:t>
      </w:r>
      <w:r w:rsidR="005E5ACB" w:rsidRPr="005E5ACB">
        <w:rPr>
          <w:rFonts w:ascii="Arial" w:hAnsi="Arial" w:cs="Arial" w:hint="eastAsia"/>
          <w:sz w:val="24"/>
          <w:szCs w:val="24"/>
          <w:lang w:val="pt-BR"/>
        </w:rPr>
        <w:t xml:space="preserve">Por ora, resgatemos alguns pontos que podem nos indicar possíveis caminhos de entendimento. Por exemplo, Rosdolsky, em sua monumental interpretação de </w:t>
      </w:r>
      <w:r w:rsidR="005E5ACB" w:rsidRPr="00E4266F">
        <w:rPr>
          <w:rFonts w:ascii="Arial" w:hAnsi="Arial" w:cs="Arial" w:hint="eastAsia"/>
          <w:i/>
          <w:iCs/>
          <w:sz w:val="24"/>
          <w:szCs w:val="24"/>
          <w:lang w:val="pt-BR"/>
        </w:rPr>
        <w:t>O capital</w:t>
      </w:r>
      <w:r w:rsidR="005E5ACB" w:rsidRPr="005E5ACB">
        <w:rPr>
          <w:rFonts w:ascii="Arial" w:hAnsi="Arial" w:cs="Arial" w:hint="eastAsia"/>
          <w:sz w:val="24"/>
          <w:szCs w:val="24"/>
          <w:lang w:val="pt-BR"/>
        </w:rPr>
        <w:t>, chega a discutir a “vigência da lei do valor no socialismo". Com isso fica indicado o tema da transição, tão necessário,</w:t>
      </w:r>
      <w:r>
        <w:rPr>
          <w:rFonts w:ascii="Arial" w:hAnsi="Arial" w:cs="Arial"/>
          <w:sz w:val="24"/>
          <w:szCs w:val="24"/>
          <w:lang w:val="pt-BR"/>
        </w:rPr>
        <w:t xml:space="preserve"> </w:t>
      </w:r>
      <w:r w:rsidR="005E5ACB" w:rsidRPr="005E5ACB">
        <w:rPr>
          <w:rFonts w:ascii="Arial" w:hAnsi="Arial" w:cs="Arial" w:hint="eastAsia"/>
          <w:sz w:val="24"/>
          <w:szCs w:val="24"/>
          <w:lang w:val="pt-BR"/>
        </w:rPr>
        <w:t>inclusive para se pensar o antinormativismo, quer dizer, a extinção do direito como conseqüência última da colocação em prática das apreciações marxianas (e,</w:t>
      </w:r>
      <w:r>
        <w:rPr>
          <w:rFonts w:ascii="Arial" w:hAnsi="Arial" w:cs="Arial"/>
          <w:sz w:val="24"/>
          <w:szCs w:val="24"/>
          <w:lang w:val="pt-BR"/>
        </w:rPr>
        <w:t xml:space="preserve"> </w:t>
      </w:r>
      <w:r w:rsidR="005E5ACB" w:rsidRPr="005E5ACB">
        <w:rPr>
          <w:rFonts w:ascii="Arial" w:hAnsi="Arial" w:cs="Arial" w:hint="eastAsia"/>
          <w:sz w:val="24"/>
          <w:szCs w:val="24"/>
          <w:lang w:val="pt-BR"/>
        </w:rPr>
        <w:t>como veremos, marxistas) do fenômeno. Rosdolsky refletia sobre o socialismo soviético do segundo meado do século XX:</w:t>
      </w:r>
    </w:p>
    <w:p w14:paraId="222A26AA" w14:textId="4619FDC8" w:rsidR="00E4266F" w:rsidRDefault="00E4266F" w:rsidP="00CF7107">
      <w:pPr>
        <w:spacing w:line="360" w:lineRule="auto"/>
        <w:jc w:val="both"/>
        <w:rPr>
          <w:rFonts w:ascii="Arial" w:hAnsi="Arial" w:cs="Arial"/>
          <w:sz w:val="24"/>
          <w:szCs w:val="24"/>
          <w:lang w:val="pt-BR"/>
        </w:rPr>
      </w:pPr>
    </w:p>
    <w:p w14:paraId="6E29BA12" w14:textId="74B0099B" w:rsidR="00E4266F" w:rsidRDefault="00E4266F" w:rsidP="00CF7107">
      <w:pPr>
        <w:spacing w:line="360" w:lineRule="auto"/>
        <w:jc w:val="both"/>
        <w:rPr>
          <w:rFonts w:ascii="Arial" w:hAnsi="Arial" w:cs="Arial"/>
          <w:sz w:val="24"/>
          <w:szCs w:val="24"/>
          <w:lang w:val="pt-BR"/>
        </w:rPr>
      </w:pPr>
      <w:r>
        <w:rPr>
          <w:rFonts w:ascii="Arial" w:hAnsi="Arial" w:cs="Arial"/>
          <w:sz w:val="24"/>
          <w:szCs w:val="24"/>
          <w:lang w:val="pt-BR"/>
        </w:rPr>
        <w:t>Página 88</w:t>
      </w:r>
    </w:p>
    <w:p w14:paraId="206D6D28" w14:textId="77777777" w:rsidR="00E4266F" w:rsidRPr="005E5ACB" w:rsidRDefault="00E4266F" w:rsidP="00CF7107">
      <w:pPr>
        <w:spacing w:line="360" w:lineRule="auto"/>
        <w:jc w:val="both"/>
        <w:rPr>
          <w:rFonts w:ascii="Arial" w:hAnsi="Arial" w:cs="Arial"/>
          <w:sz w:val="24"/>
          <w:szCs w:val="24"/>
          <w:lang w:val="pt-BR"/>
        </w:rPr>
      </w:pPr>
    </w:p>
    <w:p w14:paraId="6A3FD7CF" w14:textId="73E3D422" w:rsidR="005E5ACB" w:rsidRPr="00D37016" w:rsidRDefault="00E4266F" w:rsidP="00D37016">
      <w:pPr>
        <w:ind w:left="2268"/>
        <w:jc w:val="both"/>
        <w:rPr>
          <w:rFonts w:ascii="Arial" w:hAnsi="Arial" w:cs="Arial"/>
          <w:sz w:val="20"/>
          <w:szCs w:val="20"/>
          <w:lang w:val="pt-BR"/>
        </w:rPr>
      </w:pPr>
      <w:r w:rsidRPr="00D37016">
        <w:rPr>
          <w:rFonts w:ascii="Arial" w:hAnsi="Arial" w:cs="Arial"/>
          <w:sz w:val="20"/>
          <w:szCs w:val="20"/>
          <w:lang w:val="pt-BR"/>
        </w:rPr>
        <w:t xml:space="preserve">[Inicio da citação] </w:t>
      </w:r>
      <w:r w:rsidR="005E5ACB" w:rsidRPr="00D37016">
        <w:rPr>
          <w:rFonts w:ascii="Arial" w:hAnsi="Arial" w:cs="Arial" w:hint="eastAsia"/>
          <w:sz w:val="20"/>
          <w:szCs w:val="20"/>
          <w:lang w:val="pt-BR"/>
        </w:rPr>
        <w:t>é certo que esta sociedade expropriou os capitalistas,</w:t>
      </w:r>
      <w:r w:rsidRPr="00D37016">
        <w:rPr>
          <w:rFonts w:ascii="Arial" w:hAnsi="Arial" w:cs="Arial"/>
          <w:sz w:val="20"/>
          <w:szCs w:val="20"/>
          <w:lang w:val="pt-BR"/>
        </w:rPr>
        <w:t xml:space="preserve"> </w:t>
      </w:r>
      <w:r w:rsidR="005E5ACB" w:rsidRPr="00D37016">
        <w:rPr>
          <w:rFonts w:ascii="Arial" w:hAnsi="Arial" w:cs="Arial" w:hint="eastAsia"/>
          <w:sz w:val="20"/>
          <w:szCs w:val="20"/>
          <w:lang w:val="pt-BR"/>
        </w:rPr>
        <w:t>transformando os meios de produção em propriedade comum, propriedade do povo; mas ainda está longe de poder usar o princípio comunista da distribuição:</w:t>
      </w:r>
      <w:r w:rsidRPr="00D37016">
        <w:rPr>
          <w:rFonts w:ascii="Arial" w:hAnsi="Arial" w:cs="Arial"/>
          <w:sz w:val="20"/>
          <w:szCs w:val="20"/>
          <w:lang w:val="pt-BR"/>
        </w:rPr>
        <w:t xml:space="preserve"> </w:t>
      </w:r>
      <w:r w:rsidR="005E5ACB" w:rsidRPr="00D37016">
        <w:rPr>
          <w:rFonts w:ascii="Arial" w:hAnsi="Arial" w:cs="Arial" w:hint="eastAsia"/>
          <w:sz w:val="20"/>
          <w:szCs w:val="20"/>
          <w:lang w:val="pt-BR"/>
        </w:rPr>
        <w:t>“de cada um conforme suas capacidades, a cada um conforme suas necessidades”. Seu modo de distribuição permanece dominado pelo “direito burguês” que “como qualquer direito,</w:t>
      </w:r>
      <w:r w:rsidRPr="00D37016">
        <w:rPr>
          <w:rFonts w:ascii="Arial" w:hAnsi="Arial" w:cs="Arial"/>
          <w:sz w:val="20"/>
          <w:szCs w:val="20"/>
          <w:lang w:val="pt-BR"/>
        </w:rPr>
        <w:t xml:space="preserve"> </w:t>
      </w:r>
      <w:r w:rsidR="005E5ACB" w:rsidRPr="00D37016">
        <w:rPr>
          <w:rFonts w:ascii="Arial" w:hAnsi="Arial" w:cs="Arial" w:hint="eastAsia"/>
          <w:sz w:val="20"/>
          <w:szCs w:val="20"/>
          <w:lang w:val="pt-BR"/>
        </w:rPr>
        <w:t>é, por seu conteúdo,</w:t>
      </w:r>
      <w:r w:rsidRPr="00D37016">
        <w:rPr>
          <w:rFonts w:ascii="Arial" w:hAnsi="Arial" w:cs="Arial"/>
          <w:sz w:val="20"/>
          <w:szCs w:val="20"/>
          <w:lang w:val="pt-BR"/>
        </w:rPr>
        <w:t xml:space="preserve"> </w:t>
      </w:r>
      <w:r w:rsidR="005E5ACB" w:rsidRPr="00D37016">
        <w:rPr>
          <w:rFonts w:ascii="Arial" w:hAnsi="Arial" w:cs="Arial" w:hint="eastAsia"/>
          <w:sz w:val="20"/>
          <w:szCs w:val="20"/>
          <w:lang w:val="pt-BR"/>
        </w:rPr>
        <w:t>um direito da desigualdade”.</w:t>
      </w:r>
      <w:r w:rsidRPr="00D37016">
        <w:rPr>
          <w:rFonts w:ascii="Arial" w:hAnsi="Arial" w:cs="Arial"/>
          <w:sz w:val="20"/>
          <w:szCs w:val="20"/>
          <w:lang w:val="pt-BR"/>
        </w:rPr>
        <w:t xml:space="preserve"> </w:t>
      </w:r>
      <w:r w:rsidRPr="00D37016">
        <w:rPr>
          <w:rFonts w:ascii="Arial" w:hAnsi="Arial" w:cs="Arial"/>
          <w:sz w:val="20"/>
          <w:szCs w:val="20"/>
          <w:vertAlign w:val="superscript"/>
          <w:lang w:val="pt-BR"/>
        </w:rPr>
        <w:t>[Nota 1</w:t>
      </w:r>
      <w:r w:rsidR="005E5ACB" w:rsidRPr="00D37016">
        <w:rPr>
          <w:rFonts w:ascii="Arial" w:hAnsi="Arial" w:cs="Arial" w:hint="eastAsia"/>
          <w:sz w:val="20"/>
          <w:szCs w:val="20"/>
          <w:vertAlign w:val="superscript"/>
          <w:lang w:val="pt-BR"/>
        </w:rPr>
        <w:t>75</w:t>
      </w:r>
      <w:r w:rsidRPr="00D37016">
        <w:rPr>
          <w:rFonts w:ascii="Arial" w:hAnsi="Arial" w:cs="Arial"/>
          <w:sz w:val="20"/>
          <w:szCs w:val="20"/>
          <w:vertAlign w:val="superscript"/>
          <w:lang w:val="pt-BR"/>
        </w:rPr>
        <w:t xml:space="preserve">] </w:t>
      </w:r>
      <w:r w:rsidRPr="00D37016">
        <w:rPr>
          <w:rFonts w:ascii="Arial" w:hAnsi="Arial" w:cs="Arial"/>
          <w:sz w:val="20"/>
          <w:szCs w:val="20"/>
          <w:lang w:val="pt-BR"/>
        </w:rPr>
        <w:t>[Final da citação]</w:t>
      </w:r>
    </w:p>
    <w:p w14:paraId="59246437" w14:textId="77777777" w:rsidR="00E4266F" w:rsidRPr="005E5ACB" w:rsidRDefault="00E4266F" w:rsidP="00CF7107">
      <w:pPr>
        <w:spacing w:line="360" w:lineRule="auto"/>
        <w:jc w:val="both"/>
        <w:rPr>
          <w:rFonts w:ascii="Arial" w:hAnsi="Arial" w:cs="Arial"/>
          <w:sz w:val="24"/>
          <w:szCs w:val="24"/>
          <w:lang w:val="pt-BR"/>
        </w:rPr>
      </w:pPr>
    </w:p>
    <w:p w14:paraId="2E471E9B" w14:textId="560B6576" w:rsidR="005E5ACB" w:rsidRPr="005E5ACB" w:rsidRDefault="00D37016"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 xml:space="preserve">A crítica apresentada se pauta na análise do Programa de Gotha que Marx desenvolve posteriormente à escrita de </w:t>
      </w:r>
      <w:r w:rsidR="005E5ACB" w:rsidRPr="00D37016">
        <w:rPr>
          <w:rFonts w:ascii="Arial" w:hAnsi="Arial" w:cs="Arial" w:hint="eastAsia"/>
          <w:i/>
          <w:iCs/>
          <w:sz w:val="24"/>
          <w:szCs w:val="24"/>
          <w:lang w:val="pt-BR"/>
        </w:rPr>
        <w:t>O capital</w:t>
      </w:r>
      <w:r w:rsidR="005E5ACB" w:rsidRPr="005E5ACB">
        <w:rPr>
          <w:rFonts w:ascii="Arial" w:hAnsi="Arial" w:cs="Arial" w:hint="eastAsia"/>
          <w:sz w:val="24"/>
          <w:szCs w:val="24"/>
          <w:lang w:val="pt-BR"/>
        </w:rPr>
        <w:t xml:space="preserve"> e sobre a qual voltaremos mais adiante. E coloca em evidência o fato de uma compatibilidade siamesa entre direito e lei do valor, mas, a um só tempo, põe em xeque o simplismo de se atuar apenas no âmbito formal da superação da propriedade privada para se superar o próprio valor; é necessário ir muito além, até as relações sociais.</w:t>
      </w:r>
    </w:p>
    <w:p w14:paraId="796DE431" w14:textId="55BC1AE6" w:rsidR="005E5ACB" w:rsidRDefault="00D37016"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Sem pendências, entretanto, são as convicções de que a crítica marxiana desnaturaliza quaisquer categorias a-históricas, eternizáveis, como estas mesmas relações sociais capitalistas e, em sua esteira, o direito. Outro importante comentador nos diria:</w:t>
      </w:r>
    </w:p>
    <w:p w14:paraId="5DE5D8D4" w14:textId="77777777" w:rsidR="00D37016" w:rsidRPr="005E5ACB" w:rsidRDefault="00D37016" w:rsidP="00CF7107">
      <w:pPr>
        <w:spacing w:line="360" w:lineRule="auto"/>
        <w:jc w:val="both"/>
        <w:rPr>
          <w:rFonts w:ascii="Arial" w:hAnsi="Arial" w:cs="Arial"/>
          <w:sz w:val="24"/>
          <w:szCs w:val="24"/>
          <w:lang w:val="pt-BR"/>
        </w:rPr>
      </w:pPr>
    </w:p>
    <w:p w14:paraId="07D81B5F" w14:textId="7670CC3F" w:rsidR="005E5ACB" w:rsidRPr="00D37016" w:rsidRDefault="00D37016" w:rsidP="00D37016">
      <w:pPr>
        <w:ind w:left="2268"/>
        <w:jc w:val="both"/>
        <w:rPr>
          <w:rFonts w:ascii="Arial" w:hAnsi="Arial" w:cs="Arial"/>
          <w:sz w:val="20"/>
          <w:szCs w:val="20"/>
          <w:lang w:val="pt-BR"/>
        </w:rPr>
      </w:pPr>
      <w:r w:rsidRPr="00D37016">
        <w:rPr>
          <w:rFonts w:ascii="Arial" w:hAnsi="Arial" w:cs="Arial"/>
          <w:sz w:val="20"/>
          <w:szCs w:val="20"/>
          <w:lang w:val="pt-BR"/>
        </w:rPr>
        <w:t xml:space="preserve">[Inicio da citação] </w:t>
      </w:r>
      <w:r w:rsidR="005E5ACB" w:rsidRPr="00D37016">
        <w:rPr>
          <w:rFonts w:ascii="Arial" w:hAnsi="Arial" w:cs="Arial" w:hint="eastAsia"/>
          <w:sz w:val="20"/>
          <w:szCs w:val="20"/>
          <w:lang w:val="pt-BR"/>
        </w:rPr>
        <w:t xml:space="preserve">sobre essa base ergueu-se toda a vasta superestrutura dos princípios éticos e legais que servem para justificar a ordem existente e regulamentar a conduta do homem em relação a ela. Somente pela análise crítica da produção de mercadorias, análise </w:t>
      </w:r>
      <w:r w:rsidR="005E5ACB" w:rsidRPr="00D37016">
        <w:rPr>
          <w:rFonts w:ascii="Arial" w:hAnsi="Arial" w:cs="Arial" w:hint="eastAsia"/>
          <w:sz w:val="20"/>
          <w:szCs w:val="20"/>
          <w:lang w:val="pt-BR"/>
        </w:rPr>
        <w:lastRenderedPageBreak/>
        <w:t>que vai além das formas superficiais, até as relações subjacentes de homem para homem,</w:t>
      </w:r>
      <w:r w:rsidRPr="00D37016">
        <w:rPr>
          <w:rFonts w:ascii="Arial" w:hAnsi="Arial" w:cs="Arial"/>
          <w:sz w:val="20"/>
          <w:szCs w:val="20"/>
          <w:lang w:val="pt-BR"/>
        </w:rPr>
        <w:t xml:space="preserve"> </w:t>
      </w:r>
      <w:r w:rsidR="005E5ACB" w:rsidRPr="00D37016">
        <w:rPr>
          <w:rFonts w:ascii="Arial" w:hAnsi="Arial" w:cs="Arial" w:hint="eastAsia"/>
          <w:sz w:val="20"/>
          <w:szCs w:val="20"/>
          <w:lang w:val="pt-BR"/>
        </w:rPr>
        <w:t>é que podemos ver claro o caráter historicamente relativo da justiça capitalista e da legalidade capitalista, tal como somente por essa análise podemos ver o caráter histórico do próprio capitalismo.</w:t>
      </w:r>
      <w:r w:rsidRPr="00D37016">
        <w:rPr>
          <w:rFonts w:ascii="Arial" w:hAnsi="Arial" w:cs="Arial"/>
          <w:sz w:val="20"/>
          <w:szCs w:val="20"/>
          <w:lang w:val="pt-BR"/>
        </w:rPr>
        <w:t xml:space="preserve"> </w:t>
      </w:r>
      <w:r w:rsidRPr="00D37016">
        <w:rPr>
          <w:rFonts w:ascii="Arial" w:hAnsi="Arial" w:cs="Arial"/>
          <w:sz w:val="20"/>
          <w:szCs w:val="20"/>
          <w:vertAlign w:val="superscript"/>
          <w:lang w:val="pt-BR"/>
        </w:rPr>
        <w:t xml:space="preserve">[Nota </w:t>
      </w:r>
      <w:r w:rsidR="005E5ACB" w:rsidRPr="00D37016">
        <w:rPr>
          <w:rFonts w:ascii="Arial" w:hAnsi="Arial" w:cs="Arial" w:hint="eastAsia"/>
          <w:sz w:val="20"/>
          <w:szCs w:val="20"/>
          <w:vertAlign w:val="superscript"/>
          <w:lang w:val="pt-BR"/>
        </w:rPr>
        <w:t>176</w:t>
      </w:r>
      <w:r w:rsidRPr="00D37016">
        <w:rPr>
          <w:rFonts w:ascii="Arial" w:hAnsi="Arial" w:cs="Arial"/>
          <w:sz w:val="20"/>
          <w:szCs w:val="20"/>
          <w:vertAlign w:val="superscript"/>
          <w:lang w:val="pt-BR"/>
        </w:rPr>
        <w:t>]</w:t>
      </w:r>
      <w:r w:rsidRPr="00D37016">
        <w:rPr>
          <w:rFonts w:ascii="Arial" w:hAnsi="Arial" w:cs="Arial"/>
          <w:sz w:val="20"/>
          <w:szCs w:val="20"/>
          <w:lang w:val="pt-BR"/>
        </w:rPr>
        <w:t xml:space="preserve"> [Final da citação]</w:t>
      </w:r>
    </w:p>
    <w:p w14:paraId="1AA183EC" w14:textId="77777777" w:rsidR="00D37016" w:rsidRPr="005E5ACB" w:rsidRDefault="00D37016" w:rsidP="00CF7107">
      <w:pPr>
        <w:spacing w:line="360" w:lineRule="auto"/>
        <w:jc w:val="both"/>
        <w:rPr>
          <w:rFonts w:ascii="Arial" w:hAnsi="Arial" w:cs="Arial"/>
          <w:sz w:val="24"/>
          <w:szCs w:val="24"/>
          <w:lang w:val="pt-BR"/>
        </w:rPr>
      </w:pPr>
    </w:p>
    <w:p w14:paraId="089ED0D3" w14:textId="6496D006" w:rsidR="005E5ACB" w:rsidRDefault="00D37016" w:rsidP="00CF7107">
      <w:pPr>
        <w:spacing w:line="360" w:lineRule="auto"/>
        <w:jc w:val="both"/>
        <w:rPr>
          <w:rFonts w:ascii="Arial" w:hAnsi="Arial" w:cs="Arial"/>
          <w:sz w:val="24"/>
          <w:szCs w:val="24"/>
          <w:lang w:val="pt-BR"/>
        </w:rPr>
      </w:pPr>
      <w:r>
        <w:rPr>
          <w:rFonts w:ascii="Arial" w:hAnsi="Arial" w:cs="Arial"/>
          <w:sz w:val="24"/>
          <w:szCs w:val="24"/>
          <w:lang w:val="pt-BR"/>
        </w:rPr>
        <w:tab/>
      </w:r>
      <w:r w:rsidR="005E5ACB" w:rsidRPr="005E5ACB">
        <w:rPr>
          <w:rFonts w:ascii="Arial" w:hAnsi="Arial" w:cs="Arial" w:hint="eastAsia"/>
          <w:sz w:val="24"/>
          <w:szCs w:val="24"/>
          <w:lang w:val="pt-BR"/>
        </w:rPr>
        <w:t>Foi exatamente neste horizonte que inserimos nossa proposta interpretativa,</w:t>
      </w:r>
      <w:r>
        <w:rPr>
          <w:rFonts w:ascii="Arial" w:hAnsi="Arial" w:cs="Arial"/>
          <w:sz w:val="24"/>
          <w:szCs w:val="24"/>
          <w:lang w:val="pt-BR"/>
        </w:rPr>
        <w:t xml:space="preserve"> </w:t>
      </w:r>
      <w:r w:rsidR="005E5ACB" w:rsidRPr="005E5ACB">
        <w:rPr>
          <w:rFonts w:ascii="Arial" w:hAnsi="Arial" w:cs="Arial" w:hint="eastAsia"/>
          <w:sz w:val="24"/>
          <w:szCs w:val="24"/>
          <w:lang w:val="pt-BR"/>
        </w:rPr>
        <w:t>ao sabatinarmos o direito extraído da pena marxiana. Dialogando com Marx, pretendemos trazer igualmente pela mão toda a tradição das teorias críticas do direito para este debate. A defesa de um direito "instrumental"</w:t>
      </w:r>
      <w:r>
        <w:rPr>
          <w:rFonts w:ascii="Arial" w:hAnsi="Arial" w:cs="Arial"/>
          <w:sz w:val="24"/>
          <w:szCs w:val="24"/>
          <w:lang w:val="pt-BR"/>
        </w:rPr>
        <w:t xml:space="preserve"> </w:t>
      </w:r>
      <w:r w:rsidR="005E5ACB" w:rsidRPr="005E5ACB">
        <w:rPr>
          <w:rFonts w:ascii="Arial" w:hAnsi="Arial" w:cs="Arial" w:hint="eastAsia"/>
          <w:sz w:val="24"/>
          <w:szCs w:val="24"/>
          <w:lang w:val="pt-BR"/>
        </w:rPr>
        <w:t>não nos serve, assim como não nos é suficiente a total recusa tática ao “uso”</w:t>
      </w:r>
      <w:r>
        <w:rPr>
          <w:rFonts w:ascii="Arial" w:hAnsi="Arial" w:cs="Arial"/>
          <w:sz w:val="24"/>
          <w:szCs w:val="24"/>
          <w:lang w:val="pt-BR"/>
        </w:rPr>
        <w:t xml:space="preserve"> </w:t>
      </w:r>
      <w:r w:rsidR="005E5ACB" w:rsidRPr="005E5ACB">
        <w:rPr>
          <w:rFonts w:ascii="Arial" w:hAnsi="Arial" w:cs="Arial" w:hint="eastAsia"/>
          <w:sz w:val="24"/>
          <w:szCs w:val="24"/>
          <w:lang w:val="pt-BR"/>
        </w:rPr>
        <w:t xml:space="preserve">do direito. Sob o prisma da incidência prática, a formulação </w:t>
      </w:r>
      <w:r w:rsidRPr="005E5ACB">
        <w:rPr>
          <w:rFonts w:ascii="Arial" w:hAnsi="Arial" w:cs="Arial"/>
          <w:sz w:val="24"/>
          <w:szCs w:val="24"/>
          <w:lang w:val="pt-BR"/>
        </w:rPr>
        <w:t>política</w:t>
      </w:r>
      <w:r w:rsidR="005E5ACB" w:rsidRPr="005E5ACB">
        <w:rPr>
          <w:rFonts w:ascii="Arial" w:hAnsi="Arial" w:cs="Arial" w:hint="eastAsia"/>
          <w:sz w:val="24"/>
          <w:szCs w:val="24"/>
          <w:lang w:val="pt-BR"/>
        </w:rPr>
        <w:t xml:space="preserve"> é sensível</w:t>
      </w:r>
    </w:p>
    <w:p w14:paraId="02DC6C0D" w14:textId="5D29DA4B" w:rsidR="00D37016" w:rsidRDefault="00D37016" w:rsidP="00CF7107">
      <w:pPr>
        <w:spacing w:line="360" w:lineRule="auto"/>
        <w:jc w:val="both"/>
        <w:rPr>
          <w:rFonts w:ascii="Arial" w:hAnsi="Arial" w:cs="Arial"/>
          <w:sz w:val="24"/>
          <w:szCs w:val="24"/>
          <w:lang w:val="pt-BR"/>
        </w:rPr>
      </w:pPr>
    </w:p>
    <w:p w14:paraId="29A84DD9" w14:textId="0608049D" w:rsidR="00D37016" w:rsidRDefault="00D37016" w:rsidP="00CF7107">
      <w:pPr>
        <w:spacing w:line="360" w:lineRule="auto"/>
        <w:jc w:val="both"/>
        <w:rPr>
          <w:rFonts w:ascii="Arial" w:hAnsi="Arial" w:cs="Arial"/>
          <w:sz w:val="24"/>
          <w:szCs w:val="24"/>
          <w:lang w:val="pt-BR"/>
        </w:rPr>
      </w:pPr>
      <w:r>
        <w:rPr>
          <w:rFonts w:ascii="Arial" w:hAnsi="Arial" w:cs="Arial"/>
          <w:sz w:val="24"/>
          <w:szCs w:val="24"/>
          <w:lang w:val="pt-BR"/>
        </w:rPr>
        <w:t>Página 89</w:t>
      </w:r>
    </w:p>
    <w:p w14:paraId="7CA5AE82" w14:textId="77777777" w:rsidR="00D37016" w:rsidRPr="005E5ACB" w:rsidRDefault="00D37016" w:rsidP="00CF7107">
      <w:pPr>
        <w:spacing w:line="360" w:lineRule="auto"/>
        <w:jc w:val="both"/>
        <w:rPr>
          <w:rFonts w:ascii="Arial" w:hAnsi="Arial" w:cs="Arial"/>
          <w:sz w:val="24"/>
          <w:szCs w:val="24"/>
          <w:lang w:val="pt-BR"/>
        </w:rPr>
      </w:pPr>
    </w:p>
    <w:p w14:paraId="233B2072" w14:textId="77777777" w:rsidR="004B0657" w:rsidRPr="004B0657" w:rsidRDefault="004B0657" w:rsidP="00CF7107">
      <w:pPr>
        <w:spacing w:line="360" w:lineRule="auto"/>
        <w:jc w:val="both"/>
        <w:rPr>
          <w:rFonts w:ascii="Arial" w:hAnsi="Arial" w:cs="Arial"/>
          <w:sz w:val="24"/>
          <w:szCs w:val="24"/>
          <w:lang w:val="pt-BR"/>
        </w:rPr>
      </w:pPr>
      <w:r w:rsidRPr="004B0657">
        <w:rPr>
          <w:rFonts w:ascii="Arial" w:hAnsi="Arial" w:cs="Arial" w:hint="eastAsia"/>
          <w:sz w:val="24"/>
          <w:szCs w:val="24"/>
          <w:lang w:val="pt-BR"/>
        </w:rPr>
        <w:t>e muito importante para ser desprezada. No entanto, desde uma perspectiva profundamente crítica que compreenda as relações sociais no que tange àquilo que lhes é subjacente (para retomar Sweezy), não compreender o vínculo entre valor e direito é manter-se como bóia em um imenso oceano desconhecido.</w:t>
      </w:r>
    </w:p>
    <w:p w14:paraId="2E586CB6" w14:textId="5DA31408" w:rsidR="004B0657" w:rsidRDefault="00D37016"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Neste diapasão, recolhemos uma última citação de Marx, longa como soeram ser longos os resgates do jurídico em Marx, ainda que bastante breves tenham sido as retomadas econômico-políticas:</w:t>
      </w:r>
    </w:p>
    <w:p w14:paraId="5444613B" w14:textId="77777777" w:rsidR="00D37016" w:rsidRPr="004B0657" w:rsidRDefault="00D37016" w:rsidP="00CF7107">
      <w:pPr>
        <w:spacing w:line="360" w:lineRule="auto"/>
        <w:jc w:val="both"/>
        <w:rPr>
          <w:rFonts w:ascii="Arial" w:hAnsi="Arial" w:cs="Arial"/>
          <w:sz w:val="24"/>
          <w:szCs w:val="24"/>
          <w:lang w:val="pt-BR"/>
        </w:rPr>
      </w:pPr>
    </w:p>
    <w:p w14:paraId="114F5DE8" w14:textId="565439CC" w:rsidR="004B0657" w:rsidRPr="00D37016" w:rsidRDefault="00D37016" w:rsidP="00D37016">
      <w:pPr>
        <w:ind w:left="2268"/>
        <w:jc w:val="both"/>
        <w:rPr>
          <w:rFonts w:ascii="Arial" w:hAnsi="Arial" w:cs="Arial"/>
          <w:sz w:val="20"/>
          <w:szCs w:val="20"/>
          <w:lang w:val="pt-BR"/>
        </w:rPr>
      </w:pPr>
      <w:r w:rsidRPr="00D37016">
        <w:rPr>
          <w:rFonts w:ascii="Arial" w:hAnsi="Arial" w:cs="Arial"/>
          <w:sz w:val="20"/>
          <w:szCs w:val="20"/>
          <w:lang w:val="pt-BR"/>
        </w:rPr>
        <w:t xml:space="preserve">[Inicio da citação] </w:t>
      </w:r>
      <w:r w:rsidR="004B0657" w:rsidRPr="00D37016">
        <w:rPr>
          <w:rFonts w:ascii="Arial" w:hAnsi="Arial" w:cs="Arial" w:hint="eastAsia"/>
          <w:sz w:val="20"/>
          <w:szCs w:val="20"/>
          <w:lang w:val="pt-BR"/>
        </w:rPr>
        <w:t>a esfera da circulação ou do</w:t>
      </w:r>
      <w:r w:rsidRPr="00D37016">
        <w:rPr>
          <w:rFonts w:ascii="Arial" w:hAnsi="Arial" w:cs="Arial"/>
          <w:sz w:val="20"/>
          <w:szCs w:val="20"/>
          <w:lang w:val="pt-BR"/>
        </w:rPr>
        <w:t xml:space="preserve"> </w:t>
      </w:r>
      <w:r w:rsidR="004B0657" w:rsidRPr="00D37016">
        <w:rPr>
          <w:rFonts w:ascii="Arial" w:hAnsi="Arial" w:cs="Arial" w:hint="eastAsia"/>
          <w:sz w:val="20"/>
          <w:szCs w:val="20"/>
          <w:lang w:val="pt-BR"/>
        </w:rPr>
        <w:t>intercâmbio de mercadorias, dentro de cujos limites se movimentam compra e venda de força de trabalho, era de fato um verdadeiro éden dos direitos naturais do homem. O que aqui reina é unicamente Liberdade, Igualdade, Propriedade e Bentham.</w:t>
      </w:r>
      <w:r w:rsidRPr="00D37016">
        <w:rPr>
          <w:rFonts w:ascii="Arial" w:hAnsi="Arial" w:cs="Arial"/>
          <w:sz w:val="20"/>
          <w:szCs w:val="20"/>
          <w:lang w:val="pt-BR"/>
        </w:rPr>
        <w:t xml:space="preserve"> </w:t>
      </w:r>
      <w:r w:rsidR="004B0657" w:rsidRPr="00D37016">
        <w:rPr>
          <w:rFonts w:ascii="Arial" w:hAnsi="Arial" w:cs="Arial" w:hint="eastAsia"/>
          <w:sz w:val="20"/>
          <w:szCs w:val="20"/>
          <w:lang w:val="pt-BR"/>
        </w:rPr>
        <w:t>Liberdade! Pois comprador e vendedor de uma mercadoria,</w:t>
      </w:r>
      <w:r w:rsidRPr="00D37016">
        <w:rPr>
          <w:rFonts w:ascii="Arial" w:hAnsi="Arial" w:cs="Arial"/>
          <w:sz w:val="20"/>
          <w:szCs w:val="20"/>
          <w:lang w:val="pt-BR"/>
        </w:rPr>
        <w:t xml:space="preserve"> </w:t>
      </w:r>
      <w:r w:rsidR="004B0657" w:rsidRPr="00D37016">
        <w:rPr>
          <w:rFonts w:ascii="Arial" w:hAnsi="Arial" w:cs="Arial" w:hint="eastAsia"/>
          <w:sz w:val="20"/>
          <w:szCs w:val="20"/>
          <w:lang w:val="pt-BR"/>
        </w:rPr>
        <w:t>por exemplo, da força de trabalho, são determinados apenas por sua livre-vontade. Contratam como pessoas livres, juridicamente iguais. O contrato é o resultado final, no qual suas vontades se dão uma expressão jurídica em comum. Igualdade! Pois eles se relacionam um com o outro apenas como possuidores de mercadorias e trocam equivale</w:t>
      </w:r>
      <w:r w:rsidRPr="00D37016">
        <w:rPr>
          <w:rFonts w:ascii="Arial" w:hAnsi="Arial" w:cs="Arial"/>
          <w:sz w:val="20"/>
          <w:szCs w:val="20"/>
          <w:lang w:val="pt-BR"/>
        </w:rPr>
        <w:t>n</w:t>
      </w:r>
      <w:r w:rsidR="004B0657" w:rsidRPr="00D37016">
        <w:rPr>
          <w:rFonts w:ascii="Arial" w:hAnsi="Arial" w:cs="Arial" w:hint="eastAsia"/>
          <w:sz w:val="20"/>
          <w:szCs w:val="20"/>
          <w:lang w:val="pt-BR"/>
        </w:rPr>
        <w:t>te por equivalente. Propriedade! Pois cada um dispõe apenas sobre o seu.</w:t>
      </w:r>
      <w:r w:rsidRPr="00D37016">
        <w:rPr>
          <w:rFonts w:ascii="Arial" w:hAnsi="Arial" w:cs="Arial"/>
          <w:sz w:val="20"/>
          <w:szCs w:val="20"/>
          <w:lang w:val="pt-BR"/>
        </w:rPr>
        <w:t xml:space="preserve"> </w:t>
      </w:r>
      <w:r w:rsidR="004B0657" w:rsidRPr="00D37016">
        <w:rPr>
          <w:rFonts w:ascii="Arial" w:hAnsi="Arial" w:cs="Arial" w:hint="eastAsia"/>
          <w:sz w:val="20"/>
          <w:szCs w:val="20"/>
          <w:lang w:val="pt-BR"/>
        </w:rPr>
        <w:t>Bentham! Pois cada um dos dois só cuida de si mesmo. O único poder que os junta e leva a um relacionamento é o proveito próprio,</w:t>
      </w:r>
      <w:r w:rsidRPr="00D37016">
        <w:rPr>
          <w:rFonts w:ascii="Arial" w:hAnsi="Arial" w:cs="Arial"/>
          <w:sz w:val="20"/>
          <w:szCs w:val="20"/>
          <w:lang w:val="pt-BR"/>
        </w:rPr>
        <w:t xml:space="preserve"> </w:t>
      </w:r>
      <w:r w:rsidR="004B0657" w:rsidRPr="00D37016">
        <w:rPr>
          <w:rFonts w:ascii="Arial" w:hAnsi="Arial" w:cs="Arial" w:hint="eastAsia"/>
          <w:sz w:val="20"/>
          <w:szCs w:val="20"/>
          <w:lang w:val="pt-BR"/>
        </w:rPr>
        <w:t>a vantagem particular, os seus interesses privados. E justamente porque cada um só cuida de si e nenhum do outro, realizam todos, em decorrência de uma harmonia preestabelecida das coisas ou sob os auspícios de uma previdência toda esperta, tão-somente a obra de sua vantagem mútua, do bem comum, do interesse geral.”</w:t>
      </w:r>
      <w:r w:rsidRPr="00D37016">
        <w:rPr>
          <w:rFonts w:ascii="Arial" w:hAnsi="Arial" w:cs="Arial"/>
          <w:sz w:val="20"/>
          <w:szCs w:val="20"/>
          <w:lang w:val="pt-BR"/>
        </w:rPr>
        <w:t xml:space="preserve"> </w:t>
      </w:r>
      <w:r w:rsidRPr="00D37016">
        <w:rPr>
          <w:rFonts w:ascii="Arial" w:hAnsi="Arial" w:cs="Arial"/>
          <w:sz w:val="20"/>
          <w:szCs w:val="20"/>
          <w:vertAlign w:val="superscript"/>
          <w:lang w:val="pt-BR"/>
        </w:rPr>
        <w:t>[Nota 177]</w:t>
      </w:r>
      <w:r w:rsidRPr="00D37016">
        <w:rPr>
          <w:rFonts w:ascii="Arial" w:hAnsi="Arial" w:cs="Arial"/>
          <w:sz w:val="20"/>
          <w:szCs w:val="20"/>
          <w:lang w:val="pt-BR"/>
        </w:rPr>
        <w:t xml:space="preserve"> [Final da citação]</w:t>
      </w:r>
    </w:p>
    <w:p w14:paraId="783A2E35" w14:textId="77777777" w:rsidR="00D37016" w:rsidRPr="004B0657" w:rsidRDefault="00D37016" w:rsidP="00CF7107">
      <w:pPr>
        <w:spacing w:line="360" w:lineRule="auto"/>
        <w:jc w:val="both"/>
        <w:rPr>
          <w:rFonts w:ascii="Arial" w:hAnsi="Arial" w:cs="Arial"/>
          <w:sz w:val="24"/>
          <w:szCs w:val="24"/>
          <w:lang w:val="pt-BR"/>
        </w:rPr>
      </w:pPr>
    </w:p>
    <w:p w14:paraId="0A1591D6" w14:textId="370D483C" w:rsidR="00D37016" w:rsidRDefault="006269AA" w:rsidP="00CF7107">
      <w:pPr>
        <w:spacing w:line="360" w:lineRule="auto"/>
        <w:jc w:val="both"/>
        <w:rPr>
          <w:rFonts w:ascii="Arial" w:hAnsi="Arial" w:cs="Arial"/>
          <w:sz w:val="24"/>
          <w:szCs w:val="24"/>
          <w:lang w:val="pt-BR"/>
        </w:rPr>
      </w:pPr>
      <w:r>
        <w:rPr>
          <w:rFonts w:ascii="Arial" w:hAnsi="Arial" w:cs="Arial"/>
          <w:sz w:val="24"/>
          <w:szCs w:val="24"/>
          <w:lang w:val="pt-BR"/>
        </w:rPr>
        <w:lastRenderedPageBreak/>
        <w:tab/>
      </w:r>
      <w:r w:rsidR="004B0657" w:rsidRPr="004B0657">
        <w:rPr>
          <w:rFonts w:ascii="Arial" w:hAnsi="Arial" w:cs="Arial" w:hint="eastAsia"/>
          <w:sz w:val="24"/>
          <w:szCs w:val="24"/>
          <w:lang w:val="pt-BR"/>
        </w:rPr>
        <w:t>Aqui nos parece estar plenamente amadurecida (ainda que isso não seja sinonímia para aceitação de cortes epistemológicos) a crítica de Marx aos direitos do homem e do cidadão, oriundos da revolução francesa. Também, tem nos princípios comunistas o seu antípoda mais eloqüente. Ambas as temáticas se desenvolvem em escritos que privilegiaremos na seqüência de nossa discussão e que entendemos introduzida com o que dissemos até aqui.</w:t>
      </w:r>
      <w:r w:rsidR="004B0657" w:rsidRPr="00CF7107">
        <w:rPr>
          <w:rFonts w:ascii="Arial" w:hAnsi="Arial" w:cs="Arial" w:hint="eastAsia"/>
          <w:sz w:val="24"/>
          <w:szCs w:val="24"/>
          <w:lang w:val="pt-BR"/>
        </w:rPr>
        <w:t xml:space="preserve"> </w:t>
      </w:r>
    </w:p>
    <w:p w14:paraId="1398EFE7" w14:textId="6D383D0B" w:rsidR="00D400C9" w:rsidRDefault="00D400C9" w:rsidP="00CF7107">
      <w:pPr>
        <w:spacing w:line="360" w:lineRule="auto"/>
        <w:jc w:val="both"/>
        <w:rPr>
          <w:rFonts w:ascii="Arial" w:hAnsi="Arial" w:cs="Arial"/>
          <w:sz w:val="24"/>
          <w:szCs w:val="24"/>
          <w:lang w:val="pt-BR"/>
        </w:rPr>
      </w:pPr>
    </w:p>
    <w:p w14:paraId="218ABDD1" w14:textId="3B886015" w:rsidR="00D400C9" w:rsidRDefault="00D400C9" w:rsidP="00CF7107">
      <w:pPr>
        <w:spacing w:line="360" w:lineRule="auto"/>
        <w:jc w:val="both"/>
        <w:rPr>
          <w:rFonts w:ascii="Arial" w:hAnsi="Arial" w:cs="Arial"/>
          <w:sz w:val="24"/>
          <w:szCs w:val="24"/>
          <w:lang w:val="pt-BR"/>
        </w:rPr>
      </w:pPr>
      <w:r>
        <w:rPr>
          <w:rFonts w:ascii="Arial" w:hAnsi="Arial" w:cs="Arial"/>
          <w:sz w:val="24"/>
          <w:szCs w:val="24"/>
          <w:lang w:val="pt-BR"/>
        </w:rPr>
        <w:t>Página 90</w:t>
      </w:r>
    </w:p>
    <w:p w14:paraId="25DD5CA8" w14:textId="77777777" w:rsidR="00D37016" w:rsidRDefault="00D37016" w:rsidP="00CF7107">
      <w:pPr>
        <w:spacing w:line="360" w:lineRule="auto"/>
        <w:jc w:val="both"/>
        <w:rPr>
          <w:rFonts w:ascii="Arial" w:hAnsi="Arial" w:cs="Arial"/>
          <w:sz w:val="24"/>
          <w:szCs w:val="24"/>
          <w:lang w:val="pt-BR"/>
        </w:rPr>
      </w:pPr>
    </w:p>
    <w:p w14:paraId="6469DAC5" w14:textId="5CCE730C" w:rsidR="004B0657" w:rsidRPr="006269AA" w:rsidRDefault="004B0657" w:rsidP="006269AA">
      <w:pPr>
        <w:pStyle w:val="PargrafodaLista"/>
        <w:numPr>
          <w:ilvl w:val="1"/>
          <w:numId w:val="1"/>
        </w:numPr>
        <w:spacing w:line="360" w:lineRule="auto"/>
        <w:jc w:val="both"/>
        <w:rPr>
          <w:rFonts w:ascii="Arial" w:hAnsi="Arial" w:cs="Arial"/>
          <w:b/>
          <w:bCs/>
          <w:sz w:val="24"/>
          <w:szCs w:val="24"/>
          <w:lang w:val="pt-BR"/>
        </w:rPr>
      </w:pPr>
      <w:r w:rsidRPr="006269AA">
        <w:rPr>
          <w:rFonts w:ascii="Arial" w:hAnsi="Arial" w:cs="Arial" w:hint="eastAsia"/>
          <w:b/>
          <w:bCs/>
          <w:sz w:val="24"/>
          <w:szCs w:val="24"/>
          <w:lang w:val="pt-BR"/>
        </w:rPr>
        <w:t>Da crítica</w:t>
      </w:r>
      <w:r w:rsidR="006269AA" w:rsidRPr="006269AA">
        <w:rPr>
          <w:rFonts w:ascii="Arial" w:hAnsi="Arial" w:cs="Arial"/>
          <w:b/>
          <w:bCs/>
          <w:sz w:val="24"/>
          <w:szCs w:val="24"/>
          <w:lang w:val="pt-BR"/>
        </w:rPr>
        <w:t xml:space="preserve"> </w:t>
      </w:r>
      <w:r w:rsidRPr="006269AA">
        <w:rPr>
          <w:rFonts w:ascii="Arial" w:hAnsi="Arial" w:cs="Arial" w:hint="eastAsia"/>
          <w:b/>
          <w:bCs/>
          <w:sz w:val="24"/>
          <w:szCs w:val="24"/>
          <w:lang w:val="pt-BR"/>
        </w:rPr>
        <w:t>à emancipação política ao princípio da sociedade comunista: o direito entre dois pólos</w:t>
      </w:r>
    </w:p>
    <w:p w14:paraId="3C5DECF8" w14:textId="77777777" w:rsidR="006269AA" w:rsidRPr="006269AA" w:rsidRDefault="006269AA" w:rsidP="006269AA">
      <w:pPr>
        <w:pStyle w:val="PargrafodaLista"/>
        <w:spacing w:line="360" w:lineRule="auto"/>
        <w:ind w:left="1114"/>
        <w:jc w:val="both"/>
        <w:rPr>
          <w:rFonts w:ascii="Arial" w:hAnsi="Arial" w:cs="Arial"/>
          <w:sz w:val="24"/>
          <w:szCs w:val="24"/>
          <w:lang w:val="pt-BR"/>
        </w:rPr>
      </w:pPr>
    </w:p>
    <w:p w14:paraId="4BFA93A7" w14:textId="35989173" w:rsidR="004B0657" w:rsidRDefault="006269AA"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Dissemos anteriormente que o problema jurídico sempre aparece assim que Marx começa uma crítica à sociedade capitalista. Também dissemos que havíamos eleito três momentos para evidenciar esta convicção, sendo que um deles é o fundamental e se trata do direito achado n'</w:t>
      </w:r>
      <w:r w:rsidR="004B0657" w:rsidRPr="006269AA">
        <w:rPr>
          <w:rFonts w:ascii="Arial" w:hAnsi="Arial" w:cs="Arial" w:hint="eastAsia"/>
          <w:i/>
          <w:iCs/>
          <w:sz w:val="24"/>
          <w:szCs w:val="24"/>
          <w:lang w:val="pt-BR"/>
        </w:rPr>
        <w:t>O capital</w:t>
      </w:r>
      <w:r w:rsidR="004B0657" w:rsidRPr="004B0657">
        <w:rPr>
          <w:rFonts w:ascii="Arial" w:hAnsi="Arial" w:cs="Arial" w:hint="eastAsia"/>
          <w:sz w:val="24"/>
          <w:szCs w:val="24"/>
          <w:lang w:val="pt-BR"/>
        </w:rPr>
        <w:t>. É</w:t>
      </w:r>
      <w:r>
        <w:rPr>
          <w:rFonts w:ascii="Arial" w:hAnsi="Arial" w:cs="Arial"/>
          <w:sz w:val="24"/>
          <w:szCs w:val="24"/>
          <w:lang w:val="pt-BR"/>
        </w:rPr>
        <w:t xml:space="preserve"> </w:t>
      </w:r>
      <w:r w:rsidR="004B0657" w:rsidRPr="004B0657">
        <w:rPr>
          <w:rFonts w:ascii="Arial" w:hAnsi="Arial" w:cs="Arial" w:hint="eastAsia"/>
          <w:sz w:val="24"/>
          <w:szCs w:val="24"/>
          <w:lang w:val="pt-BR"/>
        </w:rPr>
        <w:t xml:space="preserve">bastante comum, porém, os teóricos críticos do direito partirem de outros momentos da obra de Marx para confrontarem as posições deste a respeito do fenômeno jurídico. Não é raro, portanto, encontrarmos nesta tradição crítica a remissão a textos localizados em dois extremos da produção teórica marxiana, extremos estes que tomaremos como pólos magnéticos das formulações de Marx sobre o direito - o artigo </w:t>
      </w:r>
      <w:r w:rsidR="004B0657" w:rsidRPr="006269AA">
        <w:rPr>
          <w:rFonts w:ascii="Arial" w:hAnsi="Arial" w:cs="Arial" w:hint="eastAsia"/>
          <w:i/>
          <w:iCs/>
          <w:sz w:val="24"/>
          <w:szCs w:val="24"/>
          <w:lang w:val="pt-BR"/>
        </w:rPr>
        <w:t xml:space="preserve">Sobre a </w:t>
      </w:r>
      <w:r w:rsidRPr="006269AA">
        <w:rPr>
          <w:rFonts w:ascii="Arial" w:hAnsi="Arial" w:cs="Arial"/>
          <w:i/>
          <w:iCs/>
          <w:sz w:val="24"/>
          <w:szCs w:val="24"/>
          <w:lang w:val="pt-BR"/>
        </w:rPr>
        <w:t>questão</w:t>
      </w:r>
      <w:r w:rsidR="004B0657" w:rsidRPr="006269AA">
        <w:rPr>
          <w:rFonts w:ascii="Arial" w:hAnsi="Arial" w:cs="Arial" w:hint="eastAsia"/>
          <w:i/>
          <w:iCs/>
          <w:sz w:val="24"/>
          <w:szCs w:val="24"/>
          <w:lang w:val="pt-BR"/>
        </w:rPr>
        <w:t xml:space="preserve"> judaica e a Crítica do Programa de Gotha</w:t>
      </w:r>
      <w:r w:rsidR="004B0657" w:rsidRPr="004B0657">
        <w:rPr>
          <w:rFonts w:ascii="Arial" w:hAnsi="Arial" w:cs="Arial" w:hint="eastAsia"/>
          <w:sz w:val="24"/>
          <w:szCs w:val="24"/>
          <w:lang w:val="pt-BR"/>
        </w:rPr>
        <w:t>.</w:t>
      </w:r>
    </w:p>
    <w:p w14:paraId="3910BC2C" w14:textId="77777777" w:rsidR="006269AA" w:rsidRPr="006269AA" w:rsidRDefault="006269AA" w:rsidP="00CF7107">
      <w:pPr>
        <w:spacing w:line="360" w:lineRule="auto"/>
        <w:jc w:val="both"/>
        <w:rPr>
          <w:rFonts w:ascii="Arial" w:hAnsi="Arial" w:cs="Arial"/>
          <w:b/>
          <w:bCs/>
          <w:sz w:val="24"/>
          <w:szCs w:val="24"/>
          <w:lang w:val="pt-BR"/>
        </w:rPr>
      </w:pPr>
    </w:p>
    <w:p w14:paraId="66FF5092" w14:textId="40238740" w:rsidR="004B0657" w:rsidRPr="00A92C9C" w:rsidRDefault="004B0657" w:rsidP="006269AA">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hint="eastAsia"/>
          <w:b/>
          <w:bCs/>
          <w:i/>
          <w:iCs/>
          <w:sz w:val="24"/>
          <w:szCs w:val="24"/>
          <w:lang w:val="pt-BR"/>
        </w:rPr>
        <w:t>Dialética entre declaração e constituição de direitos</w:t>
      </w:r>
    </w:p>
    <w:p w14:paraId="41E66E55" w14:textId="77777777" w:rsidR="006269AA" w:rsidRPr="006269AA" w:rsidRDefault="006269AA" w:rsidP="006269AA">
      <w:pPr>
        <w:pStyle w:val="PargrafodaLista"/>
        <w:spacing w:line="360" w:lineRule="auto"/>
        <w:ind w:left="2138"/>
        <w:jc w:val="both"/>
        <w:rPr>
          <w:rFonts w:ascii="Arial" w:hAnsi="Arial" w:cs="Arial"/>
          <w:sz w:val="24"/>
          <w:szCs w:val="24"/>
          <w:lang w:val="pt-BR"/>
        </w:rPr>
      </w:pPr>
    </w:p>
    <w:p w14:paraId="6BC2E83F" w14:textId="75D83C98" w:rsidR="004B0657" w:rsidRPr="004B0657" w:rsidRDefault="006269AA"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Apesar de relegado a segundo plano na bio</w:t>
      </w:r>
      <w:r>
        <w:rPr>
          <w:rFonts w:ascii="Arial" w:hAnsi="Arial" w:cs="Arial"/>
          <w:sz w:val="24"/>
          <w:szCs w:val="24"/>
          <w:lang w:val="pt-BR"/>
        </w:rPr>
        <w:t>-</w:t>
      </w:r>
      <w:r w:rsidR="004B0657" w:rsidRPr="004B0657">
        <w:rPr>
          <w:rFonts w:ascii="Arial" w:hAnsi="Arial" w:cs="Arial" w:hint="eastAsia"/>
          <w:sz w:val="24"/>
          <w:szCs w:val="24"/>
          <w:lang w:val="pt-BR"/>
        </w:rPr>
        <w:t>bibliograia de Marx,</w:t>
      </w:r>
      <w:r>
        <w:rPr>
          <w:rFonts w:ascii="Arial" w:hAnsi="Arial" w:cs="Arial"/>
          <w:sz w:val="24"/>
          <w:szCs w:val="24"/>
          <w:lang w:val="pt-BR"/>
        </w:rPr>
        <w:t xml:space="preserve"> </w:t>
      </w:r>
      <w:r w:rsidR="004B0657" w:rsidRPr="006269AA">
        <w:rPr>
          <w:rFonts w:ascii="Arial" w:hAnsi="Arial" w:cs="Arial" w:hint="eastAsia"/>
          <w:i/>
          <w:iCs/>
          <w:sz w:val="24"/>
          <w:szCs w:val="24"/>
          <w:lang w:val="pt-BR"/>
        </w:rPr>
        <w:t xml:space="preserve">Sobre a </w:t>
      </w:r>
      <w:r w:rsidRPr="006269AA">
        <w:rPr>
          <w:rFonts w:ascii="Arial" w:hAnsi="Arial" w:cs="Arial"/>
          <w:i/>
          <w:iCs/>
          <w:sz w:val="24"/>
          <w:szCs w:val="24"/>
          <w:lang w:val="pt-BR"/>
        </w:rPr>
        <w:t>questão judaica</w:t>
      </w:r>
      <w:r>
        <w:rPr>
          <w:rFonts w:ascii="Arial" w:hAnsi="Arial" w:cs="Arial"/>
          <w:sz w:val="24"/>
          <w:szCs w:val="24"/>
          <w:lang w:val="pt-BR"/>
        </w:rPr>
        <w:t xml:space="preserve"> (ou ainda </w:t>
      </w:r>
      <w:r w:rsidRPr="006269AA">
        <w:rPr>
          <w:rFonts w:ascii="Arial" w:hAnsi="Arial" w:cs="Arial"/>
          <w:i/>
          <w:iCs/>
          <w:sz w:val="24"/>
          <w:szCs w:val="24"/>
          <w:lang w:val="pt-BR"/>
        </w:rPr>
        <w:t>Para a questão judaica</w:t>
      </w:r>
      <w:r>
        <w:rPr>
          <w:rFonts w:ascii="Arial" w:hAnsi="Arial" w:cs="Arial"/>
          <w:sz w:val="24"/>
          <w:szCs w:val="24"/>
          <w:lang w:val="pt-BR"/>
        </w:rPr>
        <w:t xml:space="preserve">) é texto fundamental para </w:t>
      </w:r>
      <w:r w:rsidR="004B0657" w:rsidRPr="004B0657">
        <w:rPr>
          <w:rFonts w:ascii="Arial" w:hAnsi="Arial" w:cs="Arial" w:hint="eastAsia"/>
          <w:sz w:val="24"/>
          <w:szCs w:val="24"/>
          <w:lang w:val="pt-BR"/>
        </w:rPr>
        <w:t>compreender o desenvolvimento da problemática jurídica em sua proposta de análise. Portanto, fundamental para discutir a questão do direito,</w:t>
      </w:r>
      <w:r>
        <w:rPr>
          <w:rFonts w:ascii="Arial" w:hAnsi="Arial" w:cs="Arial"/>
          <w:sz w:val="24"/>
          <w:szCs w:val="24"/>
          <w:lang w:val="pt-BR"/>
        </w:rPr>
        <w:t xml:space="preserve"> </w:t>
      </w:r>
      <w:r w:rsidR="004B0657" w:rsidRPr="004B0657">
        <w:rPr>
          <w:rFonts w:ascii="Arial" w:hAnsi="Arial" w:cs="Arial" w:hint="eastAsia"/>
          <w:sz w:val="24"/>
          <w:szCs w:val="24"/>
          <w:lang w:val="pt-BR"/>
        </w:rPr>
        <w:t>uma vez que dedica tinta significativa a debater, criticamente, os direitos do homem e do cidadão no contexto da crítica à sociedade civil burguesa européia,</w:t>
      </w:r>
      <w:r>
        <w:rPr>
          <w:rFonts w:ascii="Arial" w:hAnsi="Arial" w:cs="Arial"/>
          <w:sz w:val="24"/>
          <w:szCs w:val="24"/>
          <w:lang w:val="pt-BR"/>
        </w:rPr>
        <w:t xml:space="preserve"> </w:t>
      </w:r>
      <w:r w:rsidR="004B0657" w:rsidRPr="004B0657">
        <w:rPr>
          <w:rFonts w:ascii="Arial" w:hAnsi="Arial" w:cs="Arial" w:hint="eastAsia"/>
          <w:sz w:val="24"/>
          <w:szCs w:val="24"/>
          <w:lang w:val="pt-BR"/>
        </w:rPr>
        <w:t>ainda que se trate de uma discussão mais prática referida à situação alemã.</w:t>
      </w:r>
    </w:p>
    <w:p w14:paraId="2F54B8B7" w14:textId="54339C1A" w:rsidR="004B0657" w:rsidRPr="004B0657" w:rsidRDefault="006269AA"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 xml:space="preserve">Vimos no final do item anterior que esta crítica já se apresenta </w:t>
      </w:r>
      <w:r w:rsidR="004B0657" w:rsidRPr="004B0657">
        <w:rPr>
          <w:rFonts w:ascii="Arial" w:hAnsi="Arial" w:cs="Arial" w:hint="eastAsia"/>
          <w:sz w:val="24"/>
          <w:szCs w:val="24"/>
          <w:lang w:val="pt-BR"/>
        </w:rPr>
        <w:lastRenderedPageBreak/>
        <w:t xml:space="preserve">amadurecida nas elaborações de </w:t>
      </w:r>
      <w:r w:rsidR="004B0657" w:rsidRPr="006269AA">
        <w:rPr>
          <w:rFonts w:ascii="Arial" w:hAnsi="Arial" w:cs="Arial" w:hint="eastAsia"/>
          <w:i/>
          <w:iCs/>
          <w:sz w:val="24"/>
          <w:szCs w:val="24"/>
          <w:lang w:val="pt-BR"/>
        </w:rPr>
        <w:t>O capital</w:t>
      </w:r>
      <w:r w:rsidR="004B0657" w:rsidRPr="004B0657">
        <w:rPr>
          <w:rFonts w:ascii="Arial" w:hAnsi="Arial" w:cs="Arial" w:hint="eastAsia"/>
          <w:sz w:val="24"/>
          <w:szCs w:val="24"/>
          <w:lang w:val="pt-BR"/>
        </w:rPr>
        <w:t xml:space="preserve"> - e o final do capítulo IV do primeiro volume,</w:t>
      </w:r>
      <w:r>
        <w:rPr>
          <w:rFonts w:ascii="Arial" w:hAnsi="Arial" w:cs="Arial"/>
          <w:sz w:val="24"/>
          <w:szCs w:val="24"/>
          <w:lang w:val="pt-BR"/>
        </w:rPr>
        <w:t xml:space="preserve"> </w:t>
      </w:r>
      <w:r w:rsidR="004B0657" w:rsidRPr="004B0657">
        <w:rPr>
          <w:rFonts w:ascii="Arial" w:hAnsi="Arial" w:cs="Arial" w:hint="eastAsia"/>
          <w:sz w:val="24"/>
          <w:szCs w:val="24"/>
          <w:lang w:val="pt-BR"/>
        </w:rPr>
        <w:t>que cita os direitos naturais do homem (liberdade, igualdade, propriedade e Bentham),depõe a favor disto. No entanto, a existência deste amadurecimento nos leva,</w:t>
      </w:r>
      <w:r>
        <w:rPr>
          <w:rFonts w:ascii="Arial" w:hAnsi="Arial" w:cs="Arial"/>
          <w:sz w:val="24"/>
          <w:szCs w:val="24"/>
          <w:lang w:val="pt-BR"/>
        </w:rPr>
        <w:t xml:space="preserve"> </w:t>
      </w:r>
      <w:r w:rsidR="004B0657" w:rsidRPr="004B0657">
        <w:rPr>
          <w:rFonts w:ascii="Arial" w:hAnsi="Arial" w:cs="Arial" w:hint="eastAsia"/>
          <w:sz w:val="24"/>
          <w:szCs w:val="24"/>
          <w:lang w:val="pt-BR"/>
        </w:rPr>
        <w:t>necessariamente,</w:t>
      </w:r>
      <w:r>
        <w:rPr>
          <w:rFonts w:ascii="Arial" w:hAnsi="Arial" w:cs="Arial"/>
          <w:sz w:val="24"/>
          <w:szCs w:val="24"/>
          <w:lang w:val="pt-BR"/>
        </w:rPr>
        <w:t xml:space="preserve"> </w:t>
      </w:r>
      <w:r w:rsidR="004B0657" w:rsidRPr="004B0657">
        <w:rPr>
          <w:rFonts w:ascii="Arial" w:hAnsi="Arial" w:cs="Arial" w:hint="eastAsia"/>
          <w:sz w:val="24"/>
          <w:szCs w:val="24"/>
          <w:lang w:val="pt-BR"/>
        </w:rPr>
        <w:t>ao resgate do local textual a partir do qual houve esta evolução, até para que possamos compreender quais as superações havidas e, com isto, podermos debater com as teorias críticas do direito mais contemporâneas.</w:t>
      </w:r>
    </w:p>
    <w:p w14:paraId="5A613B18" w14:textId="77777777" w:rsidR="00D400C9" w:rsidRDefault="006269AA"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 xml:space="preserve">Consideramos que </w:t>
      </w:r>
      <w:r w:rsidR="004B0657" w:rsidRPr="006269AA">
        <w:rPr>
          <w:rFonts w:ascii="Arial" w:hAnsi="Arial" w:cs="Arial" w:hint="eastAsia"/>
          <w:i/>
          <w:iCs/>
          <w:sz w:val="24"/>
          <w:szCs w:val="24"/>
          <w:lang w:val="pt-BR"/>
        </w:rPr>
        <w:t>Sobre a questão judaica</w:t>
      </w:r>
      <w:r w:rsidR="004B0657" w:rsidRPr="004B0657">
        <w:rPr>
          <w:rFonts w:ascii="Arial" w:hAnsi="Arial" w:cs="Arial" w:hint="eastAsia"/>
          <w:sz w:val="24"/>
          <w:szCs w:val="24"/>
          <w:lang w:val="pt-BR"/>
        </w:rPr>
        <w:t xml:space="preserve">, escrita em fins de 1843 e publicada no volume único dos </w:t>
      </w:r>
      <w:r w:rsidR="004B0657" w:rsidRPr="006269AA">
        <w:rPr>
          <w:rFonts w:ascii="Arial" w:hAnsi="Arial" w:cs="Arial" w:hint="eastAsia"/>
          <w:i/>
          <w:iCs/>
          <w:sz w:val="24"/>
          <w:szCs w:val="24"/>
          <w:lang w:val="pt-BR"/>
        </w:rPr>
        <w:t>Anais franco-alemães</w:t>
      </w:r>
      <w:r w:rsidR="004B0657" w:rsidRPr="004B0657">
        <w:rPr>
          <w:rFonts w:ascii="Arial" w:hAnsi="Arial" w:cs="Arial" w:hint="eastAsia"/>
          <w:sz w:val="24"/>
          <w:szCs w:val="24"/>
          <w:lang w:val="pt-BR"/>
        </w:rPr>
        <w:t xml:space="preserve"> em 1844, acaba sendo um pólo que magnetiza toda a produção teórica anterior de Marx sobre o direito. É evi</w:t>
      </w:r>
    </w:p>
    <w:p w14:paraId="282417A3" w14:textId="77777777" w:rsidR="00D400C9" w:rsidRDefault="00D400C9" w:rsidP="00CF7107">
      <w:pPr>
        <w:spacing w:line="360" w:lineRule="auto"/>
        <w:jc w:val="both"/>
        <w:rPr>
          <w:rFonts w:ascii="Arial" w:hAnsi="Arial" w:cs="Arial"/>
          <w:sz w:val="24"/>
          <w:szCs w:val="24"/>
          <w:lang w:val="pt-BR"/>
        </w:rPr>
      </w:pPr>
    </w:p>
    <w:p w14:paraId="37C15245" w14:textId="77777777" w:rsidR="00D400C9" w:rsidRDefault="00D400C9" w:rsidP="00CF7107">
      <w:pPr>
        <w:spacing w:line="360" w:lineRule="auto"/>
        <w:jc w:val="both"/>
        <w:rPr>
          <w:rFonts w:ascii="Arial" w:hAnsi="Arial" w:cs="Arial"/>
          <w:sz w:val="24"/>
          <w:szCs w:val="24"/>
          <w:lang w:val="pt-BR"/>
        </w:rPr>
      </w:pPr>
      <w:r>
        <w:rPr>
          <w:rFonts w:ascii="Arial" w:hAnsi="Arial" w:cs="Arial"/>
          <w:sz w:val="24"/>
          <w:szCs w:val="24"/>
          <w:lang w:val="pt-BR"/>
        </w:rPr>
        <w:t>Página 91</w:t>
      </w:r>
    </w:p>
    <w:p w14:paraId="11EFC961" w14:textId="77777777" w:rsidR="00D400C9" w:rsidRDefault="00D400C9" w:rsidP="00CF7107">
      <w:pPr>
        <w:spacing w:line="360" w:lineRule="auto"/>
        <w:jc w:val="both"/>
        <w:rPr>
          <w:rFonts w:ascii="Arial" w:hAnsi="Arial" w:cs="Arial"/>
          <w:sz w:val="24"/>
          <w:szCs w:val="24"/>
          <w:lang w:val="pt-BR"/>
        </w:rPr>
      </w:pPr>
    </w:p>
    <w:p w14:paraId="2F3A92F6" w14:textId="50810482" w:rsidR="004B0657" w:rsidRPr="004B0657" w:rsidRDefault="004B0657" w:rsidP="00CF7107">
      <w:pPr>
        <w:spacing w:line="360" w:lineRule="auto"/>
        <w:jc w:val="both"/>
        <w:rPr>
          <w:rFonts w:ascii="Arial" w:hAnsi="Arial" w:cs="Arial"/>
          <w:sz w:val="24"/>
          <w:szCs w:val="24"/>
          <w:lang w:val="pt-BR"/>
        </w:rPr>
      </w:pPr>
      <w:r w:rsidRPr="004B0657">
        <w:rPr>
          <w:rFonts w:ascii="Arial" w:hAnsi="Arial" w:cs="Arial" w:hint="eastAsia"/>
          <w:sz w:val="24"/>
          <w:szCs w:val="24"/>
          <w:lang w:val="pt-BR"/>
        </w:rPr>
        <w:t>dente que reconhecemos neste ensaio um momento do desenvolvimento intelectual de seu autor. Contudo, mais do que ver neste escrito um texto de passagem,</w:t>
      </w:r>
      <w:r w:rsidR="00D400C9">
        <w:rPr>
          <w:rFonts w:ascii="Arial" w:hAnsi="Arial" w:cs="Arial"/>
          <w:sz w:val="24"/>
          <w:szCs w:val="24"/>
          <w:lang w:val="pt-BR"/>
        </w:rPr>
        <w:t xml:space="preserve"> </w:t>
      </w:r>
      <w:r w:rsidRPr="004B0657">
        <w:rPr>
          <w:rFonts w:ascii="Arial" w:hAnsi="Arial" w:cs="Arial" w:hint="eastAsia"/>
          <w:sz w:val="24"/>
          <w:szCs w:val="24"/>
          <w:lang w:val="pt-BR"/>
        </w:rPr>
        <w:t>com infl</w:t>
      </w:r>
      <w:r w:rsidR="00D400C9">
        <w:rPr>
          <w:rFonts w:ascii="Arial" w:hAnsi="Arial" w:cs="Arial"/>
          <w:sz w:val="24"/>
          <w:szCs w:val="24"/>
          <w:lang w:val="pt-BR"/>
        </w:rPr>
        <w:t>u</w:t>
      </w:r>
      <w:r w:rsidRPr="004B0657">
        <w:rPr>
          <w:rFonts w:ascii="Arial" w:hAnsi="Arial" w:cs="Arial" w:hint="eastAsia"/>
          <w:sz w:val="24"/>
          <w:szCs w:val="24"/>
          <w:lang w:val="pt-BR"/>
        </w:rPr>
        <w:t>ências maiores ou menores de Hegel ou Feuerbach, trazendo consigo "problemas inteiramente novos”,</w:t>
      </w:r>
      <w:r w:rsidR="00D400C9">
        <w:rPr>
          <w:rFonts w:ascii="Arial" w:hAnsi="Arial" w:cs="Arial"/>
          <w:sz w:val="24"/>
          <w:szCs w:val="24"/>
          <w:lang w:val="pt-BR"/>
        </w:rPr>
        <w:t xml:space="preserve"> </w:t>
      </w:r>
      <w:r w:rsidR="00D400C9" w:rsidRPr="00D400C9">
        <w:rPr>
          <w:rFonts w:ascii="Arial" w:hAnsi="Arial" w:cs="Arial"/>
          <w:sz w:val="24"/>
          <w:szCs w:val="24"/>
          <w:vertAlign w:val="superscript"/>
          <w:lang w:val="pt-BR"/>
        </w:rPr>
        <w:t xml:space="preserve">[Nota </w:t>
      </w:r>
      <w:r w:rsidRPr="00D400C9">
        <w:rPr>
          <w:rFonts w:ascii="Arial" w:hAnsi="Arial" w:cs="Arial" w:hint="eastAsia"/>
          <w:sz w:val="24"/>
          <w:szCs w:val="24"/>
          <w:vertAlign w:val="superscript"/>
          <w:lang w:val="pt-BR"/>
        </w:rPr>
        <w:t>178</w:t>
      </w:r>
      <w:r w:rsidR="00D400C9" w:rsidRPr="00D400C9">
        <w:rPr>
          <w:rFonts w:ascii="Arial" w:hAnsi="Arial" w:cs="Arial"/>
          <w:sz w:val="24"/>
          <w:szCs w:val="24"/>
          <w:vertAlign w:val="superscript"/>
          <w:lang w:val="pt-BR"/>
        </w:rPr>
        <w:t>]</w:t>
      </w:r>
      <w:r w:rsidRPr="004B0657">
        <w:rPr>
          <w:rFonts w:ascii="Arial" w:hAnsi="Arial" w:cs="Arial" w:hint="eastAsia"/>
          <w:sz w:val="24"/>
          <w:szCs w:val="24"/>
          <w:lang w:val="pt-BR"/>
        </w:rPr>
        <w:t xml:space="preserve"> para alguns, ou não apresentando “novidades substantivas”,</w:t>
      </w:r>
      <w:r w:rsidR="00D400C9" w:rsidRPr="00D400C9">
        <w:rPr>
          <w:rFonts w:ascii="Arial" w:hAnsi="Arial" w:cs="Arial"/>
          <w:sz w:val="24"/>
          <w:szCs w:val="24"/>
          <w:vertAlign w:val="superscript"/>
          <w:lang w:val="pt-BR"/>
        </w:rPr>
        <w:t xml:space="preserve">[Nota </w:t>
      </w:r>
      <w:r w:rsidRPr="00D400C9">
        <w:rPr>
          <w:rFonts w:ascii="Arial" w:hAnsi="Arial" w:cs="Arial" w:hint="eastAsia"/>
          <w:sz w:val="24"/>
          <w:szCs w:val="24"/>
          <w:vertAlign w:val="superscript"/>
          <w:lang w:val="pt-BR"/>
        </w:rPr>
        <w:t>179</w:t>
      </w:r>
      <w:r w:rsidR="00D400C9" w:rsidRPr="00D400C9">
        <w:rPr>
          <w:rFonts w:ascii="Arial" w:hAnsi="Arial" w:cs="Arial"/>
          <w:sz w:val="24"/>
          <w:szCs w:val="24"/>
          <w:vertAlign w:val="superscript"/>
          <w:lang w:val="pt-BR"/>
        </w:rPr>
        <w:t>]</w:t>
      </w:r>
      <w:r w:rsidRPr="004B0657">
        <w:rPr>
          <w:rFonts w:ascii="Arial" w:hAnsi="Arial" w:cs="Arial" w:hint="eastAsia"/>
          <w:sz w:val="24"/>
          <w:szCs w:val="24"/>
          <w:lang w:val="pt-BR"/>
        </w:rPr>
        <w:t xml:space="preserve"> para outros; mais do que apoiarmos nossa análise nesta </w:t>
      </w:r>
      <w:r w:rsidRPr="00D400C9">
        <w:rPr>
          <w:rFonts w:ascii="Arial" w:hAnsi="Arial" w:cs="Arial" w:hint="eastAsia"/>
          <w:sz w:val="24"/>
          <w:szCs w:val="24"/>
          <w:lang w:val="pt-BR"/>
        </w:rPr>
        <w:t>oscilação</w:t>
      </w:r>
      <w:r w:rsidRPr="004B0657">
        <w:rPr>
          <w:rFonts w:ascii="Arial" w:hAnsi="Arial" w:cs="Arial" w:hint="eastAsia"/>
          <w:sz w:val="24"/>
          <w:szCs w:val="24"/>
          <w:lang w:val="pt-BR"/>
        </w:rPr>
        <w:t>, pretendemos ressaltar a condensação da crítica jurídica que o texto traz</w:t>
      </w:r>
      <w:r w:rsidR="00D400C9">
        <w:rPr>
          <w:rFonts w:ascii="Arial" w:hAnsi="Arial" w:cs="Arial"/>
          <w:sz w:val="24"/>
          <w:szCs w:val="24"/>
          <w:lang w:val="pt-BR"/>
        </w:rPr>
        <w:t xml:space="preserve">, </w:t>
      </w:r>
      <w:r w:rsidRPr="004B0657">
        <w:rPr>
          <w:rFonts w:ascii="Arial" w:hAnsi="Arial" w:cs="Arial" w:hint="eastAsia"/>
          <w:sz w:val="24"/>
          <w:szCs w:val="24"/>
          <w:lang w:val="pt-BR"/>
        </w:rPr>
        <w:t>com relação às reflexões anteriores, por intermédio da crítica à emancipação política.</w:t>
      </w:r>
    </w:p>
    <w:p w14:paraId="7524BB22" w14:textId="06A37DB5" w:rsidR="004B0657" w:rsidRPr="004B0657" w:rsidRDefault="00D400C9"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 xml:space="preserve">O pano de fundo do debate sobre a questão judaica são os limites da emancipação política e, portanto, da declaração ou constituição de direitos. Ainda que a dicotomização entre teologia e política se apresente como o principal do texto marxiano, queremos enfatizar o pano de fundo ao qual aludimos. Parte Marx da crítica à defesa de Bruno Bauer, para quem a reivindicação de direitos equiparáveis aos dos cristãos, feita pelos judeus na Alemanha, passava pela abdicação de ambos de suas próprias </w:t>
      </w:r>
      <w:r w:rsidRPr="004B0657">
        <w:rPr>
          <w:rFonts w:ascii="Arial" w:hAnsi="Arial" w:cs="Arial"/>
          <w:sz w:val="24"/>
          <w:szCs w:val="24"/>
          <w:lang w:val="pt-BR"/>
        </w:rPr>
        <w:t>religiões</w:t>
      </w:r>
      <w:r w:rsidR="004B0657" w:rsidRPr="004B0657">
        <w:rPr>
          <w:rFonts w:ascii="Arial" w:hAnsi="Arial" w:cs="Arial" w:hint="eastAsia"/>
          <w:sz w:val="24"/>
          <w:szCs w:val="24"/>
          <w:lang w:val="pt-BR"/>
        </w:rPr>
        <w:t>. Sua proposta é, portanto,</w:t>
      </w:r>
      <w:r>
        <w:rPr>
          <w:rFonts w:ascii="Arial" w:hAnsi="Arial" w:cs="Arial"/>
          <w:sz w:val="24"/>
          <w:szCs w:val="24"/>
          <w:lang w:val="pt-BR"/>
        </w:rPr>
        <w:t xml:space="preserve"> </w:t>
      </w:r>
      <w:r w:rsidR="004B0657" w:rsidRPr="004B0657">
        <w:rPr>
          <w:rFonts w:ascii="Arial" w:hAnsi="Arial" w:cs="Arial" w:hint="eastAsia"/>
          <w:sz w:val="24"/>
          <w:szCs w:val="24"/>
          <w:lang w:val="pt-BR"/>
        </w:rPr>
        <w:t>a de um “ateísmo de Estado autoritário” o qual levaria a um “fetichismo estatal”,</w:t>
      </w:r>
      <w:r>
        <w:rPr>
          <w:rFonts w:ascii="Arial" w:hAnsi="Arial" w:cs="Arial"/>
          <w:sz w:val="24"/>
          <w:szCs w:val="24"/>
          <w:lang w:val="pt-BR"/>
        </w:rPr>
        <w:t xml:space="preserve"> </w:t>
      </w:r>
      <w:r w:rsidR="004B0657" w:rsidRPr="004B0657">
        <w:rPr>
          <w:rFonts w:ascii="Arial" w:hAnsi="Arial" w:cs="Arial" w:hint="eastAsia"/>
          <w:sz w:val="24"/>
          <w:szCs w:val="24"/>
          <w:lang w:val="pt-BR"/>
        </w:rPr>
        <w:t>segundo a interpretação de Daniel Bensaïd.</w:t>
      </w:r>
      <w:r w:rsidRPr="00D400C9">
        <w:rPr>
          <w:rFonts w:ascii="Arial" w:hAnsi="Arial" w:cs="Arial"/>
          <w:sz w:val="24"/>
          <w:szCs w:val="24"/>
          <w:vertAlign w:val="superscript"/>
          <w:lang w:val="pt-BR"/>
        </w:rPr>
        <w:t xml:space="preserve">[Nota </w:t>
      </w:r>
      <w:r w:rsidR="004B0657" w:rsidRPr="00D400C9">
        <w:rPr>
          <w:rFonts w:ascii="Arial" w:hAnsi="Arial" w:cs="Arial" w:hint="eastAsia"/>
          <w:sz w:val="24"/>
          <w:szCs w:val="24"/>
          <w:vertAlign w:val="superscript"/>
          <w:lang w:val="pt-BR"/>
        </w:rPr>
        <w:t>180</w:t>
      </w:r>
      <w:r w:rsidRPr="00D400C9">
        <w:rPr>
          <w:rFonts w:ascii="Arial" w:hAnsi="Arial" w:cs="Arial"/>
          <w:sz w:val="24"/>
          <w:szCs w:val="24"/>
          <w:vertAlign w:val="superscript"/>
          <w:lang w:val="pt-BR"/>
        </w:rPr>
        <w:t>]</w:t>
      </w:r>
      <w:r w:rsidR="004B0657" w:rsidRPr="004B0657">
        <w:rPr>
          <w:rFonts w:ascii="Arial" w:hAnsi="Arial" w:cs="Arial" w:hint="eastAsia"/>
          <w:sz w:val="24"/>
          <w:szCs w:val="24"/>
          <w:lang w:val="pt-BR"/>
        </w:rPr>
        <w:t xml:space="preserve"> Este ponto de vista mobilizou várias críticas, sendo que a de Marx foi apenas mais uma,</w:t>
      </w:r>
      <w:r>
        <w:rPr>
          <w:rFonts w:ascii="Arial" w:hAnsi="Arial" w:cs="Arial"/>
          <w:sz w:val="24"/>
          <w:szCs w:val="24"/>
          <w:lang w:val="pt-BR"/>
        </w:rPr>
        <w:t xml:space="preserve"> </w:t>
      </w:r>
      <w:r w:rsidR="004B0657" w:rsidRPr="004B0657">
        <w:rPr>
          <w:rFonts w:ascii="Arial" w:hAnsi="Arial" w:cs="Arial" w:hint="eastAsia"/>
          <w:sz w:val="24"/>
          <w:szCs w:val="24"/>
          <w:lang w:val="pt-BR"/>
        </w:rPr>
        <w:t>ainda que com o diferencial de se mostrar como que bas</w:t>
      </w:r>
      <w:r>
        <w:rPr>
          <w:rFonts w:ascii="Arial" w:hAnsi="Arial" w:cs="Arial"/>
          <w:sz w:val="24"/>
          <w:szCs w:val="24"/>
          <w:lang w:val="pt-BR"/>
        </w:rPr>
        <w:t>e</w:t>
      </w:r>
      <w:r w:rsidR="004B0657" w:rsidRPr="004B0657">
        <w:rPr>
          <w:rFonts w:ascii="Arial" w:hAnsi="Arial" w:cs="Arial" w:hint="eastAsia"/>
          <w:sz w:val="24"/>
          <w:szCs w:val="24"/>
          <w:lang w:val="pt-BR"/>
        </w:rPr>
        <w:t xml:space="preserve">ada em uma </w:t>
      </w:r>
      <w:r w:rsidR="004B0657" w:rsidRPr="004B0657">
        <w:rPr>
          <w:rFonts w:ascii="Arial" w:hAnsi="Arial" w:cs="Arial" w:hint="eastAsia"/>
          <w:sz w:val="24"/>
          <w:szCs w:val="24"/>
          <w:lang w:val="pt-BR"/>
        </w:rPr>
        <w:lastRenderedPageBreak/>
        <w:t>proposta intelectual de crítica à sociedade civil burguesa.</w:t>
      </w:r>
      <w:r>
        <w:rPr>
          <w:rFonts w:ascii="Arial" w:hAnsi="Arial" w:cs="Arial"/>
          <w:sz w:val="24"/>
          <w:szCs w:val="24"/>
          <w:lang w:val="pt-BR"/>
        </w:rPr>
        <w:t xml:space="preserve"> </w:t>
      </w:r>
      <w:r w:rsidRPr="00D400C9">
        <w:rPr>
          <w:rFonts w:ascii="Arial" w:hAnsi="Arial" w:cs="Arial"/>
          <w:sz w:val="24"/>
          <w:szCs w:val="24"/>
          <w:vertAlign w:val="superscript"/>
          <w:lang w:val="pt-BR"/>
        </w:rPr>
        <w:t xml:space="preserve">[Nota </w:t>
      </w:r>
      <w:r w:rsidR="004B0657" w:rsidRPr="00D400C9">
        <w:rPr>
          <w:rFonts w:ascii="Arial" w:hAnsi="Arial" w:cs="Arial" w:hint="eastAsia"/>
          <w:sz w:val="24"/>
          <w:szCs w:val="24"/>
          <w:vertAlign w:val="superscript"/>
          <w:lang w:val="pt-BR"/>
        </w:rPr>
        <w:t>181</w:t>
      </w:r>
      <w:r w:rsidRPr="00D400C9">
        <w:rPr>
          <w:rFonts w:ascii="Arial" w:hAnsi="Arial" w:cs="Arial"/>
          <w:sz w:val="24"/>
          <w:szCs w:val="24"/>
          <w:vertAlign w:val="superscript"/>
          <w:lang w:val="pt-BR"/>
        </w:rPr>
        <w:t>]</w:t>
      </w:r>
    </w:p>
    <w:p w14:paraId="1D2C0A67" w14:textId="2C063B47" w:rsidR="004B0657" w:rsidRDefault="00D400C9" w:rsidP="00CF7107">
      <w:pPr>
        <w:spacing w:line="360" w:lineRule="auto"/>
        <w:jc w:val="both"/>
        <w:rPr>
          <w:rFonts w:ascii="Arial" w:hAnsi="Arial" w:cs="Arial"/>
          <w:sz w:val="24"/>
          <w:szCs w:val="24"/>
          <w:lang w:val="pt-BR"/>
        </w:rPr>
      </w:pPr>
      <w:r>
        <w:rPr>
          <w:rFonts w:ascii="Arial" w:hAnsi="Arial" w:cs="Arial"/>
          <w:sz w:val="24"/>
          <w:szCs w:val="24"/>
          <w:lang w:val="pt-BR"/>
        </w:rPr>
        <w:tab/>
      </w:r>
      <w:r w:rsidR="004B0657" w:rsidRPr="004B0657">
        <w:rPr>
          <w:rFonts w:ascii="Arial" w:hAnsi="Arial" w:cs="Arial" w:hint="eastAsia"/>
          <w:sz w:val="24"/>
          <w:szCs w:val="24"/>
          <w:lang w:val="pt-BR"/>
        </w:rPr>
        <w:t>Em síntese, os judeus reivindicavam os di</w:t>
      </w:r>
      <w:r w:rsidR="00AF3D8D">
        <w:rPr>
          <w:rFonts w:ascii="Arial" w:hAnsi="Arial" w:cs="Arial"/>
          <w:sz w:val="24"/>
          <w:szCs w:val="24"/>
          <w:lang w:val="pt-BR"/>
        </w:rPr>
        <w:t>r</w:t>
      </w:r>
      <w:r w:rsidR="004B0657" w:rsidRPr="004B0657">
        <w:rPr>
          <w:rFonts w:ascii="Arial" w:hAnsi="Arial" w:cs="Arial" w:hint="eastAsia"/>
          <w:sz w:val="24"/>
          <w:szCs w:val="24"/>
          <w:lang w:val="pt-BR"/>
        </w:rPr>
        <w:t>eitos que davam cidadania ao homem cristão e que a eles estavam obstados. A isto podemos denominar de reivindicação por emancipação política. Bauer considerava, dando uma vida radical à dialética do senhor e do escravo de Hegel, que os direitos do homem não lhe são inerentes mas resultado de luta e combate contra os privilégios históricos. Até aí uma argumentação bastante conforme às atuais lutas por direitos (revitalizadoras, aliás, de Ihering). No entanto, Bauer arremata, com a dialética hegeliana: “eles [os direitos do homem] são resultado da formação,</w:t>
      </w:r>
    </w:p>
    <w:p w14:paraId="061CCF44" w14:textId="1A480739" w:rsidR="00AF3D8D" w:rsidRDefault="00AF3D8D" w:rsidP="00CF7107">
      <w:pPr>
        <w:spacing w:line="360" w:lineRule="auto"/>
        <w:jc w:val="both"/>
        <w:rPr>
          <w:rFonts w:ascii="Arial" w:hAnsi="Arial" w:cs="Arial"/>
          <w:sz w:val="24"/>
          <w:szCs w:val="24"/>
          <w:lang w:val="pt-BR"/>
        </w:rPr>
      </w:pPr>
    </w:p>
    <w:p w14:paraId="5849CCEE" w14:textId="2042DD3A" w:rsidR="00AF3D8D" w:rsidRDefault="00AF3D8D" w:rsidP="00CF7107">
      <w:pPr>
        <w:spacing w:line="360" w:lineRule="auto"/>
        <w:jc w:val="both"/>
        <w:rPr>
          <w:rFonts w:ascii="Arial" w:hAnsi="Arial" w:cs="Arial"/>
          <w:sz w:val="24"/>
          <w:szCs w:val="24"/>
          <w:lang w:val="pt-BR"/>
        </w:rPr>
      </w:pPr>
      <w:r w:rsidRPr="000600EC">
        <w:rPr>
          <w:rFonts w:ascii="Arial" w:hAnsi="Arial" w:cs="Arial"/>
          <w:sz w:val="24"/>
          <w:szCs w:val="24"/>
          <w:lang w:val="pt-BR"/>
        </w:rPr>
        <w:t>Página 92</w:t>
      </w:r>
    </w:p>
    <w:p w14:paraId="402DAD06" w14:textId="77777777" w:rsidR="00AF3D8D" w:rsidRPr="004B0657" w:rsidRDefault="00AF3D8D" w:rsidP="00CF7107">
      <w:pPr>
        <w:spacing w:line="360" w:lineRule="auto"/>
        <w:jc w:val="both"/>
        <w:rPr>
          <w:rFonts w:ascii="Arial" w:hAnsi="Arial" w:cs="Arial"/>
          <w:sz w:val="24"/>
          <w:szCs w:val="24"/>
          <w:lang w:val="pt-BR"/>
        </w:rPr>
      </w:pPr>
    </w:p>
    <w:p w14:paraId="559EDC95" w14:textId="7D2DF753" w:rsidR="004B0657" w:rsidRPr="004B0657" w:rsidRDefault="004B0657" w:rsidP="00CF7107">
      <w:pPr>
        <w:spacing w:line="360" w:lineRule="auto"/>
        <w:jc w:val="both"/>
        <w:rPr>
          <w:rFonts w:ascii="Arial" w:hAnsi="Arial" w:cs="Arial"/>
          <w:sz w:val="24"/>
          <w:szCs w:val="24"/>
          <w:lang w:val="pt-BR"/>
        </w:rPr>
      </w:pPr>
      <w:r w:rsidRPr="004B0657">
        <w:rPr>
          <w:rFonts w:ascii="Arial" w:hAnsi="Arial" w:cs="Arial" w:hint="eastAsia"/>
          <w:sz w:val="24"/>
          <w:szCs w:val="24"/>
          <w:lang w:val="pt-BR"/>
        </w:rPr>
        <w:t>e só quem os conquistou e mereceu para si pode possuí-los”</w:t>
      </w:r>
      <w:r w:rsidR="000600EC">
        <w:rPr>
          <w:rFonts w:ascii="Arial" w:hAnsi="Arial" w:cs="Arial"/>
          <w:sz w:val="24"/>
          <w:szCs w:val="24"/>
          <w:lang w:val="pt-BR"/>
        </w:rPr>
        <w:t xml:space="preserve">. </w:t>
      </w:r>
      <w:r w:rsidR="000600EC" w:rsidRPr="000600EC">
        <w:rPr>
          <w:rFonts w:ascii="Arial" w:hAnsi="Arial" w:cs="Arial"/>
          <w:sz w:val="24"/>
          <w:szCs w:val="24"/>
          <w:vertAlign w:val="superscript"/>
          <w:lang w:val="pt-BR"/>
        </w:rPr>
        <w:t xml:space="preserve">[Nota </w:t>
      </w:r>
      <w:r w:rsidRPr="000600EC">
        <w:rPr>
          <w:rFonts w:ascii="Arial" w:hAnsi="Arial" w:cs="Arial" w:hint="eastAsia"/>
          <w:sz w:val="24"/>
          <w:szCs w:val="24"/>
          <w:vertAlign w:val="superscript"/>
          <w:lang w:val="pt-BR"/>
        </w:rPr>
        <w:t>182</w:t>
      </w:r>
      <w:r w:rsidR="000600EC" w:rsidRPr="000600EC">
        <w:rPr>
          <w:rFonts w:ascii="Arial" w:hAnsi="Arial" w:cs="Arial"/>
          <w:sz w:val="24"/>
          <w:szCs w:val="24"/>
          <w:vertAlign w:val="superscript"/>
          <w:lang w:val="pt-BR"/>
        </w:rPr>
        <w:t>]</w:t>
      </w:r>
      <w:r w:rsidRPr="004B0657">
        <w:rPr>
          <w:rFonts w:ascii="Arial" w:hAnsi="Arial" w:cs="Arial" w:hint="eastAsia"/>
          <w:sz w:val="24"/>
          <w:szCs w:val="24"/>
          <w:lang w:val="pt-BR"/>
        </w:rPr>
        <w:t xml:space="preserve"> Ou seja,</w:t>
      </w:r>
      <w:r w:rsidR="000600EC">
        <w:rPr>
          <w:rFonts w:ascii="Arial" w:hAnsi="Arial" w:cs="Arial"/>
          <w:sz w:val="24"/>
          <w:szCs w:val="24"/>
          <w:lang w:val="pt-BR"/>
        </w:rPr>
        <w:t xml:space="preserve"> </w:t>
      </w:r>
      <w:r w:rsidRPr="004B0657">
        <w:rPr>
          <w:rFonts w:ascii="Arial" w:hAnsi="Arial" w:cs="Arial" w:hint="eastAsia"/>
          <w:sz w:val="24"/>
          <w:szCs w:val="24"/>
          <w:lang w:val="pt-BR"/>
        </w:rPr>
        <w:t>como os judeus não lutaram por esses direitos, não os mereciam.</w:t>
      </w:r>
    </w:p>
    <w:p w14:paraId="4A812668" w14:textId="24D285A1" w:rsidR="004B0657" w:rsidRPr="004B0657" w:rsidRDefault="004B0657" w:rsidP="000600EC">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Marx, por sua vez, apresenta entendimento completamente contrário. Primeiro, rejeita a essencialização baueriana do debate teológico (necessária passagem do teísmo ao ateísmo). Em segundo lugar, mostra que a emancipação política (e sua luta por direitos) é uma emancipação insuficiente para resolver,</w:t>
      </w:r>
      <w:r w:rsidR="000600EC">
        <w:rPr>
          <w:rFonts w:ascii="Arial" w:hAnsi="Arial" w:cs="Arial"/>
          <w:sz w:val="24"/>
          <w:szCs w:val="24"/>
          <w:lang w:val="pt-BR"/>
        </w:rPr>
        <w:t xml:space="preserve"> </w:t>
      </w:r>
      <w:r w:rsidRPr="004B0657">
        <w:rPr>
          <w:rFonts w:ascii="Arial" w:hAnsi="Arial" w:cs="Arial" w:hint="eastAsia"/>
          <w:sz w:val="24"/>
          <w:szCs w:val="24"/>
          <w:lang w:val="pt-BR"/>
        </w:rPr>
        <w:t>inclusive, o problema dos judeus. E, por fim, coloca-se em oposição a não se garantir que os judeus tenham seus direitos reconhecidos ainda que não se desconvertam, como queria Bauer.</w:t>
      </w:r>
    </w:p>
    <w:p w14:paraId="57AB3B4C" w14:textId="2AA5D343" w:rsidR="004B0657" w:rsidRPr="004B0657" w:rsidRDefault="004B0657" w:rsidP="000600EC">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Assim, a crítica de Marx é um apontamento das limitações da emancipação política que se expressa na linguagem dos direitos. O foco é o problema do estado; todavia, as implicações são diretas para o sistema de direitos. Lukács acentuaria aqui, para exemplificar com uma interpretação clássica,</w:t>
      </w:r>
      <w:r w:rsidR="00192FAC">
        <w:rPr>
          <w:rFonts w:ascii="Arial" w:hAnsi="Arial" w:cs="Arial"/>
          <w:sz w:val="24"/>
          <w:szCs w:val="24"/>
          <w:lang w:val="pt-BR"/>
        </w:rPr>
        <w:t xml:space="preserve"> </w:t>
      </w:r>
      <w:r w:rsidRPr="004B0657">
        <w:rPr>
          <w:rFonts w:ascii="Arial" w:hAnsi="Arial" w:cs="Arial" w:hint="eastAsia"/>
          <w:sz w:val="24"/>
          <w:szCs w:val="24"/>
          <w:lang w:val="pt-BR"/>
        </w:rPr>
        <w:t>que “no caráter da emancipação política, que evidentemente engloba a religião, expressa-se ao mesmo tempo aquela oposição entre sociedade civil-burguesa e Estado”.</w:t>
      </w:r>
      <w:r w:rsidR="00192FAC">
        <w:rPr>
          <w:rFonts w:ascii="Arial" w:hAnsi="Arial" w:cs="Arial"/>
          <w:sz w:val="24"/>
          <w:szCs w:val="24"/>
          <w:lang w:val="pt-BR"/>
        </w:rPr>
        <w:t xml:space="preserve"> </w:t>
      </w:r>
      <w:r w:rsidR="00192FAC" w:rsidRPr="00192FAC">
        <w:rPr>
          <w:rFonts w:ascii="Arial" w:hAnsi="Arial" w:cs="Arial"/>
          <w:sz w:val="24"/>
          <w:szCs w:val="24"/>
          <w:vertAlign w:val="superscript"/>
          <w:lang w:val="pt-BR"/>
        </w:rPr>
        <w:t xml:space="preserve">[Nota </w:t>
      </w:r>
      <w:r w:rsidRPr="00192FAC">
        <w:rPr>
          <w:rFonts w:ascii="Arial" w:hAnsi="Arial" w:cs="Arial" w:hint="eastAsia"/>
          <w:sz w:val="24"/>
          <w:szCs w:val="24"/>
          <w:vertAlign w:val="superscript"/>
          <w:lang w:val="pt-BR"/>
        </w:rPr>
        <w:t>183</w:t>
      </w:r>
      <w:r w:rsidR="00192FAC" w:rsidRPr="00192FAC">
        <w:rPr>
          <w:rFonts w:ascii="Arial" w:hAnsi="Arial" w:cs="Arial"/>
          <w:sz w:val="24"/>
          <w:szCs w:val="24"/>
          <w:vertAlign w:val="superscript"/>
          <w:lang w:val="pt-BR"/>
        </w:rPr>
        <w:t>]</w:t>
      </w:r>
      <w:r w:rsidRPr="004B0657">
        <w:rPr>
          <w:rFonts w:ascii="Arial" w:hAnsi="Arial" w:cs="Arial" w:hint="eastAsia"/>
          <w:sz w:val="24"/>
          <w:szCs w:val="24"/>
          <w:lang w:val="pt-BR"/>
        </w:rPr>
        <w:t xml:space="preserve"> De nossa parte, entendemos que é o caso de extrair desta oposição os fundamentos da distinção entre direitos declarados e direitos constituídos,</w:t>
      </w:r>
      <w:r w:rsidR="00192FAC">
        <w:rPr>
          <w:rFonts w:ascii="Arial" w:hAnsi="Arial" w:cs="Arial"/>
          <w:sz w:val="24"/>
          <w:szCs w:val="24"/>
          <w:lang w:val="pt-BR"/>
        </w:rPr>
        <w:t xml:space="preserve"> </w:t>
      </w:r>
      <w:r w:rsidRPr="004B0657">
        <w:rPr>
          <w:rFonts w:ascii="Arial" w:hAnsi="Arial" w:cs="Arial" w:hint="eastAsia"/>
          <w:sz w:val="24"/>
          <w:szCs w:val="24"/>
          <w:lang w:val="pt-BR"/>
        </w:rPr>
        <w:t>ou melhor, entre declaração de direitos e constituição de direitos.</w:t>
      </w:r>
    </w:p>
    <w:p w14:paraId="5F0EB271" w14:textId="6F9F98CC" w:rsidR="004B0657" w:rsidRDefault="004B0657" w:rsidP="00192FAC">
      <w:pPr>
        <w:spacing w:line="360" w:lineRule="auto"/>
        <w:ind w:firstLine="708"/>
        <w:jc w:val="both"/>
        <w:rPr>
          <w:rFonts w:ascii="Arial" w:hAnsi="Arial" w:cs="Arial"/>
          <w:sz w:val="24"/>
          <w:szCs w:val="24"/>
          <w:vertAlign w:val="superscript"/>
          <w:lang w:val="pt-BR"/>
        </w:rPr>
      </w:pPr>
      <w:r w:rsidRPr="004B0657">
        <w:rPr>
          <w:rFonts w:ascii="Arial" w:hAnsi="Arial" w:cs="Arial" w:hint="eastAsia"/>
          <w:sz w:val="24"/>
          <w:szCs w:val="24"/>
          <w:lang w:val="pt-BR"/>
        </w:rPr>
        <w:t>Tudo isto está no plano da emancipação política e da crítica que Marx faz</w:t>
      </w:r>
      <w:r w:rsidR="00192FAC">
        <w:rPr>
          <w:rFonts w:ascii="Arial" w:hAnsi="Arial" w:cs="Arial"/>
          <w:sz w:val="24"/>
          <w:szCs w:val="24"/>
          <w:lang w:val="pt-BR"/>
        </w:rPr>
        <w:t xml:space="preserve"> </w:t>
      </w:r>
      <w:r w:rsidRPr="004B0657">
        <w:rPr>
          <w:rFonts w:ascii="Arial" w:hAnsi="Arial" w:cs="Arial" w:hint="eastAsia"/>
          <w:sz w:val="24"/>
          <w:szCs w:val="24"/>
          <w:lang w:val="pt-BR"/>
        </w:rPr>
        <w:t xml:space="preserve">a este horizonte. No entanto, ele não o despreza, ao ponto de dissertar sobre ela como um teórico crítico que luta por direitos: “a emancipação política de fato </w:t>
      </w:r>
      <w:r w:rsidRPr="004B0657">
        <w:rPr>
          <w:rFonts w:ascii="Arial" w:hAnsi="Arial" w:cs="Arial" w:hint="eastAsia"/>
          <w:sz w:val="24"/>
          <w:szCs w:val="24"/>
          <w:lang w:val="pt-BR"/>
        </w:rPr>
        <w:lastRenderedPageBreak/>
        <w:t>representa um grande progresso; não chega a ser a forma definitiva da emancipação humana em geral, mas constitui a forma definitiva da emancipação humana dentro da ordem mundial vigente até aqui”.</w:t>
      </w:r>
      <w:r w:rsidR="00192FAC">
        <w:rPr>
          <w:rFonts w:ascii="Arial" w:hAnsi="Arial" w:cs="Arial"/>
          <w:sz w:val="24"/>
          <w:szCs w:val="24"/>
          <w:lang w:val="pt-BR"/>
        </w:rPr>
        <w:t xml:space="preserve"> </w:t>
      </w:r>
      <w:r w:rsidR="00192FAC" w:rsidRPr="00C428FD">
        <w:rPr>
          <w:rFonts w:ascii="Arial" w:hAnsi="Arial" w:cs="Arial"/>
          <w:sz w:val="24"/>
          <w:szCs w:val="24"/>
          <w:vertAlign w:val="superscript"/>
          <w:lang w:val="pt-BR"/>
        </w:rPr>
        <w:t xml:space="preserve">[Nota </w:t>
      </w:r>
      <w:r w:rsidRPr="00C428FD">
        <w:rPr>
          <w:rFonts w:ascii="Arial" w:hAnsi="Arial" w:cs="Arial" w:hint="eastAsia"/>
          <w:sz w:val="24"/>
          <w:szCs w:val="24"/>
          <w:vertAlign w:val="superscript"/>
          <w:lang w:val="pt-BR"/>
        </w:rPr>
        <w:t>184</w:t>
      </w:r>
      <w:r w:rsidR="00192FAC" w:rsidRPr="00C428FD">
        <w:rPr>
          <w:rFonts w:ascii="Arial" w:hAnsi="Arial" w:cs="Arial"/>
          <w:sz w:val="24"/>
          <w:szCs w:val="24"/>
          <w:vertAlign w:val="superscript"/>
          <w:lang w:val="pt-BR"/>
        </w:rPr>
        <w:t>]</w:t>
      </w:r>
    </w:p>
    <w:p w14:paraId="3D0CFE70" w14:textId="77777777" w:rsidR="00C428FD" w:rsidRDefault="00C428FD" w:rsidP="00C428FD">
      <w:pPr>
        <w:spacing w:line="360" w:lineRule="auto"/>
        <w:jc w:val="both"/>
        <w:rPr>
          <w:rFonts w:ascii="Arial" w:hAnsi="Arial" w:cs="Arial"/>
          <w:sz w:val="24"/>
          <w:szCs w:val="24"/>
          <w:vertAlign w:val="superscript"/>
          <w:lang w:val="pt-BR"/>
        </w:rPr>
      </w:pPr>
    </w:p>
    <w:p w14:paraId="65901EDB" w14:textId="6D3A9626" w:rsidR="00C428FD" w:rsidRDefault="00C428FD" w:rsidP="00C428FD">
      <w:pPr>
        <w:spacing w:line="360" w:lineRule="auto"/>
        <w:jc w:val="both"/>
        <w:rPr>
          <w:rFonts w:ascii="Arial" w:hAnsi="Arial" w:cs="Arial"/>
          <w:sz w:val="24"/>
          <w:szCs w:val="24"/>
          <w:lang w:val="pt-BR"/>
        </w:rPr>
      </w:pPr>
      <w:r>
        <w:rPr>
          <w:rFonts w:ascii="Arial" w:hAnsi="Arial" w:cs="Arial"/>
          <w:sz w:val="24"/>
          <w:szCs w:val="24"/>
          <w:lang w:val="pt-BR"/>
        </w:rPr>
        <w:t>Página 93</w:t>
      </w:r>
    </w:p>
    <w:p w14:paraId="2027C658" w14:textId="77777777" w:rsidR="00C428FD" w:rsidRPr="00C428FD" w:rsidRDefault="00C428FD" w:rsidP="00C428FD">
      <w:pPr>
        <w:spacing w:line="360" w:lineRule="auto"/>
        <w:jc w:val="both"/>
        <w:rPr>
          <w:rFonts w:ascii="Arial" w:hAnsi="Arial" w:cs="Arial"/>
          <w:sz w:val="24"/>
          <w:szCs w:val="24"/>
          <w:lang w:val="pt-BR"/>
        </w:rPr>
      </w:pPr>
    </w:p>
    <w:p w14:paraId="23597920" w14:textId="77777777" w:rsidR="00C428FD" w:rsidRDefault="004B0657" w:rsidP="00C428FD">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Este “grande progresso... dentro da ordem” tem por equivalente geral a cidadania, nos marcos do estado político, a qual completa a equação em face de todos os outros elementos relativos a ela, nos quadrantes da sociedade burguesa.</w:t>
      </w:r>
      <w:r w:rsidR="00C428FD">
        <w:rPr>
          <w:rFonts w:ascii="Arial" w:hAnsi="Arial" w:cs="Arial"/>
          <w:sz w:val="24"/>
          <w:szCs w:val="24"/>
          <w:lang w:val="pt-BR"/>
        </w:rPr>
        <w:t xml:space="preserve"> </w:t>
      </w:r>
      <w:r w:rsidRPr="004B0657">
        <w:rPr>
          <w:rFonts w:ascii="Arial" w:hAnsi="Arial" w:cs="Arial" w:hint="eastAsia"/>
          <w:sz w:val="24"/>
          <w:szCs w:val="24"/>
          <w:lang w:val="pt-BR"/>
        </w:rPr>
        <w:t>O cidadão se refere à “vida do gênero humano", à "vida celestial” ou à “vida na comunidade política”, daí sua generalidade sob o estado. Por seu turno,</w:t>
      </w:r>
      <w:r w:rsidR="00C428FD">
        <w:rPr>
          <w:rFonts w:ascii="Arial" w:hAnsi="Arial" w:cs="Arial"/>
          <w:sz w:val="24"/>
          <w:szCs w:val="24"/>
          <w:lang w:val="pt-BR"/>
        </w:rPr>
        <w:t xml:space="preserve"> </w:t>
      </w:r>
      <w:r w:rsidRPr="004B0657">
        <w:rPr>
          <w:rFonts w:ascii="Arial" w:hAnsi="Arial" w:cs="Arial" w:hint="eastAsia"/>
          <w:sz w:val="24"/>
          <w:szCs w:val="24"/>
          <w:lang w:val="pt-BR"/>
        </w:rPr>
        <w:t>na sociedade civil se vive a “vida material", a "vida terrena” ou a “vida na sociedade burguesa"</w:t>
      </w:r>
      <w:r w:rsidR="00C428FD">
        <w:rPr>
          <w:rFonts w:ascii="Arial" w:hAnsi="Arial" w:cs="Arial"/>
          <w:sz w:val="24"/>
          <w:szCs w:val="24"/>
          <w:lang w:val="pt-BR"/>
        </w:rPr>
        <w:t xml:space="preserve">. </w:t>
      </w:r>
      <w:r w:rsidR="00C428FD" w:rsidRPr="00C428FD">
        <w:rPr>
          <w:rFonts w:ascii="Arial" w:hAnsi="Arial" w:cs="Arial"/>
          <w:sz w:val="24"/>
          <w:szCs w:val="24"/>
          <w:vertAlign w:val="superscript"/>
          <w:lang w:val="pt-BR"/>
        </w:rPr>
        <w:t>[Nota</w:t>
      </w:r>
      <w:r w:rsidRPr="00C428FD">
        <w:rPr>
          <w:rFonts w:ascii="Arial" w:hAnsi="Arial" w:cs="Arial" w:hint="eastAsia"/>
          <w:sz w:val="24"/>
          <w:szCs w:val="24"/>
          <w:vertAlign w:val="superscript"/>
          <w:lang w:val="pt-BR"/>
        </w:rPr>
        <w:t xml:space="preserve"> </w:t>
      </w:r>
      <w:r w:rsidR="00C428FD" w:rsidRPr="00C428FD">
        <w:rPr>
          <w:rFonts w:ascii="Arial" w:hAnsi="Arial" w:cs="Arial"/>
          <w:sz w:val="24"/>
          <w:szCs w:val="24"/>
          <w:vertAlign w:val="superscript"/>
          <w:lang w:val="pt-BR"/>
        </w:rPr>
        <w:t>1</w:t>
      </w:r>
      <w:r w:rsidRPr="00C428FD">
        <w:rPr>
          <w:rFonts w:ascii="Arial" w:hAnsi="Arial" w:cs="Arial" w:hint="eastAsia"/>
          <w:sz w:val="24"/>
          <w:szCs w:val="24"/>
          <w:vertAlign w:val="superscript"/>
          <w:lang w:val="pt-BR"/>
        </w:rPr>
        <w:t>85</w:t>
      </w:r>
      <w:r w:rsidR="00C428FD" w:rsidRPr="00C428FD">
        <w:rPr>
          <w:rFonts w:ascii="Arial" w:hAnsi="Arial" w:cs="Arial"/>
          <w:sz w:val="24"/>
          <w:szCs w:val="24"/>
          <w:vertAlign w:val="superscript"/>
          <w:lang w:val="pt-BR"/>
        </w:rPr>
        <w:t>]</w:t>
      </w:r>
      <w:r w:rsidRPr="004B0657">
        <w:rPr>
          <w:rFonts w:ascii="Arial" w:hAnsi="Arial" w:cs="Arial" w:hint="eastAsia"/>
          <w:sz w:val="24"/>
          <w:szCs w:val="24"/>
          <w:lang w:val="pt-BR"/>
        </w:rPr>
        <w:t xml:space="preserve"> Trata-se de uma vida dupla, entre o cidadão e o homem particular.</w:t>
      </w:r>
    </w:p>
    <w:p w14:paraId="7C327A7B" w14:textId="77777777" w:rsidR="00C428FD" w:rsidRDefault="004B0657" w:rsidP="00C428FD">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Capta Marx,</w:t>
      </w:r>
      <w:r w:rsidR="00C428FD">
        <w:rPr>
          <w:rFonts w:ascii="Arial" w:hAnsi="Arial" w:cs="Arial"/>
          <w:sz w:val="24"/>
          <w:szCs w:val="24"/>
          <w:lang w:val="pt-BR"/>
        </w:rPr>
        <w:t xml:space="preserve"> </w:t>
      </w:r>
      <w:r w:rsidRPr="004B0657">
        <w:rPr>
          <w:rFonts w:ascii="Arial" w:hAnsi="Arial" w:cs="Arial" w:hint="eastAsia"/>
          <w:sz w:val="24"/>
          <w:szCs w:val="24"/>
          <w:lang w:val="pt-BR"/>
        </w:rPr>
        <w:t>nessa crítica, a “universalidade irreal” da cidadania - um equivalente geral fictí</w:t>
      </w:r>
      <w:r w:rsidR="00C428FD">
        <w:rPr>
          <w:rFonts w:ascii="Arial" w:hAnsi="Arial" w:cs="Arial"/>
          <w:sz w:val="24"/>
          <w:szCs w:val="24"/>
          <w:lang w:val="pt-BR"/>
        </w:rPr>
        <w:t>c</w:t>
      </w:r>
      <w:r w:rsidRPr="004B0657">
        <w:rPr>
          <w:rFonts w:ascii="Arial" w:hAnsi="Arial" w:cs="Arial" w:hint="eastAsia"/>
          <w:sz w:val="24"/>
          <w:szCs w:val="24"/>
          <w:lang w:val="pt-BR"/>
        </w:rPr>
        <w:t>io, portanto - sendo que o que se universaliza de fato é o homem mônada. A profundidade de Marx é tal que aqui ele diz que o homem particular,</w:t>
      </w:r>
      <w:r w:rsidR="00C428FD">
        <w:rPr>
          <w:rFonts w:ascii="Arial" w:hAnsi="Arial" w:cs="Arial"/>
          <w:sz w:val="24"/>
          <w:szCs w:val="24"/>
          <w:lang w:val="pt-BR"/>
        </w:rPr>
        <w:t xml:space="preserve"> </w:t>
      </w:r>
      <w:r w:rsidRPr="004B0657">
        <w:rPr>
          <w:rFonts w:ascii="Arial" w:hAnsi="Arial" w:cs="Arial" w:hint="eastAsia"/>
          <w:sz w:val="24"/>
          <w:szCs w:val="24"/>
          <w:lang w:val="pt-BR"/>
        </w:rPr>
        <w:t xml:space="preserve">antípoda do cidadão geral, é o religioso, mas não só: “a diferença entre o homem religioso e o cidadão é a diferença entre o mercador e o cidadão, entre o diarista e o cidadão, entre o proprietário de terras e o cidadão, entre o </w:t>
      </w:r>
      <w:r w:rsidRPr="00C428FD">
        <w:rPr>
          <w:rFonts w:ascii="Arial" w:hAnsi="Arial" w:cs="Arial" w:hint="eastAsia"/>
          <w:i/>
          <w:iCs/>
          <w:sz w:val="24"/>
          <w:szCs w:val="24"/>
          <w:lang w:val="pt-BR"/>
        </w:rPr>
        <w:t>indivíduo vivo</w:t>
      </w:r>
      <w:r w:rsidRPr="004B0657">
        <w:rPr>
          <w:rFonts w:ascii="Arial" w:hAnsi="Arial" w:cs="Arial" w:hint="eastAsia"/>
          <w:sz w:val="24"/>
          <w:szCs w:val="24"/>
          <w:lang w:val="pt-BR"/>
        </w:rPr>
        <w:t xml:space="preserve"> e o cidadão”.</w:t>
      </w:r>
      <w:r w:rsidR="00C428FD">
        <w:rPr>
          <w:rFonts w:ascii="Arial" w:hAnsi="Arial" w:cs="Arial"/>
          <w:sz w:val="24"/>
          <w:szCs w:val="24"/>
          <w:lang w:val="pt-BR"/>
        </w:rPr>
        <w:t xml:space="preserve"> </w:t>
      </w:r>
      <w:r w:rsidR="00C428FD" w:rsidRPr="00C428FD">
        <w:rPr>
          <w:rFonts w:ascii="Arial" w:hAnsi="Arial" w:cs="Arial"/>
          <w:sz w:val="24"/>
          <w:szCs w:val="24"/>
          <w:vertAlign w:val="superscript"/>
          <w:lang w:val="pt-BR"/>
        </w:rPr>
        <w:t>[Nota 1</w:t>
      </w:r>
      <w:r w:rsidRPr="00C428FD">
        <w:rPr>
          <w:rFonts w:ascii="Arial" w:hAnsi="Arial" w:cs="Arial" w:hint="eastAsia"/>
          <w:sz w:val="24"/>
          <w:szCs w:val="24"/>
          <w:vertAlign w:val="superscript"/>
          <w:lang w:val="pt-BR"/>
        </w:rPr>
        <w:t>8</w:t>
      </w:r>
      <w:r w:rsidR="00C428FD" w:rsidRPr="00C428FD">
        <w:rPr>
          <w:rFonts w:ascii="Arial" w:hAnsi="Arial" w:cs="Arial"/>
          <w:sz w:val="24"/>
          <w:szCs w:val="24"/>
          <w:vertAlign w:val="superscript"/>
          <w:lang w:val="pt-BR"/>
        </w:rPr>
        <w:t>6]</w:t>
      </w:r>
      <w:r w:rsidRPr="004B0657">
        <w:rPr>
          <w:rFonts w:ascii="Arial" w:hAnsi="Arial" w:cs="Arial" w:hint="eastAsia"/>
          <w:sz w:val="24"/>
          <w:szCs w:val="24"/>
          <w:lang w:val="pt-BR"/>
        </w:rPr>
        <w:t xml:space="preserve"> Portanto, um confronto entre o cidadão universal, mas irreal e fictício, e o burguês particular, mas real e vivo. Quer dizer, a cidadania não destrona o “interesse particular” e, inclusive, tem neste o seu pressuposto, o que significa que o que se generaliza é o "espírito da sociedade burguesa”.</w:t>
      </w:r>
    </w:p>
    <w:p w14:paraId="1578DF55" w14:textId="3549CA4C" w:rsidR="004B0657" w:rsidRDefault="004B0657" w:rsidP="00C428FD">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 xml:space="preserve">Na alusão ao mercador, ao diarista e ao proprietário de terras já reside uma referência a estratos sociais, ainda que não esteja construída a distinção em classes sociais. Nos textos dos </w:t>
      </w:r>
      <w:r w:rsidRPr="00C428FD">
        <w:rPr>
          <w:rFonts w:ascii="Arial" w:hAnsi="Arial" w:cs="Arial" w:hint="eastAsia"/>
          <w:i/>
          <w:iCs/>
          <w:sz w:val="24"/>
          <w:szCs w:val="24"/>
          <w:lang w:val="pt-BR"/>
        </w:rPr>
        <w:t>Anais franco-alemães</w:t>
      </w:r>
      <w:r w:rsidRPr="004B0657">
        <w:rPr>
          <w:rFonts w:ascii="Arial" w:hAnsi="Arial" w:cs="Arial" w:hint="eastAsia"/>
          <w:sz w:val="24"/>
          <w:szCs w:val="24"/>
          <w:lang w:val="pt-BR"/>
        </w:rPr>
        <w:t xml:space="preserve"> (não só sobre a questão judaica mas também a introdução à crítica a Hegel), Marx tateia a idéia de estamento e sua passagem para a noção de classe. Segundo uma interpretação,</w:t>
      </w:r>
      <w:r w:rsidR="00C428FD">
        <w:rPr>
          <w:rFonts w:ascii="Arial" w:hAnsi="Arial" w:cs="Arial"/>
          <w:sz w:val="24"/>
          <w:szCs w:val="24"/>
          <w:lang w:val="pt-BR"/>
        </w:rPr>
        <w:t xml:space="preserve"> </w:t>
      </w:r>
      <w:r w:rsidRPr="004B0657">
        <w:rPr>
          <w:rFonts w:ascii="Arial" w:hAnsi="Arial" w:cs="Arial" w:hint="eastAsia"/>
          <w:sz w:val="24"/>
          <w:szCs w:val="24"/>
          <w:lang w:val="pt-BR"/>
        </w:rPr>
        <w:t xml:space="preserve">já nos chamados </w:t>
      </w:r>
      <w:r w:rsidRPr="00C428FD">
        <w:rPr>
          <w:rFonts w:ascii="Arial" w:hAnsi="Arial" w:cs="Arial" w:hint="eastAsia"/>
          <w:i/>
          <w:iCs/>
          <w:sz w:val="24"/>
          <w:szCs w:val="24"/>
          <w:lang w:val="pt-BR"/>
        </w:rPr>
        <w:t>Manuscritos de Kreuznach</w:t>
      </w:r>
      <w:r w:rsidRPr="004B0657">
        <w:rPr>
          <w:rFonts w:ascii="Arial" w:hAnsi="Arial" w:cs="Arial" w:hint="eastAsia"/>
          <w:sz w:val="24"/>
          <w:szCs w:val="24"/>
          <w:lang w:val="pt-BR"/>
        </w:rPr>
        <w:t>, de 1843, essa reflexão começa a se realizar,</w:t>
      </w:r>
      <w:r w:rsidR="00C428FD">
        <w:rPr>
          <w:rFonts w:ascii="Arial" w:hAnsi="Arial" w:cs="Arial"/>
          <w:sz w:val="24"/>
          <w:szCs w:val="24"/>
          <w:lang w:val="pt-BR"/>
        </w:rPr>
        <w:t xml:space="preserve"> </w:t>
      </w:r>
      <w:r w:rsidRPr="004B0657">
        <w:rPr>
          <w:rFonts w:ascii="Arial" w:hAnsi="Arial" w:cs="Arial" w:hint="eastAsia"/>
          <w:sz w:val="24"/>
          <w:szCs w:val="24"/>
          <w:lang w:val="pt-BR"/>
        </w:rPr>
        <w:t xml:space="preserve">mesmo se reconhecendo que "essas formulações de Marx em </w:t>
      </w:r>
      <w:r w:rsidRPr="00C428FD">
        <w:rPr>
          <w:rFonts w:ascii="Arial" w:hAnsi="Arial" w:cs="Arial" w:hint="eastAsia"/>
          <w:i/>
          <w:iCs/>
          <w:sz w:val="24"/>
          <w:szCs w:val="24"/>
          <w:lang w:val="pt-BR"/>
        </w:rPr>
        <w:t>Sobre a questão judaica</w:t>
      </w:r>
      <w:r w:rsidRPr="004B0657">
        <w:rPr>
          <w:rFonts w:ascii="Arial" w:hAnsi="Arial" w:cs="Arial" w:hint="eastAsia"/>
          <w:sz w:val="24"/>
          <w:szCs w:val="24"/>
          <w:lang w:val="pt-BR"/>
        </w:rPr>
        <w:t xml:space="preserve"> certamente permanecem dependentes do pressuposto humanista do 'homem genérico'”. Ou seja, “a força mediatriz da </w:t>
      </w:r>
      <w:r w:rsidRPr="004B0657">
        <w:rPr>
          <w:rFonts w:ascii="Arial" w:hAnsi="Arial" w:cs="Arial" w:hint="eastAsia"/>
          <w:sz w:val="24"/>
          <w:szCs w:val="24"/>
          <w:lang w:val="pt-BR"/>
        </w:rPr>
        <w:lastRenderedPageBreak/>
        <w:t xml:space="preserve">universalização concreta ainda não aparece aí, mesmo que </w:t>
      </w:r>
      <w:r w:rsidRPr="00A0041D">
        <w:rPr>
          <w:rFonts w:ascii="Arial" w:hAnsi="Arial" w:cs="Arial" w:hint="eastAsia"/>
          <w:i/>
          <w:iCs/>
          <w:sz w:val="24"/>
          <w:szCs w:val="24"/>
          <w:lang w:val="pt-BR"/>
        </w:rPr>
        <w:t>a Crítica da filosofia do direito de Hegel</w:t>
      </w:r>
      <w:r w:rsidRPr="004B0657">
        <w:rPr>
          <w:rFonts w:ascii="Arial" w:hAnsi="Arial" w:cs="Arial" w:hint="eastAsia"/>
          <w:sz w:val="24"/>
          <w:szCs w:val="24"/>
          <w:lang w:val="pt-BR"/>
        </w:rPr>
        <w:t xml:space="preserve"> já tivesse registrado 'a transformação propriamente dita dos estamentos políticos (stände) em classes civis' na época da monarquia absoluta”. Para Daniel Bensaïd, “a questão central da emancipação política não é articulada às relações de classes. No entanto, esse eclipse parece preparar o reaparecimento</w:t>
      </w:r>
    </w:p>
    <w:p w14:paraId="13A149BA" w14:textId="77777777" w:rsidR="00A0041D" w:rsidRDefault="00A0041D" w:rsidP="00A0041D">
      <w:pPr>
        <w:spacing w:line="360" w:lineRule="auto"/>
        <w:jc w:val="both"/>
        <w:rPr>
          <w:rFonts w:ascii="Arial" w:hAnsi="Arial" w:cs="Arial"/>
          <w:sz w:val="24"/>
          <w:szCs w:val="24"/>
          <w:lang w:val="pt-BR"/>
        </w:rPr>
      </w:pPr>
    </w:p>
    <w:p w14:paraId="747B3B21" w14:textId="0E872A5E" w:rsidR="00A0041D" w:rsidRDefault="00A0041D" w:rsidP="00A0041D">
      <w:pPr>
        <w:spacing w:line="360" w:lineRule="auto"/>
        <w:jc w:val="both"/>
        <w:rPr>
          <w:rFonts w:ascii="Arial" w:hAnsi="Arial" w:cs="Arial"/>
          <w:sz w:val="24"/>
          <w:szCs w:val="24"/>
          <w:lang w:val="pt-BR"/>
        </w:rPr>
      </w:pPr>
      <w:r>
        <w:rPr>
          <w:rFonts w:ascii="Arial" w:hAnsi="Arial" w:cs="Arial"/>
          <w:sz w:val="24"/>
          <w:szCs w:val="24"/>
          <w:lang w:val="pt-BR"/>
        </w:rPr>
        <w:t>Página 94</w:t>
      </w:r>
    </w:p>
    <w:p w14:paraId="77A3B61A" w14:textId="77777777" w:rsidR="00A0041D" w:rsidRPr="004B0657" w:rsidRDefault="00A0041D" w:rsidP="00A0041D">
      <w:pPr>
        <w:spacing w:line="360" w:lineRule="auto"/>
        <w:jc w:val="both"/>
        <w:rPr>
          <w:rFonts w:ascii="Arial" w:hAnsi="Arial" w:cs="Arial"/>
          <w:sz w:val="24"/>
          <w:szCs w:val="24"/>
          <w:lang w:val="pt-BR"/>
        </w:rPr>
      </w:pPr>
    </w:p>
    <w:p w14:paraId="43EAB917" w14:textId="00ABE7DF" w:rsidR="004B0657" w:rsidRPr="004B0657" w:rsidRDefault="004B0657" w:rsidP="00CF7107">
      <w:pPr>
        <w:spacing w:line="360" w:lineRule="auto"/>
        <w:jc w:val="both"/>
        <w:rPr>
          <w:rFonts w:ascii="Arial" w:hAnsi="Arial" w:cs="Arial"/>
          <w:sz w:val="24"/>
          <w:szCs w:val="24"/>
          <w:lang w:val="pt-BR"/>
        </w:rPr>
      </w:pPr>
      <w:r w:rsidRPr="004B0657">
        <w:rPr>
          <w:rFonts w:ascii="Arial" w:hAnsi="Arial" w:cs="Arial" w:hint="eastAsia"/>
          <w:sz w:val="24"/>
          <w:szCs w:val="24"/>
          <w:lang w:val="pt-BR"/>
        </w:rPr>
        <w:t>triunfal, a entrada em cena do proletariado na 'Crítica da filosofia do direito de Hegel - Introdução', de 1844”.</w:t>
      </w:r>
      <w:r w:rsidR="00A0041D">
        <w:rPr>
          <w:rFonts w:ascii="Arial" w:hAnsi="Arial" w:cs="Arial"/>
          <w:sz w:val="24"/>
          <w:szCs w:val="24"/>
          <w:lang w:val="pt-BR"/>
        </w:rPr>
        <w:t xml:space="preserve"> </w:t>
      </w:r>
      <w:r w:rsidR="00A0041D" w:rsidRPr="00A0041D">
        <w:rPr>
          <w:rFonts w:ascii="Arial" w:hAnsi="Arial" w:cs="Arial"/>
          <w:sz w:val="24"/>
          <w:szCs w:val="24"/>
          <w:vertAlign w:val="superscript"/>
          <w:lang w:val="pt-BR"/>
        </w:rPr>
        <w:t xml:space="preserve">[Nota </w:t>
      </w:r>
      <w:r w:rsidRPr="00A0041D">
        <w:rPr>
          <w:rFonts w:ascii="Arial" w:hAnsi="Arial" w:cs="Arial" w:hint="eastAsia"/>
          <w:sz w:val="24"/>
          <w:szCs w:val="24"/>
          <w:vertAlign w:val="superscript"/>
          <w:lang w:val="pt-BR"/>
        </w:rPr>
        <w:t>187</w:t>
      </w:r>
      <w:r w:rsidR="00A0041D" w:rsidRPr="00A0041D">
        <w:rPr>
          <w:rFonts w:ascii="Arial" w:hAnsi="Arial" w:cs="Arial"/>
          <w:sz w:val="24"/>
          <w:szCs w:val="24"/>
          <w:vertAlign w:val="superscript"/>
          <w:lang w:val="pt-BR"/>
        </w:rPr>
        <w:t>]</w:t>
      </w:r>
    </w:p>
    <w:p w14:paraId="1ECB779B" w14:textId="1155C9E3" w:rsidR="004B0657" w:rsidRDefault="004B0657" w:rsidP="00A0041D">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 xml:space="preserve">Ainda que assim seja, Marx encontra no </w:t>
      </w:r>
      <w:r w:rsidRPr="00A0041D">
        <w:rPr>
          <w:rFonts w:ascii="Arial" w:hAnsi="Arial" w:cs="Arial" w:hint="eastAsia"/>
          <w:i/>
          <w:iCs/>
          <w:sz w:val="24"/>
          <w:szCs w:val="24"/>
          <w:lang w:val="pt-BR"/>
        </w:rPr>
        <w:t>bourgeois</w:t>
      </w:r>
      <w:r w:rsidRPr="004B0657">
        <w:rPr>
          <w:rFonts w:ascii="Arial" w:hAnsi="Arial" w:cs="Arial" w:hint="eastAsia"/>
          <w:sz w:val="24"/>
          <w:szCs w:val="24"/>
          <w:lang w:val="pt-BR"/>
        </w:rPr>
        <w:t xml:space="preserve"> a verdadeira explicação para o </w:t>
      </w:r>
      <w:r w:rsidRPr="00A0041D">
        <w:rPr>
          <w:rFonts w:ascii="Arial" w:hAnsi="Arial" w:cs="Arial" w:hint="eastAsia"/>
          <w:i/>
          <w:iCs/>
          <w:sz w:val="24"/>
          <w:szCs w:val="24"/>
          <w:lang w:val="pt-BR"/>
        </w:rPr>
        <w:t>citoyen</w:t>
      </w:r>
      <w:r w:rsidRPr="004B0657">
        <w:rPr>
          <w:rFonts w:ascii="Arial" w:hAnsi="Arial" w:cs="Arial" w:hint="eastAsia"/>
          <w:sz w:val="24"/>
          <w:szCs w:val="24"/>
          <w:lang w:val="pt-BR"/>
        </w:rPr>
        <w:t xml:space="preserve"> (Marx faz uso ironicamente dos termos “burguês”</w:t>
      </w:r>
      <w:r w:rsidR="00A0041D">
        <w:rPr>
          <w:rFonts w:ascii="Arial" w:hAnsi="Arial" w:cs="Arial"/>
          <w:sz w:val="24"/>
          <w:szCs w:val="24"/>
          <w:lang w:val="pt-BR"/>
        </w:rPr>
        <w:t xml:space="preserve"> </w:t>
      </w:r>
      <w:r w:rsidRPr="004B0657">
        <w:rPr>
          <w:rFonts w:ascii="Arial" w:hAnsi="Arial" w:cs="Arial" w:hint="eastAsia"/>
          <w:sz w:val="24"/>
          <w:szCs w:val="24"/>
          <w:lang w:val="pt-BR"/>
        </w:rPr>
        <w:t>e “cidadão”, em francês), no âmbito deste dualismo entre estado e sociedade civil.</w:t>
      </w:r>
      <w:r w:rsidR="00A0041D">
        <w:rPr>
          <w:rFonts w:ascii="Arial" w:hAnsi="Arial" w:cs="Arial"/>
          <w:sz w:val="24"/>
          <w:szCs w:val="24"/>
          <w:lang w:val="pt-BR"/>
        </w:rPr>
        <w:t xml:space="preserve"> </w:t>
      </w:r>
      <w:r w:rsidRPr="004B0657">
        <w:rPr>
          <w:rFonts w:ascii="Arial" w:hAnsi="Arial" w:cs="Arial" w:hint="eastAsia"/>
          <w:sz w:val="24"/>
          <w:szCs w:val="24"/>
          <w:lang w:val="pt-BR"/>
        </w:rPr>
        <w:t>A partir disso,</w:t>
      </w:r>
      <w:r w:rsidR="00A0041D">
        <w:rPr>
          <w:rFonts w:ascii="Arial" w:hAnsi="Arial" w:cs="Arial"/>
          <w:sz w:val="24"/>
          <w:szCs w:val="24"/>
          <w:lang w:val="pt-BR"/>
        </w:rPr>
        <w:t xml:space="preserve"> </w:t>
      </w:r>
      <w:r w:rsidRPr="004B0657">
        <w:rPr>
          <w:rFonts w:ascii="Arial" w:hAnsi="Arial" w:cs="Arial" w:hint="eastAsia"/>
          <w:sz w:val="24"/>
          <w:szCs w:val="24"/>
          <w:lang w:val="pt-BR"/>
        </w:rPr>
        <w:t>se remete continuamente à sociedade burguesa e mesmo que a crítica da econ</w:t>
      </w:r>
      <w:r w:rsidR="00A0041D">
        <w:rPr>
          <w:rFonts w:ascii="Arial" w:hAnsi="Arial" w:cs="Arial"/>
          <w:sz w:val="24"/>
          <w:szCs w:val="24"/>
          <w:lang w:val="pt-BR"/>
        </w:rPr>
        <w:t>o</w:t>
      </w:r>
      <w:r w:rsidRPr="004B0657">
        <w:rPr>
          <w:rFonts w:ascii="Arial" w:hAnsi="Arial" w:cs="Arial" w:hint="eastAsia"/>
          <w:sz w:val="24"/>
          <w:szCs w:val="24"/>
          <w:lang w:val="pt-BR"/>
        </w:rPr>
        <w:t>mia política não seja sua fundamentação última, já aporta sua análise em referências críticas à mercadoria, ao valor, ao trabalho e, principalmente, ao dinheiro:</w:t>
      </w:r>
    </w:p>
    <w:p w14:paraId="5404B05C" w14:textId="77777777" w:rsidR="00A0041D" w:rsidRPr="004B0657" w:rsidRDefault="00A0041D" w:rsidP="00A0041D">
      <w:pPr>
        <w:spacing w:line="360" w:lineRule="auto"/>
        <w:ind w:firstLine="708"/>
        <w:jc w:val="both"/>
        <w:rPr>
          <w:rFonts w:ascii="Arial" w:hAnsi="Arial" w:cs="Arial"/>
          <w:sz w:val="24"/>
          <w:szCs w:val="24"/>
          <w:lang w:val="pt-BR"/>
        </w:rPr>
      </w:pPr>
    </w:p>
    <w:p w14:paraId="7EB848DA" w14:textId="74481A74" w:rsidR="004B0657" w:rsidRPr="00672D46" w:rsidRDefault="00672D46" w:rsidP="00672D46">
      <w:pPr>
        <w:ind w:left="2268"/>
        <w:jc w:val="both"/>
        <w:rPr>
          <w:rFonts w:ascii="Arial" w:hAnsi="Arial" w:cs="Arial"/>
          <w:sz w:val="20"/>
          <w:szCs w:val="20"/>
          <w:lang w:val="pt-BR"/>
        </w:rPr>
      </w:pPr>
      <w:r w:rsidRPr="00672D46">
        <w:rPr>
          <w:rFonts w:ascii="Arial" w:hAnsi="Arial" w:cs="Arial"/>
          <w:sz w:val="20"/>
          <w:szCs w:val="20"/>
          <w:lang w:val="pt-BR"/>
        </w:rPr>
        <w:t xml:space="preserve">[Inicio da citação] </w:t>
      </w:r>
      <w:r w:rsidR="004B0657" w:rsidRPr="00672D46">
        <w:rPr>
          <w:rFonts w:ascii="Arial" w:hAnsi="Arial" w:cs="Arial" w:hint="eastAsia"/>
          <w:sz w:val="20"/>
          <w:szCs w:val="20"/>
          <w:lang w:val="pt-BR"/>
        </w:rPr>
        <w:t>o dinheiro é o deus zeloso de Israel, diante do qual não pode subsistir nenhum outro. O dinheiro humilha todos os deuses do homem - e os transforma em mercadoria. O dinheiro é o valor universal de todas as coisas, constituído em função de si mesmo. Em consequência, ele despojou o mundo inte</w:t>
      </w:r>
      <w:r w:rsidRPr="00672D46">
        <w:rPr>
          <w:rFonts w:ascii="Arial" w:hAnsi="Arial" w:cs="Arial"/>
          <w:sz w:val="20"/>
          <w:szCs w:val="20"/>
          <w:lang w:val="pt-BR"/>
        </w:rPr>
        <w:t>i</w:t>
      </w:r>
      <w:r w:rsidR="004B0657" w:rsidRPr="00672D46">
        <w:rPr>
          <w:rFonts w:ascii="Arial" w:hAnsi="Arial" w:cs="Arial" w:hint="eastAsia"/>
          <w:sz w:val="20"/>
          <w:szCs w:val="20"/>
          <w:lang w:val="pt-BR"/>
        </w:rPr>
        <w:t>ro, tanto o mundo humano quanto a natureza, de seu valor singular e próprio. O dinheiro é a essência do trabalho e da existência humanos, alienada do homem; essa essência estranha a ele o domina e ele a cultua.</w:t>
      </w:r>
      <w:r w:rsidRPr="00672D46">
        <w:rPr>
          <w:rFonts w:ascii="Arial" w:hAnsi="Arial" w:cs="Arial"/>
          <w:sz w:val="20"/>
          <w:szCs w:val="20"/>
          <w:lang w:val="pt-BR"/>
        </w:rPr>
        <w:t xml:space="preserve"> [Nota </w:t>
      </w:r>
      <w:r w:rsidR="004B0657" w:rsidRPr="00672D46">
        <w:rPr>
          <w:rFonts w:ascii="Arial" w:hAnsi="Arial" w:cs="Arial" w:hint="eastAsia"/>
          <w:sz w:val="20"/>
          <w:szCs w:val="20"/>
          <w:lang w:val="pt-BR"/>
        </w:rPr>
        <w:t>188</w:t>
      </w:r>
      <w:r w:rsidRPr="00672D46">
        <w:rPr>
          <w:rFonts w:ascii="Arial" w:hAnsi="Arial" w:cs="Arial"/>
          <w:sz w:val="20"/>
          <w:szCs w:val="20"/>
          <w:lang w:val="pt-BR"/>
        </w:rPr>
        <w:t>] [Final da citação]</w:t>
      </w:r>
    </w:p>
    <w:p w14:paraId="749EBFC3" w14:textId="77777777" w:rsidR="00672D46" w:rsidRPr="004B0657" w:rsidRDefault="00672D46" w:rsidP="00CF7107">
      <w:pPr>
        <w:spacing w:line="360" w:lineRule="auto"/>
        <w:jc w:val="both"/>
        <w:rPr>
          <w:rFonts w:ascii="Arial" w:hAnsi="Arial" w:cs="Arial"/>
          <w:sz w:val="24"/>
          <w:szCs w:val="24"/>
          <w:lang w:val="pt-BR"/>
        </w:rPr>
      </w:pPr>
    </w:p>
    <w:p w14:paraId="7ECFC156" w14:textId="37C3E765" w:rsidR="004B0657" w:rsidRPr="004B0657" w:rsidRDefault="004B0657" w:rsidP="00672D46">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De maneira bastante interessante, podemos notar que a crítica ao dinheiro - “um conceito à espera do seu desenvolvimento crítico”, porque ainda não concebido “como equivalente geral da troca mercantil generalizada”</w:t>
      </w:r>
      <w:r w:rsidR="00672D46">
        <w:rPr>
          <w:rFonts w:ascii="Arial" w:hAnsi="Arial" w:cs="Arial"/>
          <w:sz w:val="24"/>
          <w:szCs w:val="24"/>
          <w:lang w:val="pt-BR"/>
        </w:rPr>
        <w:t xml:space="preserve"> </w:t>
      </w:r>
      <w:r w:rsidR="00672D46" w:rsidRPr="00672D46">
        <w:rPr>
          <w:rFonts w:ascii="Arial" w:hAnsi="Arial" w:cs="Arial"/>
          <w:sz w:val="24"/>
          <w:szCs w:val="24"/>
          <w:vertAlign w:val="superscript"/>
          <w:lang w:val="pt-BR"/>
        </w:rPr>
        <w:t xml:space="preserve">[Nota </w:t>
      </w:r>
      <w:r w:rsidRPr="00672D46">
        <w:rPr>
          <w:rFonts w:ascii="Arial" w:hAnsi="Arial" w:cs="Arial" w:hint="eastAsia"/>
          <w:sz w:val="24"/>
          <w:szCs w:val="24"/>
          <w:vertAlign w:val="superscript"/>
          <w:lang w:val="pt-BR"/>
        </w:rPr>
        <w:t>189</w:t>
      </w:r>
      <w:r w:rsidR="00672D46" w:rsidRPr="00672D46">
        <w:rPr>
          <w:rFonts w:ascii="Arial" w:hAnsi="Arial" w:cs="Arial"/>
          <w:sz w:val="24"/>
          <w:szCs w:val="24"/>
          <w:vertAlign w:val="superscript"/>
          <w:lang w:val="pt-BR"/>
        </w:rPr>
        <w:t xml:space="preserve">] </w:t>
      </w:r>
      <w:r w:rsidRPr="004B0657">
        <w:rPr>
          <w:rFonts w:ascii="Arial" w:hAnsi="Arial" w:cs="Arial" w:hint="eastAsia"/>
          <w:sz w:val="24"/>
          <w:szCs w:val="24"/>
          <w:lang w:val="pt-BR"/>
        </w:rPr>
        <w:t>-</w:t>
      </w:r>
      <w:r w:rsidR="00672D46">
        <w:rPr>
          <w:rFonts w:ascii="Arial" w:hAnsi="Arial" w:cs="Arial"/>
          <w:sz w:val="24"/>
          <w:szCs w:val="24"/>
          <w:lang w:val="pt-BR"/>
        </w:rPr>
        <w:t xml:space="preserve"> </w:t>
      </w:r>
      <w:r w:rsidRPr="004B0657">
        <w:rPr>
          <w:rFonts w:ascii="Arial" w:hAnsi="Arial" w:cs="Arial" w:hint="eastAsia"/>
          <w:sz w:val="24"/>
          <w:szCs w:val="24"/>
          <w:lang w:val="pt-BR"/>
        </w:rPr>
        <w:t>tem por antessala a crítica ao sistema de direitos que, por sua vez, tem na crítica à</w:t>
      </w:r>
      <w:r w:rsidR="00672D46">
        <w:rPr>
          <w:rFonts w:ascii="Arial" w:hAnsi="Arial" w:cs="Arial"/>
          <w:sz w:val="24"/>
          <w:szCs w:val="24"/>
          <w:lang w:val="pt-BR"/>
        </w:rPr>
        <w:t xml:space="preserve"> </w:t>
      </w:r>
      <w:r w:rsidRPr="004B0657">
        <w:rPr>
          <w:rFonts w:ascii="Arial" w:hAnsi="Arial" w:cs="Arial" w:hint="eastAsia"/>
          <w:sz w:val="24"/>
          <w:szCs w:val="24"/>
          <w:lang w:val="pt-BR"/>
        </w:rPr>
        <w:t>emancipação política sua primordial ancoragem.</w:t>
      </w:r>
    </w:p>
    <w:p w14:paraId="0339010C" w14:textId="6105BF9B" w:rsidR="004B0657" w:rsidRDefault="004B0657" w:rsidP="00672D46">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 xml:space="preserve">Diferentemente do que fizemos quando da abordagem de </w:t>
      </w:r>
      <w:r w:rsidRPr="00672D46">
        <w:rPr>
          <w:rFonts w:ascii="Arial" w:hAnsi="Arial" w:cs="Arial" w:hint="eastAsia"/>
          <w:i/>
          <w:iCs/>
          <w:sz w:val="24"/>
          <w:szCs w:val="24"/>
          <w:lang w:val="pt-BR"/>
        </w:rPr>
        <w:t>O capital</w:t>
      </w:r>
      <w:r w:rsidRPr="004B0657">
        <w:rPr>
          <w:rFonts w:ascii="Arial" w:hAnsi="Arial" w:cs="Arial" w:hint="eastAsia"/>
          <w:sz w:val="24"/>
          <w:szCs w:val="24"/>
          <w:lang w:val="pt-BR"/>
        </w:rPr>
        <w:t xml:space="preserve">, não nos interessa aqui anotar todas as referências </w:t>
      </w:r>
      <w:r w:rsidR="00672D46" w:rsidRPr="004B0657">
        <w:rPr>
          <w:rFonts w:ascii="Arial" w:hAnsi="Arial" w:cs="Arial"/>
          <w:sz w:val="24"/>
          <w:szCs w:val="24"/>
          <w:lang w:val="pt-BR"/>
        </w:rPr>
        <w:t xml:space="preserve">que </w:t>
      </w:r>
      <w:r w:rsidR="00672D46" w:rsidRPr="00672D46">
        <w:rPr>
          <w:rFonts w:ascii="Arial" w:hAnsi="Arial" w:cs="Arial"/>
          <w:i/>
          <w:iCs/>
          <w:sz w:val="24"/>
          <w:szCs w:val="24"/>
          <w:lang w:val="pt-BR"/>
        </w:rPr>
        <w:t>Sobre</w:t>
      </w:r>
      <w:r w:rsidRPr="004B0657">
        <w:rPr>
          <w:rFonts w:ascii="Arial" w:hAnsi="Arial" w:cs="Arial" w:hint="eastAsia"/>
          <w:sz w:val="24"/>
          <w:szCs w:val="24"/>
          <w:lang w:val="pt-BR"/>
        </w:rPr>
        <w:t xml:space="preserve"> </w:t>
      </w:r>
      <w:r w:rsidRPr="00672D46">
        <w:rPr>
          <w:rFonts w:ascii="Arial" w:hAnsi="Arial" w:cs="Arial" w:hint="eastAsia"/>
          <w:i/>
          <w:iCs/>
          <w:sz w:val="24"/>
          <w:szCs w:val="24"/>
          <w:lang w:val="pt-BR"/>
        </w:rPr>
        <w:t>a questão judaica</w:t>
      </w:r>
      <w:r w:rsidRPr="004B0657">
        <w:rPr>
          <w:rFonts w:ascii="Arial" w:hAnsi="Arial" w:cs="Arial" w:hint="eastAsia"/>
          <w:sz w:val="24"/>
          <w:szCs w:val="24"/>
          <w:lang w:val="pt-BR"/>
        </w:rPr>
        <w:t xml:space="preserve"> carregam acerca do direito (e podemos dizer que não são poucas). Nossa </w:t>
      </w:r>
      <w:r w:rsidRPr="004B0657">
        <w:rPr>
          <w:rFonts w:ascii="Arial" w:hAnsi="Arial" w:cs="Arial" w:hint="eastAsia"/>
          <w:sz w:val="24"/>
          <w:szCs w:val="24"/>
          <w:lang w:val="pt-BR"/>
        </w:rPr>
        <w:lastRenderedPageBreak/>
        <w:t>intenção,</w:t>
      </w:r>
      <w:r w:rsidR="00672D46">
        <w:rPr>
          <w:rFonts w:ascii="Arial" w:hAnsi="Arial" w:cs="Arial"/>
          <w:sz w:val="24"/>
          <w:szCs w:val="24"/>
          <w:lang w:val="pt-BR"/>
        </w:rPr>
        <w:t xml:space="preserve"> </w:t>
      </w:r>
      <w:r w:rsidRPr="004B0657">
        <w:rPr>
          <w:rFonts w:ascii="Arial" w:hAnsi="Arial" w:cs="Arial" w:hint="eastAsia"/>
          <w:sz w:val="24"/>
          <w:szCs w:val="24"/>
          <w:lang w:val="pt-BR"/>
        </w:rPr>
        <w:t>agora,</w:t>
      </w:r>
      <w:r w:rsidR="00672D46">
        <w:rPr>
          <w:rFonts w:ascii="Arial" w:hAnsi="Arial" w:cs="Arial"/>
          <w:sz w:val="24"/>
          <w:szCs w:val="24"/>
          <w:lang w:val="pt-BR"/>
        </w:rPr>
        <w:t xml:space="preserve"> </w:t>
      </w:r>
      <w:r w:rsidRPr="004B0657">
        <w:rPr>
          <w:rFonts w:ascii="Arial" w:hAnsi="Arial" w:cs="Arial" w:hint="eastAsia"/>
          <w:sz w:val="24"/>
          <w:szCs w:val="24"/>
          <w:lang w:val="pt-BR"/>
        </w:rPr>
        <w:t>é</w:t>
      </w:r>
      <w:r w:rsidR="00672D46">
        <w:rPr>
          <w:rFonts w:ascii="Arial" w:hAnsi="Arial" w:cs="Arial"/>
          <w:sz w:val="24"/>
          <w:szCs w:val="24"/>
          <w:lang w:val="pt-BR"/>
        </w:rPr>
        <w:t xml:space="preserve"> </w:t>
      </w:r>
      <w:r w:rsidRPr="004B0657">
        <w:rPr>
          <w:rFonts w:ascii="Arial" w:hAnsi="Arial" w:cs="Arial" w:hint="eastAsia"/>
          <w:sz w:val="24"/>
          <w:szCs w:val="24"/>
          <w:lang w:val="pt-BR"/>
        </w:rPr>
        <w:t>estabelecer a ponte que liga a crítica da emancipação política</w:t>
      </w:r>
      <w:r w:rsidR="00672D46">
        <w:rPr>
          <w:rFonts w:ascii="Arial" w:hAnsi="Arial" w:cs="Arial"/>
          <w:sz w:val="24"/>
          <w:szCs w:val="24"/>
          <w:lang w:val="pt-BR"/>
        </w:rPr>
        <w:t xml:space="preserve"> </w:t>
      </w:r>
      <w:r w:rsidRPr="004B0657">
        <w:rPr>
          <w:rFonts w:ascii="Arial" w:hAnsi="Arial" w:cs="Arial" w:hint="eastAsia"/>
          <w:sz w:val="24"/>
          <w:szCs w:val="24"/>
          <w:lang w:val="pt-BR"/>
        </w:rPr>
        <w:t>à crítica ao sistema dualista de direitos. Marx dedica quase que todas as páginas finais da primeira parte de sua crítica a Bruno Bauer à consideração dos direitos humanos universais (que Bauer, como já adiantamos, havia restringido apenas àqueles que</w:t>
      </w:r>
      <w:r w:rsidR="00672D46">
        <w:rPr>
          <w:rFonts w:ascii="Arial" w:hAnsi="Arial" w:cs="Arial"/>
          <w:sz w:val="24"/>
          <w:szCs w:val="24"/>
          <w:lang w:val="pt-BR"/>
        </w:rPr>
        <w:t xml:space="preserve"> </w:t>
      </w:r>
      <w:r w:rsidRPr="004B0657">
        <w:rPr>
          <w:rFonts w:ascii="Arial" w:hAnsi="Arial" w:cs="Arial" w:hint="eastAsia"/>
          <w:sz w:val="24"/>
          <w:szCs w:val="24"/>
          <w:lang w:val="pt-BR"/>
        </w:rPr>
        <w:t>por eles lutaram, sendo que os judeus não se encontravam entre eles).</w:t>
      </w:r>
    </w:p>
    <w:p w14:paraId="42B3B00C" w14:textId="77777777" w:rsidR="00672D46" w:rsidRDefault="00672D46" w:rsidP="00672D46">
      <w:pPr>
        <w:spacing w:line="360" w:lineRule="auto"/>
        <w:jc w:val="both"/>
        <w:rPr>
          <w:rFonts w:ascii="Arial" w:hAnsi="Arial" w:cs="Arial"/>
          <w:sz w:val="24"/>
          <w:szCs w:val="24"/>
          <w:lang w:val="pt-BR"/>
        </w:rPr>
      </w:pPr>
    </w:p>
    <w:p w14:paraId="767FB822" w14:textId="1761374C" w:rsidR="00672D46" w:rsidRDefault="00672D46" w:rsidP="00672D46">
      <w:pPr>
        <w:spacing w:line="360" w:lineRule="auto"/>
        <w:jc w:val="both"/>
        <w:rPr>
          <w:rFonts w:ascii="Arial" w:hAnsi="Arial" w:cs="Arial"/>
          <w:sz w:val="24"/>
          <w:szCs w:val="24"/>
          <w:lang w:val="pt-BR"/>
        </w:rPr>
      </w:pPr>
      <w:r>
        <w:rPr>
          <w:rFonts w:ascii="Arial" w:hAnsi="Arial" w:cs="Arial"/>
          <w:sz w:val="24"/>
          <w:szCs w:val="24"/>
          <w:lang w:val="pt-BR"/>
        </w:rPr>
        <w:t>Página 95</w:t>
      </w:r>
    </w:p>
    <w:p w14:paraId="31463ADD" w14:textId="77777777" w:rsidR="00672D46" w:rsidRPr="004B0657" w:rsidRDefault="00672D46" w:rsidP="00672D46">
      <w:pPr>
        <w:spacing w:line="360" w:lineRule="auto"/>
        <w:jc w:val="both"/>
        <w:rPr>
          <w:rFonts w:ascii="Arial" w:hAnsi="Arial" w:cs="Arial"/>
          <w:sz w:val="24"/>
          <w:szCs w:val="24"/>
          <w:lang w:val="pt-BR"/>
        </w:rPr>
      </w:pPr>
    </w:p>
    <w:p w14:paraId="434C7772" w14:textId="69A03643" w:rsidR="004B0657" w:rsidRPr="004B0657" w:rsidRDefault="004B0657" w:rsidP="00672D46">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Sobre estes direitos universais, Marx se debruça colacionando várias cartas como as declarações francesas de 1791, 1793 e 1795 ou as constituições de estados norte-americanos, como as da Pensilvânia ou de Nova Hampshire.</w:t>
      </w:r>
      <w:r w:rsidR="00672D46">
        <w:rPr>
          <w:rFonts w:ascii="Arial" w:hAnsi="Arial" w:cs="Arial"/>
          <w:sz w:val="24"/>
          <w:szCs w:val="24"/>
          <w:lang w:val="pt-BR"/>
        </w:rPr>
        <w:t xml:space="preserve"> </w:t>
      </w:r>
      <w:r w:rsidRPr="004B0657">
        <w:rPr>
          <w:rFonts w:ascii="Arial" w:hAnsi="Arial" w:cs="Arial" w:hint="eastAsia"/>
          <w:sz w:val="24"/>
          <w:szCs w:val="24"/>
          <w:lang w:val="pt-BR"/>
        </w:rPr>
        <w:t>Sua dedicação beira o óbvio, mas é justamente daí que retira o que de mais profundo poderíamos conceber em sede desta análise, a distinção entre direitos do homem e do cidadão.</w:t>
      </w:r>
    </w:p>
    <w:p w14:paraId="678F163F" w14:textId="2EFF699E" w:rsidR="004B0657" w:rsidRPr="004B0657" w:rsidRDefault="004B0657" w:rsidP="00672D46">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Os direitos políticos do cidadão referem-se à constituição de direitos, enquanto que os direitos civis do homem apenas são declarados. Estamos sugerindo, portanto, que a inversão de Marx, que desvela a cidadania como conjunto de direitos universais fictícios, baseados efetivamente no homem real e seus direitos que lhe garantem o egoísmo (tornando-se, assim, o burguês a universalidade material da universalidade irreal do cidadão),aponta para uma diferença (sinuosa e titubeante) entre direitos que meramente se reconhecem e direitos que criam dever-ser, vale dizer, declaração de direitos e constituição de direitos.</w:t>
      </w:r>
    </w:p>
    <w:p w14:paraId="77556AD1" w14:textId="7C0EFBF0" w:rsidR="004B0657" w:rsidRDefault="004B0657" w:rsidP="00672D46">
      <w:pPr>
        <w:spacing w:line="360" w:lineRule="auto"/>
        <w:ind w:firstLine="708"/>
        <w:jc w:val="both"/>
        <w:rPr>
          <w:rFonts w:ascii="Arial" w:hAnsi="Arial" w:cs="Arial"/>
          <w:sz w:val="24"/>
          <w:szCs w:val="24"/>
          <w:lang w:val="pt-BR"/>
        </w:rPr>
      </w:pPr>
      <w:r w:rsidRPr="004B0657">
        <w:rPr>
          <w:rFonts w:ascii="Arial" w:hAnsi="Arial" w:cs="Arial" w:hint="eastAsia"/>
          <w:sz w:val="24"/>
          <w:szCs w:val="24"/>
          <w:lang w:val="pt-BR"/>
        </w:rPr>
        <w:t>Diz Marx: “o seu conteúdo [dos direitos políticos] é constituído pela participação na comunidade, mais precisamente na comunidade política, no sistema estatal”</w:t>
      </w:r>
      <w:r w:rsidR="007C2CE5">
        <w:rPr>
          <w:rFonts w:ascii="Arial" w:hAnsi="Arial" w:cs="Arial"/>
          <w:sz w:val="24"/>
          <w:szCs w:val="24"/>
          <w:lang w:val="pt-BR"/>
        </w:rPr>
        <w:t xml:space="preserve">. </w:t>
      </w:r>
      <w:r w:rsidR="007C2CE5" w:rsidRPr="007C2CE5">
        <w:rPr>
          <w:rFonts w:ascii="Arial" w:hAnsi="Arial" w:cs="Arial"/>
          <w:sz w:val="24"/>
          <w:szCs w:val="24"/>
          <w:vertAlign w:val="superscript"/>
          <w:lang w:val="pt-BR"/>
        </w:rPr>
        <w:t>[Nota 1</w:t>
      </w:r>
      <w:r w:rsidRPr="007C2CE5">
        <w:rPr>
          <w:rFonts w:ascii="Arial" w:hAnsi="Arial" w:cs="Arial" w:hint="eastAsia"/>
          <w:sz w:val="24"/>
          <w:szCs w:val="24"/>
          <w:vertAlign w:val="superscript"/>
          <w:lang w:val="pt-BR"/>
        </w:rPr>
        <w:t>90</w:t>
      </w:r>
      <w:r w:rsidR="007C2CE5" w:rsidRPr="007C2CE5">
        <w:rPr>
          <w:rFonts w:ascii="Arial" w:hAnsi="Arial" w:cs="Arial"/>
          <w:sz w:val="24"/>
          <w:szCs w:val="24"/>
          <w:vertAlign w:val="superscript"/>
          <w:lang w:val="pt-BR"/>
        </w:rPr>
        <w:t>]</w:t>
      </w:r>
      <w:r w:rsidRPr="004B0657">
        <w:rPr>
          <w:rFonts w:ascii="Arial" w:hAnsi="Arial" w:cs="Arial" w:hint="eastAsia"/>
          <w:sz w:val="24"/>
          <w:szCs w:val="24"/>
          <w:lang w:val="pt-BR"/>
        </w:rPr>
        <w:t xml:space="preserve"> Di-lo após assinalar que “diante de sua própria consciência o Estado cristão oficial é um dever-ser”</w:t>
      </w:r>
      <w:r w:rsidR="007C2CE5">
        <w:rPr>
          <w:rFonts w:ascii="Arial" w:hAnsi="Arial" w:cs="Arial"/>
          <w:sz w:val="24"/>
          <w:szCs w:val="24"/>
          <w:lang w:val="pt-BR"/>
        </w:rPr>
        <w:t xml:space="preserve">. </w:t>
      </w:r>
      <w:r w:rsidR="007C2CE5" w:rsidRPr="007C2CE5">
        <w:rPr>
          <w:rFonts w:ascii="Arial" w:hAnsi="Arial" w:cs="Arial"/>
          <w:sz w:val="24"/>
          <w:szCs w:val="24"/>
          <w:vertAlign w:val="superscript"/>
          <w:lang w:val="pt-BR"/>
        </w:rPr>
        <w:t xml:space="preserve">[Nota </w:t>
      </w:r>
      <w:r w:rsidRPr="007C2CE5">
        <w:rPr>
          <w:rFonts w:ascii="Arial" w:hAnsi="Arial" w:cs="Arial" w:hint="eastAsia"/>
          <w:sz w:val="24"/>
          <w:szCs w:val="24"/>
          <w:vertAlign w:val="superscript"/>
          <w:lang w:val="pt-BR"/>
        </w:rPr>
        <w:t>191</w:t>
      </w:r>
      <w:r w:rsidR="007C2CE5" w:rsidRPr="007C2CE5">
        <w:rPr>
          <w:rFonts w:ascii="Arial" w:hAnsi="Arial" w:cs="Arial"/>
          <w:sz w:val="24"/>
          <w:szCs w:val="24"/>
          <w:vertAlign w:val="superscript"/>
          <w:lang w:val="pt-BR"/>
        </w:rPr>
        <w:t>]</w:t>
      </w:r>
      <w:r w:rsidRPr="004B0657">
        <w:rPr>
          <w:rFonts w:ascii="Arial" w:hAnsi="Arial" w:cs="Arial" w:hint="eastAsia"/>
          <w:sz w:val="24"/>
          <w:szCs w:val="24"/>
          <w:lang w:val="pt-BR"/>
        </w:rPr>
        <w:t xml:space="preserve"> É certo que esta consideração reporta-se à dissociação entre o homem religioso e o cidadão, concluindo daí</w:t>
      </w:r>
      <w:r w:rsidR="007C2CE5">
        <w:rPr>
          <w:rFonts w:ascii="Arial" w:hAnsi="Arial" w:cs="Arial"/>
          <w:sz w:val="24"/>
          <w:szCs w:val="24"/>
          <w:lang w:val="pt-BR"/>
        </w:rPr>
        <w:t xml:space="preserve"> </w:t>
      </w:r>
      <w:r w:rsidRPr="004B0657">
        <w:rPr>
          <w:rFonts w:ascii="Arial" w:hAnsi="Arial" w:cs="Arial" w:hint="eastAsia"/>
          <w:sz w:val="24"/>
          <w:szCs w:val="24"/>
          <w:lang w:val="pt-BR"/>
        </w:rPr>
        <w:t>que “essa dissociação não é uma mentira frente à cidadania, não constitui uma forma de evitar a emancipação política, mas é a própria emancipação política".</w:t>
      </w:r>
      <w:r w:rsidR="007C2CE5">
        <w:rPr>
          <w:rFonts w:ascii="Arial" w:hAnsi="Arial" w:cs="Arial"/>
          <w:sz w:val="24"/>
          <w:szCs w:val="24"/>
          <w:lang w:val="pt-BR"/>
        </w:rPr>
        <w:t xml:space="preserve"> </w:t>
      </w:r>
      <w:r w:rsidR="007C2CE5" w:rsidRPr="007C2CE5">
        <w:rPr>
          <w:rFonts w:ascii="Arial" w:hAnsi="Arial" w:cs="Arial"/>
          <w:sz w:val="24"/>
          <w:szCs w:val="24"/>
          <w:vertAlign w:val="superscript"/>
          <w:lang w:val="pt-BR"/>
        </w:rPr>
        <w:t xml:space="preserve">[Nota </w:t>
      </w:r>
      <w:r w:rsidRPr="007C2CE5">
        <w:rPr>
          <w:rFonts w:ascii="Arial" w:hAnsi="Arial" w:cs="Arial" w:hint="eastAsia"/>
          <w:sz w:val="24"/>
          <w:szCs w:val="24"/>
          <w:vertAlign w:val="superscript"/>
          <w:lang w:val="pt-BR"/>
        </w:rPr>
        <w:t>192</w:t>
      </w:r>
      <w:r w:rsidR="007C2CE5" w:rsidRPr="007C2CE5">
        <w:rPr>
          <w:rFonts w:ascii="Arial" w:hAnsi="Arial" w:cs="Arial"/>
          <w:sz w:val="24"/>
          <w:szCs w:val="24"/>
          <w:vertAlign w:val="superscript"/>
          <w:lang w:val="pt-BR"/>
        </w:rPr>
        <w:t>]</w:t>
      </w:r>
      <w:r w:rsidRPr="004B0657">
        <w:rPr>
          <w:rFonts w:ascii="Arial" w:hAnsi="Arial" w:cs="Arial" w:hint="eastAsia"/>
          <w:sz w:val="24"/>
          <w:szCs w:val="24"/>
          <w:lang w:val="pt-BR"/>
        </w:rPr>
        <w:t xml:space="preserve"> Quer dizer, essa dissociação é própria de um “estado completo”,</w:t>
      </w:r>
      <w:r w:rsidR="007C2CE5">
        <w:rPr>
          <w:rFonts w:ascii="Arial" w:hAnsi="Arial" w:cs="Arial"/>
          <w:sz w:val="24"/>
          <w:szCs w:val="24"/>
          <w:lang w:val="pt-BR"/>
        </w:rPr>
        <w:t xml:space="preserve"> </w:t>
      </w:r>
      <w:r w:rsidRPr="004B0657">
        <w:rPr>
          <w:rFonts w:ascii="Arial" w:hAnsi="Arial" w:cs="Arial" w:hint="eastAsia"/>
          <w:sz w:val="24"/>
          <w:szCs w:val="24"/>
          <w:lang w:val="pt-BR"/>
        </w:rPr>
        <w:t xml:space="preserve">em que aparece a “religião entre seus pressupostos”, não </w:t>
      </w:r>
      <w:r w:rsidRPr="004B0657">
        <w:rPr>
          <w:rFonts w:ascii="Arial" w:hAnsi="Arial" w:cs="Arial" w:hint="eastAsia"/>
          <w:sz w:val="24"/>
          <w:szCs w:val="24"/>
          <w:lang w:val="pt-BR"/>
        </w:rPr>
        <w:lastRenderedPageBreak/>
        <w:t>precisando ser professado oficialmente. Logo, aqui a religião é apenas reconhecida, declarada como direito (como aliás o foi nas cartas francesas pós-1789, por exemplo). O “estado completo” se ant</w:t>
      </w:r>
      <w:r w:rsidR="007C2CE5">
        <w:rPr>
          <w:rFonts w:ascii="Arial" w:hAnsi="Arial" w:cs="Arial"/>
          <w:sz w:val="24"/>
          <w:szCs w:val="24"/>
          <w:lang w:val="pt-BR"/>
        </w:rPr>
        <w:t>i</w:t>
      </w:r>
      <w:r w:rsidRPr="004B0657">
        <w:rPr>
          <w:rFonts w:ascii="Arial" w:hAnsi="Arial" w:cs="Arial" w:hint="eastAsia"/>
          <w:sz w:val="24"/>
          <w:szCs w:val="24"/>
          <w:lang w:val="pt-BR"/>
        </w:rPr>
        <w:t>tetiza ao “estado incompleto”, em que, aí sim, há a necessidade de “declarar a religião como seu fundamento”</w:t>
      </w:r>
      <w:r w:rsidR="007C2CE5">
        <w:rPr>
          <w:rFonts w:ascii="Arial" w:hAnsi="Arial" w:cs="Arial"/>
          <w:sz w:val="24"/>
          <w:szCs w:val="24"/>
          <w:lang w:val="pt-BR"/>
        </w:rPr>
        <w:t xml:space="preserve"> </w:t>
      </w:r>
      <w:r w:rsidR="007C2CE5" w:rsidRPr="007C2CE5">
        <w:rPr>
          <w:rFonts w:ascii="Arial" w:hAnsi="Arial" w:cs="Arial"/>
          <w:sz w:val="24"/>
          <w:szCs w:val="24"/>
          <w:vertAlign w:val="superscript"/>
          <w:lang w:val="pt-BR"/>
        </w:rPr>
        <w:t xml:space="preserve">[Nota </w:t>
      </w:r>
      <w:r w:rsidRPr="007C2CE5">
        <w:rPr>
          <w:rFonts w:ascii="Arial" w:hAnsi="Arial" w:cs="Arial" w:hint="eastAsia"/>
          <w:sz w:val="24"/>
          <w:szCs w:val="24"/>
          <w:vertAlign w:val="superscript"/>
          <w:lang w:val="pt-BR"/>
        </w:rPr>
        <w:t>193</w:t>
      </w:r>
      <w:r w:rsidR="007C2CE5" w:rsidRPr="007C2CE5">
        <w:rPr>
          <w:rFonts w:ascii="Arial" w:hAnsi="Arial" w:cs="Arial"/>
          <w:sz w:val="24"/>
          <w:szCs w:val="24"/>
          <w:vertAlign w:val="superscript"/>
          <w:lang w:val="pt-BR"/>
        </w:rPr>
        <w:t>]</w:t>
      </w:r>
      <w:r w:rsidRPr="004B0657">
        <w:rPr>
          <w:rFonts w:ascii="Arial" w:hAnsi="Arial" w:cs="Arial" w:hint="eastAsia"/>
          <w:sz w:val="24"/>
          <w:szCs w:val="24"/>
          <w:lang w:val="pt-BR"/>
        </w:rPr>
        <w:t xml:space="preserve"> e, conseqüentemente, criar um dever-ser, constituindo direitos.</w:t>
      </w:r>
    </w:p>
    <w:p w14:paraId="7B068E7E" w14:textId="77777777" w:rsidR="007C2CE5" w:rsidRDefault="007C2CE5" w:rsidP="007C2CE5">
      <w:pPr>
        <w:spacing w:line="360" w:lineRule="auto"/>
        <w:jc w:val="both"/>
        <w:rPr>
          <w:rFonts w:ascii="Arial" w:hAnsi="Arial" w:cs="Arial"/>
          <w:sz w:val="24"/>
          <w:szCs w:val="24"/>
          <w:lang w:val="pt-BR"/>
        </w:rPr>
      </w:pPr>
    </w:p>
    <w:p w14:paraId="0E6B4EB6" w14:textId="790FAA93" w:rsidR="007C2CE5" w:rsidRDefault="007C2CE5" w:rsidP="007C2CE5">
      <w:pPr>
        <w:spacing w:line="360" w:lineRule="auto"/>
        <w:jc w:val="both"/>
        <w:rPr>
          <w:rFonts w:ascii="Arial" w:hAnsi="Arial" w:cs="Arial"/>
          <w:sz w:val="24"/>
          <w:szCs w:val="24"/>
          <w:lang w:val="pt-BR"/>
        </w:rPr>
      </w:pPr>
      <w:r>
        <w:rPr>
          <w:rFonts w:ascii="Arial" w:hAnsi="Arial" w:cs="Arial"/>
          <w:sz w:val="24"/>
          <w:szCs w:val="24"/>
          <w:lang w:val="pt-BR"/>
        </w:rPr>
        <w:t>Página 96</w:t>
      </w:r>
    </w:p>
    <w:p w14:paraId="1CB07CC0" w14:textId="77777777" w:rsidR="007C2CE5" w:rsidRPr="004B0657" w:rsidRDefault="007C2CE5" w:rsidP="007C2CE5">
      <w:pPr>
        <w:spacing w:line="360" w:lineRule="auto"/>
        <w:jc w:val="both"/>
        <w:rPr>
          <w:rFonts w:ascii="Arial" w:hAnsi="Arial" w:cs="Arial"/>
          <w:sz w:val="24"/>
          <w:szCs w:val="24"/>
          <w:lang w:val="pt-BR"/>
        </w:rPr>
      </w:pPr>
    </w:p>
    <w:p w14:paraId="7CF6ADB4" w14:textId="14220C79" w:rsidR="001B71BA" w:rsidRPr="001B71BA" w:rsidRDefault="001B71BA" w:rsidP="001B71BA">
      <w:pPr>
        <w:spacing w:line="360" w:lineRule="auto"/>
        <w:ind w:firstLine="708"/>
        <w:jc w:val="both"/>
        <w:rPr>
          <w:rFonts w:ascii="Arial" w:hAnsi="Arial" w:cs="Arial"/>
          <w:sz w:val="24"/>
          <w:szCs w:val="24"/>
          <w:lang w:val="pt-BR"/>
        </w:rPr>
      </w:pPr>
      <w:r w:rsidRPr="001B71BA">
        <w:rPr>
          <w:rFonts w:ascii="Arial" w:hAnsi="Arial" w:cs="Arial"/>
          <w:sz w:val="24"/>
          <w:szCs w:val="24"/>
          <w:lang w:val="pt-BR"/>
        </w:rPr>
        <w:t xml:space="preserve">O estado completo realiza a emancipação política porque reconhece direitos pressupostos a sua realização, não precisando constituí-los, mas apenas declarando-os. É claro que fica parcialmente confusa esta distinção quando pensamos que as fontes diretas com as quais trabalha Marx são "declarações" de direitos (como a </w:t>
      </w:r>
      <w:r w:rsidRPr="001B71BA">
        <w:rPr>
          <w:rFonts w:ascii="Arial" w:hAnsi="Arial" w:cs="Arial"/>
          <w:i/>
          <w:iCs/>
          <w:sz w:val="24"/>
          <w:szCs w:val="24"/>
          <w:lang w:val="pt-BR"/>
        </w:rPr>
        <w:t>Déclaration des droits de l'homme et du citoyen</w:t>
      </w:r>
      <w:r w:rsidRPr="001B71BA">
        <w:rPr>
          <w:rFonts w:ascii="Arial" w:hAnsi="Arial" w:cs="Arial"/>
          <w:sz w:val="24"/>
          <w:szCs w:val="24"/>
          <w:lang w:val="pt-BR"/>
        </w:rPr>
        <w:t xml:space="preserve">, por vezes conhecida como </w:t>
      </w:r>
      <w:r w:rsidRPr="001B71BA">
        <w:rPr>
          <w:rFonts w:ascii="Arial" w:hAnsi="Arial" w:cs="Arial"/>
          <w:i/>
          <w:iCs/>
          <w:sz w:val="24"/>
          <w:szCs w:val="24"/>
          <w:lang w:val="pt-BR"/>
        </w:rPr>
        <w:t>Constitution</w:t>
      </w:r>
      <w:r w:rsidRPr="001B71BA">
        <w:rPr>
          <w:rFonts w:ascii="Arial" w:hAnsi="Arial" w:cs="Arial"/>
          <w:sz w:val="24"/>
          <w:szCs w:val="24"/>
          <w:lang w:val="pt-BR"/>
        </w:rPr>
        <w:t xml:space="preserve">) ou </w:t>
      </w:r>
      <w:r w:rsidR="00C53CF3" w:rsidRPr="001B71BA">
        <w:rPr>
          <w:rFonts w:ascii="Arial" w:hAnsi="Arial" w:cs="Arial"/>
          <w:sz w:val="24"/>
          <w:szCs w:val="24"/>
          <w:lang w:val="pt-BR"/>
        </w:rPr>
        <w:t xml:space="preserve">"constituições" de estados </w:t>
      </w:r>
      <w:r w:rsidRPr="001B71BA">
        <w:rPr>
          <w:rFonts w:ascii="Arial" w:hAnsi="Arial" w:cs="Arial"/>
          <w:sz w:val="24"/>
          <w:szCs w:val="24"/>
          <w:lang w:val="pt-BR"/>
        </w:rPr>
        <w:t xml:space="preserve">(como nos casos da </w:t>
      </w:r>
      <w:r w:rsidRPr="001B71BA">
        <w:rPr>
          <w:rFonts w:ascii="Arial" w:hAnsi="Arial" w:cs="Arial"/>
          <w:i/>
          <w:iCs/>
          <w:sz w:val="24"/>
          <w:szCs w:val="24"/>
          <w:lang w:val="pt-BR"/>
        </w:rPr>
        <w:t>Constitution of Pennsylvania</w:t>
      </w:r>
      <w:r w:rsidRPr="001B71BA">
        <w:rPr>
          <w:rFonts w:ascii="Arial" w:hAnsi="Arial" w:cs="Arial"/>
          <w:sz w:val="24"/>
          <w:szCs w:val="24"/>
          <w:lang w:val="pt-BR"/>
        </w:rPr>
        <w:t xml:space="preserve"> ou da </w:t>
      </w:r>
      <w:r w:rsidRPr="001B71BA">
        <w:rPr>
          <w:rFonts w:ascii="Arial" w:hAnsi="Arial" w:cs="Arial"/>
          <w:i/>
          <w:iCs/>
          <w:sz w:val="24"/>
          <w:szCs w:val="24"/>
          <w:lang w:val="pt-BR"/>
        </w:rPr>
        <w:t>Constitution of New</w:t>
      </w:r>
      <w:r w:rsidRPr="001B71BA">
        <w:rPr>
          <w:rFonts w:ascii="Arial" w:hAnsi="Arial" w:cs="Arial"/>
          <w:sz w:val="24"/>
          <w:szCs w:val="24"/>
          <w:lang w:val="pt-BR"/>
        </w:rPr>
        <w:t xml:space="preserve"> </w:t>
      </w:r>
      <w:r w:rsidRPr="001B71BA">
        <w:rPr>
          <w:rFonts w:ascii="Arial" w:hAnsi="Arial" w:cs="Arial"/>
          <w:i/>
          <w:iCs/>
          <w:sz w:val="24"/>
          <w:szCs w:val="24"/>
          <w:lang w:val="pt-BR"/>
        </w:rPr>
        <w:t>Hampshire</w:t>
      </w:r>
      <w:r w:rsidRPr="001B71BA">
        <w:rPr>
          <w:rFonts w:ascii="Arial" w:hAnsi="Arial" w:cs="Arial"/>
          <w:sz w:val="24"/>
          <w:szCs w:val="24"/>
          <w:lang w:val="pt-BR"/>
        </w:rPr>
        <w:t xml:space="preserve">), mas isso não impede que deixemos a </w:t>
      </w:r>
      <w:r w:rsidR="00C53CF3" w:rsidRPr="001B71BA">
        <w:rPr>
          <w:rFonts w:ascii="Arial" w:hAnsi="Arial" w:cs="Arial"/>
          <w:sz w:val="24"/>
          <w:szCs w:val="24"/>
          <w:lang w:val="pt-BR"/>
        </w:rPr>
        <w:t>superfície</w:t>
      </w:r>
      <w:r w:rsidRPr="001B71BA">
        <w:rPr>
          <w:rFonts w:ascii="Arial" w:hAnsi="Arial" w:cs="Arial"/>
          <w:sz w:val="24"/>
          <w:szCs w:val="24"/>
          <w:lang w:val="pt-BR"/>
        </w:rPr>
        <w:t xml:space="preserve"> nominal e cheguemos às profundezas da questão.</w:t>
      </w:r>
    </w:p>
    <w:p w14:paraId="35E92442" w14:textId="7209F884" w:rsidR="001B71BA" w:rsidRPr="001B71BA" w:rsidRDefault="001B71BA" w:rsidP="001B71BA">
      <w:pPr>
        <w:spacing w:line="360" w:lineRule="auto"/>
        <w:ind w:firstLine="708"/>
        <w:jc w:val="both"/>
        <w:rPr>
          <w:rFonts w:ascii="Arial" w:hAnsi="Arial" w:cs="Arial"/>
          <w:sz w:val="24"/>
          <w:szCs w:val="24"/>
          <w:lang w:val="pt-BR"/>
        </w:rPr>
      </w:pPr>
      <w:r w:rsidRPr="001B71BA">
        <w:rPr>
          <w:rFonts w:ascii="Arial" w:hAnsi="Arial" w:cs="Arial"/>
          <w:sz w:val="24"/>
          <w:szCs w:val="24"/>
          <w:lang w:val="pt-BR"/>
        </w:rPr>
        <w:t>Diante da criação de direitos que o estado impõe, Marx rejeita sua análise medular porque já havia refutado, no contexto da questão judaica, a necessidade da superação da religião para se os conquistar. Por isso, encaminha sua atenção para os direitos do homem, na esfera da sociedade burguesa.</w:t>
      </w:r>
    </w:p>
    <w:p w14:paraId="63A89C99" w14:textId="0DB19FC3" w:rsidR="001B71BA" w:rsidRDefault="001B71BA" w:rsidP="001B71BA">
      <w:pPr>
        <w:spacing w:line="360" w:lineRule="auto"/>
        <w:ind w:firstLine="708"/>
        <w:jc w:val="both"/>
        <w:rPr>
          <w:rFonts w:ascii="Arial" w:hAnsi="Arial" w:cs="Arial"/>
          <w:sz w:val="24"/>
          <w:szCs w:val="24"/>
          <w:lang w:val="pt-BR"/>
        </w:rPr>
      </w:pPr>
      <w:r w:rsidRPr="001B71BA">
        <w:rPr>
          <w:rFonts w:ascii="Arial" w:hAnsi="Arial" w:cs="Arial"/>
          <w:sz w:val="24"/>
          <w:szCs w:val="24"/>
          <w:lang w:val="pt-BR"/>
        </w:rPr>
        <w:t xml:space="preserve">Diz novamente Marx: "os assim chamados direitos humanos, os </w:t>
      </w:r>
      <w:r w:rsidRPr="001B71BA">
        <w:rPr>
          <w:rFonts w:ascii="Arial" w:hAnsi="Arial" w:cs="Arial"/>
          <w:i/>
          <w:iCs/>
          <w:sz w:val="24"/>
          <w:szCs w:val="24"/>
          <w:lang w:val="pt-BR"/>
        </w:rPr>
        <w:t>droits de l'homme</w:t>
      </w:r>
      <w:r w:rsidRPr="001B71BA">
        <w:rPr>
          <w:rFonts w:ascii="Arial" w:hAnsi="Arial" w:cs="Arial"/>
          <w:sz w:val="24"/>
          <w:szCs w:val="24"/>
          <w:lang w:val="pt-BR"/>
        </w:rPr>
        <w:t xml:space="preserve">, diferentemente dos </w:t>
      </w:r>
      <w:r w:rsidRPr="001B71BA">
        <w:rPr>
          <w:rFonts w:ascii="Arial" w:hAnsi="Arial" w:cs="Arial"/>
          <w:i/>
          <w:iCs/>
          <w:sz w:val="24"/>
          <w:szCs w:val="24"/>
          <w:lang w:val="pt-BR"/>
        </w:rPr>
        <w:t>droits du citoyen</w:t>
      </w:r>
      <w:r w:rsidRPr="001B71BA">
        <w:rPr>
          <w:rFonts w:ascii="Arial" w:hAnsi="Arial" w:cs="Arial"/>
          <w:sz w:val="24"/>
          <w:szCs w:val="24"/>
          <w:lang w:val="pt-BR"/>
        </w:rPr>
        <w:t>, nada mais são do que os direitos do membro da sociedade burguesa, isto é, do homem egoísta, do homem separado do homem e da comunidade"</w:t>
      </w:r>
      <w:r w:rsidR="00C53CF3">
        <w:rPr>
          <w:rFonts w:ascii="Arial" w:hAnsi="Arial" w:cs="Arial"/>
          <w:sz w:val="24"/>
          <w:szCs w:val="24"/>
          <w:lang w:val="pt-BR"/>
        </w:rPr>
        <w:t xml:space="preserve">. </w:t>
      </w:r>
      <w:r w:rsidR="00C53CF3" w:rsidRPr="00C53CF3">
        <w:rPr>
          <w:rFonts w:ascii="Arial" w:hAnsi="Arial" w:cs="Arial"/>
          <w:sz w:val="24"/>
          <w:szCs w:val="24"/>
          <w:vertAlign w:val="superscript"/>
          <w:lang w:val="pt-BR"/>
        </w:rPr>
        <w:t>[Nota 1</w:t>
      </w:r>
      <w:r w:rsidRPr="001B71BA">
        <w:rPr>
          <w:rFonts w:ascii="Arial" w:hAnsi="Arial" w:cs="Arial"/>
          <w:sz w:val="24"/>
          <w:szCs w:val="24"/>
          <w:vertAlign w:val="superscript"/>
          <w:lang w:val="pt-BR"/>
        </w:rPr>
        <w:t>94</w:t>
      </w:r>
      <w:r w:rsidR="00C53CF3" w:rsidRPr="00C53CF3">
        <w:rPr>
          <w:rFonts w:ascii="Arial" w:hAnsi="Arial" w:cs="Arial"/>
          <w:sz w:val="24"/>
          <w:szCs w:val="24"/>
          <w:vertAlign w:val="superscript"/>
          <w:lang w:val="pt-BR"/>
        </w:rPr>
        <w:t>]</w:t>
      </w:r>
      <w:r w:rsidRPr="001B71BA">
        <w:rPr>
          <w:rFonts w:ascii="Arial" w:hAnsi="Arial" w:cs="Arial"/>
          <w:sz w:val="24"/>
          <w:szCs w:val="24"/>
          <w:lang w:val="pt-BR"/>
        </w:rPr>
        <w:t xml:space="preserve"> Este "homem" no geral é o pressuposto, para retomar a argumentação acima, da emancipação política. Marx inclusive chama este pressuposto de "essência" da relação entre estado e sociedade civil. E quais direitos o homem-membro-da-sociedade-burguesa</w:t>
      </w:r>
      <w:r>
        <w:rPr>
          <w:rFonts w:ascii="Arial" w:hAnsi="Arial" w:cs="Arial"/>
          <w:sz w:val="24"/>
          <w:szCs w:val="24"/>
          <w:lang w:val="pt-BR"/>
        </w:rPr>
        <w:t xml:space="preserve"> </w:t>
      </w:r>
      <w:r w:rsidRPr="001B71BA">
        <w:rPr>
          <w:rFonts w:ascii="Arial" w:hAnsi="Arial" w:cs="Arial"/>
          <w:sz w:val="24"/>
          <w:szCs w:val="24"/>
          <w:lang w:val="pt-BR"/>
        </w:rPr>
        <w:t>tem? Basicamente, liberdade, propriedade, igualdade e Bentham!</w:t>
      </w:r>
    </w:p>
    <w:p w14:paraId="6A95B2E6" w14:textId="4D890E63" w:rsidR="00DD14FD" w:rsidRDefault="00DD14FD" w:rsidP="001B71BA">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 xml:space="preserve">Da redação deste texto de 1843 à de </w:t>
      </w:r>
      <w:r w:rsidRPr="00C53CF3">
        <w:rPr>
          <w:rFonts w:ascii="Arial" w:hAnsi="Arial" w:cs="Arial" w:hint="eastAsia"/>
          <w:i/>
          <w:iCs/>
          <w:sz w:val="24"/>
          <w:szCs w:val="24"/>
          <w:lang w:val="pt-BR"/>
        </w:rPr>
        <w:t>O capital</w:t>
      </w:r>
      <w:r w:rsidRPr="00DD14FD">
        <w:rPr>
          <w:rFonts w:ascii="Arial" w:hAnsi="Arial" w:cs="Arial" w:hint="eastAsia"/>
          <w:sz w:val="24"/>
          <w:szCs w:val="24"/>
          <w:lang w:val="pt-BR"/>
        </w:rPr>
        <w:t xml:space="preserve">, Marx apenas altera a ordem </w:t>
      </w:r>
      <w:r w:rsidR="00C53CF3">
        <w:rPr>
          <w:rFonts w:ascii="Arial" w:hAnsi="Arial" w:cs="Arial"/>
          <w:sz w:val="24"/>
          <w:szCs w:val="24"/>
          <w:lang w:val="pt-BR"/>
        </w:rPr>
        <w:t>dos direitos elencados 9além de uma nuança de sentido no direito-Bentham): naquela, propriedade vem antes da igualdade, ao contrário desta. O consti</w:t>
      </w:r>
      <w:r w:rsidRPr="00DD14FD">
        <w:rPr>
          <w:rFonts w:ascii="Arial" w:hAnsi="Arial" w:cs="Arial" w:hint="eastAsia"/>
          <w:sz w:val="24"/>
          <w:szCs w:val="24"/>
          <w:lang w:val="pt-BR"/>
        </w:rPr>
        <w:t xml:space="preserve">tucionalismo (para nós, talvez fosse melhor dizer por enquanto </w:t>
      </w:r>
      <w:r w:rsidRPr="00DD14FD">
        <w:rPr>
          <w:rFonts w:ascii="Arial" w:hAnsi="Arial" w:cs="Arial" w:hint="eastAsia"/>
          <w:sz w:val="24"/>
          <w:szCs w:val="24"/>
          <w:lang w:val="pt-BR"/>
        </w:rPr>
        <w:lastRenderedPageBreak/>
        <w:t>“declaracio</w:t>
      </w:r>
      <w:r w:rsidR="00C53CF3">
        <w:rPr>
          <w:rFonts w:ascii="Arial" w:hAnsi="Arial" w:cs="Arial"/>
          <w:sz w:val="24"/>
          <w:szCs w:val="24"/>
          <w:lang w:val="pt-BR"/>
        </w:rPr>
        <w:t xml:space="preserve">nismo”) liberal tem por ponto de partida o direito à liberdade, a “liberdade </w:t>
      </w:r>
      <w:r w:rsidRPr="00DD14FD">
        <w:rPr>
          <w:rFonts w:ascii="Arial" w:hAnsi="Arial" w:cs="Arial" w:hint="eastAsia"/>
          <w:sz w:val="24"/>
          <w:szCs w:val="24"/>
          <w:lang w:val="pt-BR"/>
        </w:rPr>
        <w:t>do homem como mônada isolada recolhida dentro de si mesma", ou seja,</w:t>
      </w:r>
      <w:r w:rsidR="00C53CF3">
        <w:rPr>
          <w:rFonts w:ascii="Arial" w:hAnsi="Arial" w:cs="Arial"/>
          <w:sz w:val="24"/>
          <w:szCs w:val="24"/>
          <w:lang w:val="pt-BR"/>
        </w:rPr>
        <w:t xml:space="preserve"> </w:t>
      </w:r>
      <w:r w:rsidRPr="00DD14FD">
        <w:rPr>
          <w:rFonts w:ascii="Arial" w:hAnsi="Arial" w:cs="Arial" w:hint="eastAsia"/>
          <w:sz w:val="24"/>
          <w:szCs w:val="24"/>
          <w:lang w:val="pt-BR"/>
        </w:rPr>
        <w:t xml:space="preserve">a </w:t>
      </w:r>
      <w:r w:rsidR="00C53CF3">
        <w:rPr>
          <w:rFonts w:ascii="Arial" w:hAnsi="Arial" w:cs="Arial"/>
          <w:sz w:val="24"/>
          <w:szCs w:val="24"/>
          <w:lang w:val="pt-BR"/>
        </w:rPr>
        <w:t>“separaç</w:t>
      </w:r>
      <w:r w:rsidR="00C53CF3" w:rsidRPr="00DD14FD">
        <w:rPr>
          <w:rFonts w:ascii="Arial" w:hAnsi="Arial" w:cs="Arial"/>
          <w:sz w:val="24"/>
          <w:szCs w:val="24"/>
          <w:lang w:val="pt-BR"/>
        </w:rPr>
        <w:t>ão</w:t>
      </w:r>
      <w:r w:rsidR="00C53CF3">
        <w:rPr>
          <w:rFonts w:ascii="Arial" w:hAnsi="Arial" w:cs="Arial"/>
          <w:sz w:val="24"/>
          <w:szCs w:val="24"/>
          <w:lang w:val="pt-BR"/>
        </w:rPr>
        <w:t xml:space="preserve"> entre um homem e outro” como direito. Por sua vez, “a aplicação</w:t>
      </w:r>
      <w:r w:rsidRPr="00DD14FD">
        <w:rPr>
          <w:rFonts w:ascii="Arial" w:hAnsi="Arial" w:cs="Arial" w:hint="eastAsia"/>
          <w:sz w:val="24"/>
          <w:szCs w:val="24"/>
          <w:lang w:val="pt-BR"/>
        </w:rPr>
        <w:t xml:space="preserve"> prática do direito humano à liberdade equivale ao direito humano à pro</w:t>
      </w:r>
      <w:r w:rsidR="002A2C50">
        <w:rPr>
          <w:rFonts w:ascii="Arial" w:hAnsi="Arial" w:cs="Arial"/>
          <w:sz w:val="24"/>
          <w:szCs w:val="24"/>
          <w:lang w:val="pt-BR"/>
        </w:rPr>
        <w:t xml:space="preserve">priedade privada”. </w:t>
      </w:r>
      <w:r w:rsidR="002A2C50" w:rsidRPr="002A2C50">
        <w:rPr>
          <w:rFonts w:ascii="Arial" w:hAnsi="Arial" w:cs="Arial"/>
          <w:sz w:val="24"/>
          <w:szCs w:val="24"/>
          <w:vertAlign w:val="superscript"/>
          <w:lang w:val="pt-BR"/>
        </w:rPr>
        <w:t>[Nota 195]</w:t>
      </w:r>
      <w:r w:rsidR="002A2C50">
        <w:rPr>
          <w:rFonts w:ascii="Arial" w:hAnsi="Arial" w:cs="Arial"/>
          <w:sz w:val="24"/>
          <w:szCs w:val="24"/>
          <w:lang w:val="pt-BR"/>
        </w:rPr>
        <w:t xml:space="preserve"> Marx, assim, busca esquadrinhar “a base da sociedade </w:t>
      </w:r>
      <w:r w:rsidRPr="00DD14FD">
        <w:rPr>
          <w:rFonts w:ascii="Arial" w:hAnsi="Arial" w:cs="Arial" w:hint="eastAsia"/>
          <w:sz w:val="24"/>
          <w:szCs w:val="24"/>
          <w:lang w:val="pt-BR"/>
        </w:rPr>
        <w:t>burguesa" e, se não nomeou ainda o proletariado como a "força mediatriz da</w:t>
      </w:r>
    </w:p>
    <w:p w14:paraId="13205642" w14:textId="77777777" w:rsidR="002A2C50" w:rsidRDefault="002A2C50" w:rsidP="002A2C50">
      <w:pPr>
        <w:spacing w:line="360" w:lineRule="auto"/>
        <w:jc w:val="both"/>
        <w:rPr>
          <w:rFonts w:ascii="Arial" w:hAnsi="Arial" w:cs="Arial"/>
          <w:sz w:val="24"/>
          <w:szCs w:val="24"/>
          <w:lang w:val="pt-BR"/>
        </w:rPr>
      </w:pPr>
    </w:p>
    <w:p w14:paraId="5E504A43" w14:textId="15365670" w:rsidR="002A2C50" w:rsidRDefault="002A2C50" w:rsidP="002A2C50">
      <w:pPr>
        <w:spacing w:line="360" w:lineRule="auto"/>
        <w:jc w:val="both"/>
        <w:rPr>
          <w:rFonts w:ascii="Arial" w:hAnsi="Arial" w:cs="Arial"/>
          <w:sz w:val="24"/>
          <w:szCs w:val="24"/>
          <w:lang w:val="pt-BR"/>
        </w:rPr>
      </w:pPr>
      <w:r>
        <w:rPr>
          <w:rFonts w:ascii="Arial" w:hAnsi="Arial" w:cs="Arial"/>
          <w:sz w:val="24"/>
          <w:szCs w:val="24"/>
          <w:lang w:val="pt-BR"/>
        </w:rPr>
        <w:t>Página 97</w:t>
      </w:r>
    </w:p>
    <w:p w14:paraId="46D1127A" w14:textId="77777777" w:rsidR="002A2C50" w:rsidRPr="00DD14FD" w:rsidRDefault="002A2C50" w:rsidP="002A2C50">
      <w:pPr>
        <w:spacing w:line="360" w:lineRule="auto"/>
        <w:jc w:val="both"/>
        <w:rPr>
          <w:rFonts w:ascii="Arial" w:hAnsi="Arial" w:cs="Arial"/>
          <w:sz w:val="24"/>
          <w:szCs w:val="24"/>
          <w:lang w:val="pt-BR"/>
        </w:rPr>
      </w:pPr>
    </w:p>
    <w:p w14:paraId="1A786DD3" w14:textId="78EA9B07" w:rsidR="00DD14FD" w:rsidRPr="00DD14FD" w:rsidRDefault="00DD14FD" w:rsidP="00CF7107">
      <w:pPr>
        <w:spacing w:line="360" w:lineRule="auto"/>
        <w:jc w:val="both"/>
        <w:rPr>
          <w:rFonts w:ascii="Arial" w:hAnsi="Arial" w:cs="Arial"/>
          <w:sz w:val="24"/>
          <w:szCs w:val="24"/>
          <w:lang w:val="pt-BR"/>
        </w:rPr>
      </w:pPr>
      <w:r w:rsidRPr="00DD14FD">
        <w:rPr>
          <w:rFonts w:ascii="Arial" w:hAnsi="Arial" w:cs="Arial" w:hint="eastAsia"/>
          <w:sz w:val="24"/>
          <w:szCs w:val="24"/>
          <w:lang w:val="pt-BR"/>
        </w:rPr>
        <w:t>universalização concreta”, já encontrou a estrutura contra a qual se colocar</w:t>
      </w:r>
      <w:r w:rsidR="002A2C50">
        <w:rPr>
          <w:rFonts w:ascii="Arial" w:hAnsi="Arial" w:cs="Arial"/>
          <w:sz w:val="24"/>
          <w:szCs w:val="24"/>
          <w:lang w:val="pt-BR"/>
        </w:rPr>
        <w:t xml:space="preserve"> </w:t>
      </w:r>
      <w:r w:rsidRPr="00DD14FD">
        <w:rPr>
          <w:rFonts w:ascii="Arial" w:hAnsi="Arial" w:cs="Arial" w:hint="eastAsia"/>
          <w:sz w:val="24"/>
          <w:szCs w:val="24"/>
          <w:lang w:val="pt-BR"/>
        </w:rPr>
        <w:t>-</w:t>
      </w:r>
      <w:r w:rsidR="002A2C50">
        <w:rPr>
          <w:rFonts w:ascii="Arial" w:hAnsi="Arial" w:cs="Arial"/>
          <w:sz w:val="24"/>
          <w:szCs w:val="24"/>
          <w:lang w:val="pt-BR"/>
        </w:rPr>
        <w:t xml:space="preserve"> </w:t>
      </w:r>
      <w:r w:rsidRPr="00DD14FD">
        <w:rPr>
          <w:rFonts w:ascii="Arial" w:hAnsi="Arial" w:cs="Arial" w:hint="eastAsia"/>
          <w:sz w:val="24"/>
          <w:szCs w:val="24"/>
          <w:lang w:val="pt-BR"/>
        </w:rPr>
        <w:t>a vida material e terrena, que não é a vida genérica e celestial do estado político.</w:t>
      </w:r>
    </w:p>
    <w:p w14:paraId="1919FE03" w14:textId="24955A4D" w:rsidR="00DD14FD" w:rsidRPr="00DD14FD" w:rsidRDefault="00DD14FD" w:rsidP="002A2C50">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Como a principal crítica de Marx aqui se apresenta em função da denúncia do “fetichismo dessa mercadoria especial que é o dinheiro”</w:t>
      </w:r>
      <w:r w:rsidR="002A2C50" w:rsidRPr="002A2C50">
        <w:rPr>
          <w:rFonts w:ascii="Arial" w:hAnsi="Arial" w:cs="Arial"/>
          <w:sz w:val="24"/>
          <w:szCs w:val="24"/>
          <w:vertAlign w:val="superscript"/>
          <w:lang w:val="pt-BR"/>
        </w:rPr>
        <w:t xml:space="preserve"> [Nota 196]</w:t>
      </w:r>
      <w:r w:rsidRPr="00DD14FD">
        <w:rPr>
          <w:rFonts w:ascii="Arial" w:hAnsi="Arial" w:cs="Arial" w:hint="eastAsia"/>
          <w:sz w:val="24"/>
          <w:szCs w:val="24"/>
          <w:lang w:val="pt-BR"/>
        </w:rPr>
        <w:t xml:space="preserve"> - e não do entendimento de que as relações sociais (portanto, na sociedade </w:t>
      </w:r>
      <w:r w:rsidR="002A2C50" w:rsidRPr="00DD14FD">
        <w:rPr>
          <w:rFonts w:ascii="Arial" w:hAnsi="Arial" w:cs="Arial"/>
          <w:sz w:val="24"/>
          <w:szCs w:val="24"/>
          <w:lang w:val="pt-BR"/>
        </w:rPr>
        <w:t>burguesa) sāo</w:t>
      </w:r>
      <w:r w:rsidRPr="00DD14FD">
        <w:rPr>
          <w:rFonts w:ascii="Arial" w:hAnsi="Arial" w:cs="Arial" w:hint="eastAsia"/>
          <w:sz w:val="24"/>
          <w:szCs w:val="24"/>
          <w:lang w:val="pt-BR"/>
        </w:rPr>
        <w:t xml:space="preserve"> mercantis antes de monetárias - a igualdade sucede a propriedade privada no rol de sua crítica aos direitos humanos. A igualdade apenas aparece como repristinação da liberdade do homem mônada, e não como condição de análise do sujeito de direito (que se sustenta sobre a forma da igualdade jurídica). O homem mônada, portanto, é livre para dispor de sua propriedade e todos são iguais perante a lei, formalmente. Talvez a formulação que antecipe a igualdade em face da propriedade seja mais pertinente uma vez que a troca de mercadorias pressupõe a igualdade formal entre os sujeitos de direito.</w:t>
      </w:r>
    </w:p>
    <w:p w14:paraId="15328213" w14:textId="7829359A" w:rsidR="00DD14FD" w:rsidRPr="00DD14FD" w:rsidRDefault="00DD14FD" w:rsidP="002A2C50">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Por fim, o reconhecimento por excelência de um direito: “a segurança é</w:t>
      </w:r>
      <w:r w:rsidR="002A2C50">
        <w:rPr>
          <w:rFonts w:ascii="Arial" w:hAnsi="Arial" w:cs="Arial"/>
          <w:sz w:val="24"/>
          <w:szCs w:val="24"/>
          <w:lang w:val="pt-BR"/>
        </w:rPr>
        <w:t xml:space="preserve"> </w:t>
      </w:r>
      <w:r w:rsidRPr="00DD14FD">
        <w:rPr>
          <w:rFonts w:ascii="Arial" w:hAnsi="Arial" w:cs="Arial" w:hint="eastAsia"/>
          <w:sz w:val="24"/>
          <w:szCs w:val="24"/>
          <w:lang w:val="pt-BR"/>
        </w:rPr>
        <w:t>o conceito social supremo da sociedade burguesa, o conceito da polícia,</w:t>
      </w:r>
      <w:r w:rsidR="002A2C50">
        <w:rPr>
          <w:rFonts w:ascii="Arial" w:hAnsi="Arial" w:cs="Arial"/>
          <w:sz w:val="24"/>
          <w:szCs w:val="24"/>
          <w:lang w:val="pt-BR"/>
        </w:rPr>
        <w:t xml:space="preserve"> </w:t>
      </w:r>
      <w:r w:rsidRPr="00DD14FD">
        <w:rPr>
          <w:rFonts w:ascii="Arial" w:hAnsi="Arial" w:cs="Arial" w:hint="eastAsia"/>
          <w:sz w:val="24"/>
          <w:szCs w:val="24"/>
          <w:lang w:val="pt-BR"/>
        </w:rPr>
        <w:t>no sentido de que o conjunto da sociedade só existe para garantir a cada um de seus membros a conservação de sua pessoa, de seus direitos e de sua propriedade”</w:t>
      </w:r>
      <w:r w:rsidR="002A2C50">
        <w:rPr>
          <w:rFonts w:ascii="Arial" w:hAnsi="Arial" w:cs="Arial"/>
          <w:sz w:val="24"/>
          <w:szCs w:val="24"/>
          <w:lang w:val="pt-BR"/>
        </w:rPr>
        <w:t xml:space="preserve">. </w:t>
      </w:r>
      <w:r w:rsidR="002A2C50" w:rsidRPr="002A2C50">
        <w:rPr>
          <w:rFonts w:ascii="Arial" w:hAnsi="Arial" w:cs="Arial"/>
          <w:sz w:val="24"/>
          <w:szCs w:val="24"/>
          <w:vertAlign w:val="superscript"/>
          <w:lang w:val="pt-BR"/>
        </w:rPr>
        <w:t>[Nota 197]</w:t>
      </w:r>
      <w:r w:rsidRPr="00DD14FD">
        <w:rPr>
          <w:rFonts w:ascii="Arial" w:hAnsi="Arial" w:cs="Arial" w:hint="eastAsia"/>
          <w:sz w:val="24"/>
          <w:szCs w:val="24"/>
          <w:lang w:val="pt-BR"/>
        </w:rPr>
        <w:t xml:space="preserve"> A conservação da vida terrena (“de sua pessoa”) não pode ser um direito constituído, mas tão somente reconhecível. Seria incoerente,</w:t>
      </w:r>
      <w:r w:rsidR="002A2C50">
        <w:rPr>
          <w:rFonts w:ascii="Arial" w:hAnsi="Arial" w:cs="Arial"/>
          <w:sz w:val="24"/>
          <w:szCs w:val="24"/>
          <w:lang w:val="pt-BR"/>
        </w:rPr>
        <w:t xml:space="preserve"> </w:t>
      </w:r>
      <w:r w:rsidRPr="00DD14FD">
        <w:rPr>
          <w:rFonts w:ascii="Arial" w:hAnsi="Arial" w:cs="Arial" w:hint="eastAsia"/>
          <w:sz w:val="24"/>
          <w:szCs w:val="24"/>
          <w:lang w:val="pt-BR"/>
        </w:rPr>
        <w:t>sob o prisma da sociedade burguesa, querer constituir esta vida mesma</w:t>
      </w:r>
      <w:r w:rsidR="002A2C50">
        <w:rPr>
          <w:rFonts w:ascii="Arial" w:hAnsi="Arial" w:cs="Arial"/>
          <w:sz w:val="24"/>
          <w:szCs w:val="24"/>
          <w:lang w:val="pt-BR"/>
        </w:rPr>
        <w:t xml:space="preserve"> </w:t>
      </w:r>
      <w:r w:rsidRPr="00DD14FD">
        <w:rPr>
          <w:rFonts w:ascii="Arial" w:hAnsi="Arial" w:cs="Arial" w:hint="eastAsia"/>
          <w:sz w:val="24"/>
          <w:szCs w:val="24"/>
          <w:lang w:val="pt-BR"/>
        </w:rPr>
        <w:t>-</w:t>
      </w:r>
      <w:r w:rsidR="002A2C50">
        <w:rPr>
          <w:rFonts w:ascii="Arial" w:hAnsi="Arial" w:cs="Arial"/>
          <w:sz w:val="24"/>
          <w:szCs w:val="24"/>
          <w:lang w:val="pt-BR"/>
        </w:rPr>
        <w:t xml:space="preserve"> </w:t>
      </w:r>
      <w:r w:rsidRPr="00DD14FD">
        <w:rPr>
          <w:rFonts w:ascii="Arial" w:hAnsi="Arial" w:cs="Arial" w:hint="eastAsia"/>
          <w:sz w:val="24"/>
          <w:szCs w:val="24"/>
          <w:lang w:val="pt-BR"/>
        </w:rPr>
        <w:t>uma vez mais,</w:t>
      </w:r>
      <w:r w:rsidR="002A2C50">
        <w:rPr>
          <w:rFonts w:ascii="Arial" w:hAnsi="Arial" w:cs="Arial"/>
          <w:sz w:val="24"/>
          <w:szCs w:val="24"/>
          <w:lang w:val="pt-BR"/>
        </w:rPr>
        <w:t xml:space="preserve"> </w:t>
      </w:r>
      <w:r w:rsidRPr="00DD14FD">
        <w:rPr>
          <w:rFonts w:ascii="Arial" w:hAnsi="Arial" w:cs="Arial" w:hint="eastAsia"/>
          <w:sz w:val="24"/>
          <w:szCs w:val="24"/>
          <w:lang w:val="pt-BR"/>
        </w:rPr>
        <w:t xml:space="preserve">no estado completo, ela é seu pressuposto. Eis o motivo pelo qual podemos aproximar Bentham e a segurança individualista, não apenas pelo panoptismo por ele inaugurado, mas, principalmente, por representar a útil </w:t>
      </w:r>
      <w:r w:rsidRPr="00DD14FD">
        <w:rPr>
          <w:rFonts w:ascii="Arial" w:hAnsi="Arial" w:cs="Arial" w:hint="eastAsia"/>
          <w:sz w:val="24"/>
          <w:szCs w:val="24"/>
          <w:lang w:val="pt-BR"/>
        </w:rPr>
        <w:lastRenderedPageBreak/>
        <w:t>felicidade do homem mônada.</w:t>
      </w:r>
    </w:p>
    <w:p w14:paraId="4DB4C33B" w14:textId="4D240D28" w:rsidR="00DD14FD" w:rsidRDefault="00DD14FD" w:rsidP="002A2C50">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Não sejamos mal compreendidos sobre esta interpretação que distingue,</w:t>
      </w:r>
      <w:r w:rsidR="002A2C50">
        <w:rPr>
          <w:rFonts w:ascii="Arial" w:hAnsi="Arial" w:cs="Arial"/>
          <w:sz w:val="24"/>
          <w:szCs w:val="24"/>
          <w:lang w:val="pt-BR"/>
        </w:rPr>
        <w:t xml:space="preserve"> </w:t>
      </w:r>
      <w:r w:rsidRPr="00DD14FD">
        <w:rPr>
          <w:rFonts w:ascii="Arial" w:hAnsi="Arial" w:cs="Arial" w:hint="eastAsia"/>
          <w:sz w:val="24"/>
          <w:szCs w:val="24"/>
          <w:lang w:val="pt-BR"/>
        </w:rPr>
        <w:t xml:space="preserve">a partir de </w:t>
      </w:r>
      <w:r w:rsidRPr="002A2C50">
        <w:rPr>
          <w:rFonts w:ascii="Arial" w:hAnsi="Arial" w:cs="Arial" w:hint="eastAsia"/>
          <w:i/>
          <w:iCs/>
          <w:sz w:val="24"/>
          <w:szCs w:val="24"/>
          <w:lang w:val="pt-BR"/>
        </w:rPr>
        <w:t>Sobre a questão judaica</w:t>
      </w:r>
      <w:r w:rsidRPr="00DD14FD">
        <w:rPr>
          <w:rFonts w:ascii="Arial" w:hAnsi="Arial" w:cs="Arial" w:hint="eastAsia"/>
          <w:sz w:val="24"/>
          <w:szCs w:val="24"/>
          <w:lang w:val="pt-BR"/>
        </w:rPr>
        <w:t>, direitos declarados (como nada mais que reconhecíveis) e direitos constituídos (que criam deveres-seres não pressupostos). A dicotomia declaração-constituição é própria da teoria do</w:t>
      </w:r>
      <w:r w:rsidR="002A2C50">
        <w:rPr>
          <w:rFonts w:ascii="Arial" w:hAnsi="Arial" w:cs="Arial"/>
          <w:sz w:val="24"/>
          <w:szCs w:val="24"/>
          <w:lang w:val="pt-BR"/>
        </w:rPr>
        <w:t xml:space="preserve"> </w:t>
      </w:r>
      <w:r w:rsidRPr="00DD14FD">
        <w:rPr>
          <w:rFonts w:ascii="Arial" w:hAnsi="Arial" w:cs="Arial" w:hint="eastAsia"/>
          <w:sz w:val="24"/>
          <w:szCs w:val="24"/>
          <w:lang w:val="pt-BR"/>
        </w:rPr>
        <w:t>direito mais tradicional. Ela povoa, de algum modo, o discurso crítico marxiano. No entanto, não se impõe a ele como verdade, mas antes como aparência, justamente porque é o próprio Marx que coloca em xeque o "espírito do capitalismo”,</w:t>
      </w:r>
    </w:p>
    <w:p w14:paraId="1D4CCDCF" w14:textId="77777777" w:rsidR="002A2C50" w:rsidRDefault="002A2C50" w:rsidP="002A2C50">
      <w:pPr>
        <w:spacing w:line="360" w:lineRule="auto"/>
        <w:jc w:val="both"/>
        <w:rPr>
          <w:rFonts w:ascii="Arial" w:hAnsi="Arial" w:cs="Arial"/>
          <w:sz w:val="24"/>
          <w:szCs w:val="24"/>
          <w:lang w:val="pt-BR"/>
        </w:rPr>
      </w:pPr>
    </w:p>
    <w:p w14:paraId="21A4ED00" w14:textId="273322A9" w:rsidR="002A2C50" w:rsidRDefault="002A2C50" w:rsidP="002A2C50">
      <w:pPr>
        <w:spacing w:line="360" w:lineRule="auto"/>
        <w:jc w:val="both"/>
        <w:rPr>
          <w:rFonts w:ascii="Arial" w:hAnsi="Arial" w:cs="Arial"/>
          <w:sz w:val="24"/>
          <w:szCs w:val="24"/>
          <w:lang w:val="pt-BR"/>
        </w:rPr>
      </w:pPr>
      <w:r>
        <w:rPr>
          <w:rFonts w:ascii="Arial" w:hAnsi="Arial" w:cs="Arial"/>
          <w:sz w:val="24"/>
          <w:szCs w:val="24"/>
          <w:lang w:val="pt-BR"/>
        </w:rPr>
        <w:t>Página 98</w:t>
      </w:r>
    </w:p>
    <w:p w14:paraId="06524C73" w14:textId="77777777" w:rsidR="002A2C50" w:rsidRPr="00DD14FD" w:rsidRDefault="002A2C50" w:rsidP="002A2C50">
      <w:pPr>
        <w:spacing w:line="360" w:lineRule="auto"/>
        <w:jc w:val="both"/>
        <w:rPr>
          <w:rFonts w:ascii="Arial" w:hAnsi="Arial" w:cs="Arial"/>
          <w:sz w:val="24"/>
          <w:szCs w:val="24"/>
          <w:lang w:val="pt-BR"/>
        </w:rPr>
      </w:pPr>
    </w:p>
    <w:p w14:paraId="4E20FE20" w14:textId="7528A3D0" w:rsidR="00DD14FD" w:rsidRPr="00DD14FD" w:rsidRDefault="00DD14FD" w:rsidP="00CF7107">
      <w:pPr>
        <w:spacing w:line="360" w:lineRule="auto"/>
        <w:jc w:val="both"/>
        <w:rPr>
          <w:rFonts w:ascii="Arial" w:hAnsi="Arial" w:cs="Arial"/>
          <w:sz w:val="24"/>
          <w:szCs w:val="24"/>
          <w:lang w:val="pt-BR"/>
        </w:rPr>
      </w:pPr>
      <w:r w:rsidRPr="00DD14FD">
        <w:rPr>
          <w:rFonts w:ascii="Arial" w:hAnsi="Arial" w:cs="Arial" w:hint="eastAsia"/>
          <w:sz w:val="24"/>
          <w:szCs w:val="24"/>
          <w:lang w:val="pt-BR"/>
        </w:rPr>
        <w:t>pré-weberianamente concebido como a ética do "judaísmo”</w:t>
      </w:r>
      <w:r w:rsidR="002A2C50">
        <w:rPr>
          <w:rFonts w:ascii="Arial" w:hAnsi="Arial" w:cs="Arial"/>
          <w:sz w:val="24"/>
          <w:szCs w:val="24"/>
          <w:lang w:val="pt-BR"/>
        </w:rPr>
        <w:t xml:space="preserve"> </w:t>
      </w:r>
      <w:r w:rsidR="002A2C50" w:rsidRPr="002A2C50">
        <w:rPr>
          <w:rFonts w:ascii="Arial" w:hAnsi="Arial" w:cs="Arial"/>
          <w:sz w:val="24"/>
          <w:szCs w:val="24"/>
          <w:vertAlign w:val="superscript"/>
          <w:lang w:val="pt-BR"/>
        </w:rPr>
        <w:t xml:space="preserve">[Nota </w:t>
      </w:r>
      <w:r w:rsidRPr="002A2C50">
        <w:rPr>
          <w:rFonts w:ascii="Arial" w:hAnsi="Arial" w:cs="Arial" w:hint="eastAsia"/>
          <w:sz w:val="24"/>
          <w:szCs w:val="24"/>
          <w:vertAlign w:val="superscript"/>
          <w:lang w:val="pt-BR"/>
        </w:rPr>
        <w:t>198</w:t>
      </w:r>
      <w:r w:rsidR="002A2C50" w:rsidRPr="002A2C50">
        <w:rPr>
          <w:rFonts w:ascii="Arial" w:hAnsi="Arial" w:cs="Arial"/>
          <w:sz w:val="24"/>
          <w:szCs w:val="24"/>
          <w:vertAlign w:val="superscript"/>
          <w:lang w:val="pt-BR"/>
        </w:rPr>
        <w:t>]</w:t>
      </w:r>
      <w:r w:rsidRPr="00DD14FD">
        <w:rPr>
          <w:rFonts w:ascii="Arial" w:hAnsi="Arial" w:cs="Arial" w:hint="eastAsia"/>
          <w:sz w:val="24"/>
          <w:szCs w:val="24"/>
          <w:lang w:val="pt-BR"/>
        </w:rPr>
        <w:t xml:space="preserve"> - expressão usual à época para designar a sociedade do capital, sendo que não haveria maior sociedade judaica do que a cristã.</w:t>
      </w:r>
    </w:p>
    <w:p w14:paraId="62C2023E" w14:textId="7CC3D5EC" w:rsidR="00DD14FD" w:rsidRDefault="00DD14FD" w:rsidP="002A2C50">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Desse modo,</w:t>
      </w:r>
      <w:r w:rsidR="002A2C50">
        <w:rPr>
          <w:rFonts w:ascii="Arial" w:hAnsi="Arial" w:cs="Arial"/>
          <w:sz w:val="24"/>
          <w:szCs w:val="24"/>
          <w:lang w:val="pt-BR"/>
        </w:rPr>
        <w:t xml:space="preserve"> </w:t>
      </w:r>
      <w:r w:rsidRPr="00DD14FD">
        <w:rPr>
          <w:rFonts w:ascii="Arial" w:hAnsi="Arial" w:cs="Arial" w:hint="eastAsia"/>
          <w:sz w:val="24"/>
          <w:szCs w:val="24"/>
          <w:lang w:val="pt-BR"/>
        </w:rPr>
        <w:t>a crítica à emancipação política, que Marx desenvolve, repercute como crítica às funções declaratória e constitutiva dos direitos do homem e do cidadão, respectivamente. Ao não rejeitar completamente a emancipação política, única emancipação possível dentro da ordem, defende - como de fato o fez - o reconhecimento dos direitos dos judeus, sem perder de vista que este reconhecimento é próprio do e</w:t>
      </w:r>
      <w:r w:rsidR="00D678DF">
        <w:rPr>
          <w:rFonts w:ascii="Arial" w:hAnsi="Arial" w:cs="Arial"/>
          <w:sz w:val="24"/>
          <w:szCs w:val="24"/>
          <w:lang w:val="pt-BR"/>
        </w:rPr>
        <w:t>s</w:t>
      </w:r>
      <w:r w:rsidRPr="00DD14FD">
        <w:rPr>
          <w:rFonts w:ascii="Arial" w:hAnsi="Arial" w:cs="Arial" w:hint="eastAsia"/>
          <w:sz w:val="24"/>
          <w:szCs w:val="24"/>
          <w:lang w:val="pt-BR"/>
        </w:rPr>
        <w:t xml:space="preserve">tado completo, que pressupõe a liberdade religiosa, assim como a liberdade proprietária. Como o estado completo convive tanto com a alienação religiosa quanto com a alienabilidade da propriedade privada, sua emancipação </w:t>
      </w:r>
      <w:r w:rsidR="00D678DF" w:rsidRPr="00DD14FD">
        <w:rPr>
          <w:rFonts w:ascii="Arial" w:hAnsi="Arial" w:cs="Arial"/>
          <w:sz w:val="24"/>
          <w:szCs w:val="24"/>
          <w:lang w:val="pt-BR"/>
        </w:rPr>
        <w:t>não</w:t>
      </w:r>
      <w:r w:rsidRPr="00DD14FD">
        <w:rPr>
          <w:rFonts w:ascii="Arial" w:hAnsi="Arial" w:cs="Arial" w:hint="eastAsia"/>
          <w:sz w:val="24"/>
          <w:szCs w:val="24"/>
          <w:lang w:val="pt-BR"/>
        </w:rPr>
        <w:t xml:space="preserve"> é a almejada emancipação humana. Esta</w:t>
      </w:r>
    </w:p>
    <w:p w14:paraId="1DC7B80B" w14:textId="77777777" w:rsidR="00D678DF" w:rsidRPr="00DD14FD" w:rsidRDefault="00D678DF" w:rsidP="002A2C50">
      <w:pPr>
        <w:spacing w:line="360" w:lineRule="auto"/>
        <w:ind w:firstLine="708"/>
        <w:jc w:val="both"/>
        <w:rPr>
          <w:rFonts w:ascii="Arial" w:hAnsi="Arial" w:cs="Arial"/>
          <w:sz w:val="24"/>
          <w:szCs w:val="24"/>
          <w:lang w:val="pt-BR"/>
        </w:rPr>
      </w:pPr>
    </w:p>
    <w:p w14:paraId="1D25AFE7" w14:textId="3D959E29" w:rsidR="00D678DF" w:rsidRPr="00D678DF" w:rsidRDefault="00D678DF" w:rsidP="00D678DF">
      <w:pPr>
        <w:ind w:left="2268"/>
        <w:jc w:val="both"/>
        <w:rPr>
          <w:rFonts w:ascii="Arial" w:hAnsi="Arial" w:cs="Arial"/>
          <w:color w:val="222222"/>
          <w:sz w:val="20"/>
          <w:szCs w:val="20"/>
          <w:shd w:val="clear" w:color="auto" w:fill="FFFFFF"/>
        </w:rPr>
      </w:pPr>
      <w:r w:rsidRPr="00D678DF">
        <w:rPr>
          <w:rFonts w:ascii="Arial" w:hAnsi="Arial" w:cs="Arial"/>
          <w:sz w:val="20"/>
          <w:szCs w:val="20"/>
          <w:lang w:val="pt-BR"/>
        </w:rPr>
        <w:t xml:space="preserve">[Inicio da citação] só estará plenamente realizada quando o homem individual real tiver recuperado para si o cidadão abstrato e se tornado ente genérico na qualidade de homem individual na sua vida empírica, no seu trabalho individual, nas suas relações individuais, quando o homem tiver reconhecido e organizado suas "forces propres" como forças sociais e, em consequência, não mais separar de si mesmo a força social na forma da força política. </w:t>
      </w:r>
      <w:r w:rsidRPr="00D678DF">
        <w:rPr>
          <w:rFonts w:ascii="Arial" w:hAnsi="Arial" w:cs="Arial"/>
          <w:sz w:val="20"/>
          <w:szCs w:val="20"/>
          <w:vertAlign w:val="superscript"/>
          <w:lang w:val="pt-BR"/>
        </w:rPr>
        <w:t>[Nota 199]</w:t>
      </w:r>
      <w:r w:rsidRPr="00D678DF">
        <w:rPr>
          <w:rFonts w:ascii="Arial" w:hAnsi="Arial" w:cs="Arial"/>
          <w:sz w:val="20"/>
          <w:szCs w:val="20"/>
          <w:lang w:val="pt-BR"/>
        </w:rPr>
        <w:t xml:space="preserve"> [Final de citação]</w:t>
      </w:r>
    </w:p>
    <w:p w14:paraId="66D23CC3" w14:textId="77777777" w:rsidR="00D678DF" w:rsidRPr="00DD14FD" w:rsidRDefault="00D678DF" w:rsidP="00CF7107">
      <w:pPr>
        <w:spacing w:line="360" w:lineRule="auto"/>
        <w:jc w:val="both"/>
        <w:rPr>
          <w:rFonts w:ascii="Arial" w:hAnsi="Arial" w:cs="Arial"/>
          <w:sz w:val="24"/>
          <w:szCs w:val="24"/>
          <w:lang w:val="pt-BR"/>
        </w:rPr>
      </w:pPr>
    </w:p>
    <w:p w14:paraId="7F540711" w14:textId="0107B8F3" w:rsidR="00DD14FD" w:rsidRPr="00DD14FD" w:rsidRDefault="00DD14FD" w:rsidP="00D678DF">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Vida empírica, trabalho, relações e forças sociais -</w:t>
      </w:r>
      <w:r w:rsidR="00D678DF">
        <w:rPr>
          <w:rFonts w:ascii="Arial" w:hAnsi="Arial" w:cs="Arial"/>
          <w:sz w:val="24"/>
          <w:szCs w:val="24"/>
          <w:lang w:val="pt-BR"/>
        </w:rPr>
        <w:t xml:space="preserve"> </w:t>
      </w:r>
      <w:r w:rsidRPr="00DD14FD">
        <w:rPr>
          <w:rFonts w:ascii="Arial" w:hAnsi="Arial" w:cs="Arial" w:hint="eastAsia"/>
          <w:sz w:val="24"/>
          <w:szCs w:val="24"/>
          <w:lang w:val="pt-BR"/>
        </w:rPr>
        <w:t xml:space="preserve">todo um prólogo a uma preocupação econômica que virá e que sistematizará essas positividades em </w:t>
      </w:r>
      <w:r w:rsidRPr="00DD14FD">
        <w:rPr>
          <w:rFonts w:ascii="Arial" w:hAnsi="Arial" w:cs="Arial" w:hint="eastAsia"/>
          <w:sz w:val="24"/>
          <w:szCs w:val="24"/>
          <w:lang w:val="pt-BR"/>
        </w:rPr>
        <w:lastRenderedPageBreak/>
        <w:t>face das negatividades, já citadas por nós, incubadas nas idéias de dinheiro,</w:t>
      </w:r>
      <w:r w:rsidR="00D678DF">
        <w:rPr>
          <w:rFonts w:ascii="Arial" w:hAnsi="Arial" w:cs="Arial"/>
          <w:sz w:val="24"/>
          <w:szCs w:val="24"/>
          <w:lang w:val="pt-BR"/>
        </w:rPr>
        <w:t xml:space="preserve"> </w:t>
      </w:r>
      <w:r w:rsidRPr="00DD14FD">
        <w:rPr>
          <w:rFonts w:ascii="Arial" w:hAnsi="Arial" w:cs="Arial" w:hint="eastAsia"/>
          <w:sz w:val="24"/>
          <w:szCs w:val="24"/>
          <w:lang w:val="pt-BR"/>
        </w:rPr>
        <w:t>mercadoria e valor singular e universal.</w:t>
      </w:r>
    </w:p>
    <w:p w14:paraId="55A00A90" w14:textId="7655E58F" w:rsidR="00DD14FD" w:rsidRDefault="00DD14FD" w:rsidP="00D678DF">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 xml:space="preserve">Esta </w:t>
      </w:r>
      <w:r w:rsidR="00D678DF">
        <w:rPr>
          <w:rFonts w:ascii="Arial" w:hAnsi="Arial" w:cs="Arial"/>
          <w:sz w:val="24"/>
          <w:szCs w:val="24"/>
          <w:lang w:val="pt-BR"/>
        </w:rPr>
        <w:t>s</w:t>
      </w:r>
      <w:r w:rsidRPr="00DD14FD">
        <w:rPr>
          <w:rFonts w:ascii="Arial" w:hAnsi="Arial" w:cs="Arial" w:hint="eastAsia"/>
          <w:sz w:val="24"/>
          <w:szCs w:val="24"/>
          <w:lang w:val="pt-BR"/>
        </w:rPr>
        <w:t xml:space="preserve">istematicidade é o exato caminho que absorve a produção teórica de Marx entre 1844 e 1875 (basta lembrar que </w:t>
      </w:r>
      <w:r w:rsidRPr="00D678DF">
        <w:rPr>
          <w:rFonts w:ascii="Arial" w:hAnsi="Arial" w:cs="Arial" w:hint="eastAsia"/>
          <w:i/>
          <w:iCs/>
          <w:sz w:val="24"/>
          <w:szCs w:val="24"/>
          <w:lang w:val="pt-BR"/>
        </w:rPr>
        <w:t>O capital</w:t>
      </w:r>
      <w:r w:rsidRPr="00DD14FD">
        <w:rPr>
          <w:rFonts w:ascii="Arial" w:hAnsi="Arial" w:cs="Arial" w:hint="eastAsia"/>
          <w:sz w:val="24"/>
          <w:szCs w:val="24"/>
          <w:lang w:val="pt-BR"/>
        </w:rPr>
        <w:t xml:space="preserve"> é de 1867 e que,</w:t>
      </w:r>
      <w:r w:rsidR="00D678DF">
        <w:rPr>
          <w:rFonts w:ascii="Arial" w:hAnsi="Arial" w:cs="Arial"/>
          <w:sz w:val="24"/>
          <w:szCs w:val="24"/>
          <w:lang w:val="pt-BR"/>
        </w:rPr>
        <w:t xml:space="preserve"> </w:t>
      </w:r>
      <w:r w:rsidRPr="00DD14FD">
        <w:rPr>
          <w:rFonts w:ascii="Arial" w:hAnsi="Arial" w:cs="Arial" w:hint="eastAsia"/>
          <w:sz w:val="24"/>
          <w:szCs w:val="24"/>
          <w:lang w:val="pt-BR"/>
        </w:rPr>
        <w:t>dez anos antes,</w:t>
      </w:r>
      <w:r w:rsidR="00D678DF">
        <w:rPr>
          <w:rFonts w:ascii="Arial" w:hAnsi="Arial" w:cs="Arial"/>
          <w:sz w:val="24"/>
          <w:szCs w:val="24"/>
          <w:lang w:val="pt-BR"/>
        </w:rPr>
        <w:t xml:space="preserve"> </w:t>
      </w:r>
      <w:r w:rsidRPr="00DD14FD">
        <w:rPr>
          <w:rFonts w:ascii="Arial" w:hAnsi="Arial" w:cs="Arial" w:hint="eastAsia"/>
          <w:sz w:val="24"/>
          <w:szCs w:val="24"/>
          <w:lang w:val="pt-BR"/>
        </w:rPr>
        <w:t xml:space="preserve">já havia iniciado a redação dos </w:t>
      </w:r>
      <w:r w:rsidRPr="00D678DF">
        <w:rPr>
          <w:rFonts w:ascii="Arial" w:hAnsi="Arial" w:cs="Arial" w:hint="eastAsia"/>
          <w:i/>
          <w:iCs/>
          <w:sz w:val="24"/>
          <w:szCs w:val="24"/>
          <w:lang w:val="pt-BR"/>
        </w:rPr>
        <w:t>Grundrisse</w:t>
      </w:r>
      <w:r w:rsidRPr="00DD14FD">
        <w:rPr>
          <w:rFonts w:ascii="Arial" w:hAnsi="Arial" w:cs="Arial" w:hint="eastAsia"/>
          <w:sz w:val="24"/>
          <w:szCs w:val="24"/>
          <w:lang w:val="pt-BR"/>
        </w:rPr>
        <w:t>). No meio desta trajetória,</w:t>
      </w:r>
      <w:r w:rsidR="00D678DF">
        <w:rPr>
          <w:rFonts w:ascii="Arial" w:hAnsi="Arial" w:cs="Arial"/>
          <w:sz w:val="24"/>
          <w:szCs w:val="24"/>
          <w:lang w:val="pt-BR"/>
        </w:rPr>
        <w:t xml:space="preserve"> o </w:t>
      </w:r>
      <w:r w:rsidRPr="00DD14FD">
        <w:rPr>
          <w:rFonts w:ascii="Arial" w:hAnsi="Arial" w:cs="Arial" w:hint="eastAsia"/>
          <w:sz w:val="24"/>
          <w:szCs w:val="24"/>
          <w:lang w:val="pt-BR"/>
        </w:rPr>
        <w:t xml:space="preserve">rigor da análise do capital e, inclusive, do fenômeno jurídico (como vimos no item anterior). No entanto, tomando por fio condutor a passagem da emancipação humana para o horizonte comunista, passamos do pólo magnético da crítica jurídica inicial, ainda imersa no apego à </w:t>
      </w:r>
      <w:r w:rsidR="00D678DF" w:rsidRPr="00DD14FD">
        <w:rPr>
          <w:rFonts w:ascii="Arial" w:hAnsi="Arial" w:cs="Arial"/>
          <w:sz w:val="24"/>
          <w:szCs w:val="24"/>
          <w:lang w:val="pt-BR"/>
        </w:rPr>
        <w:t>filosofia</w:t>
      </w:r>
      <w:r w:rsidRPr="00DD14FD">
        <w:rPr>
          <w:rFonts w:ascii="Arial" w:hAnsi="Arial" w:cs="Arial" w:hint="eastAsia"/>
          <w:sz w:val="24"/>
          <w:szCs w:val="24"/>
          <w:lang w:val="pt-BR"/>
        </w:rPr>
        <w:t xml:space="preserve"> política,</w:t>
      </w:r>
      <w:r w:rsidR="00D678DF">
        <w:rPr>
          <w:rFonts w:ascii="Arial" w:hAnsi="Arial" w:cs="Arial"/>
          <w:sz w:val="24"/>
          <w:szCs w:val="24"/>
          <w:lang w:val="pt-BR"/>
        </w:rPr>
        <w:t xml:space="preserve"> </w:t>
      </w:r>
      <w:r w:rsidRPr="00DD14FD">
        <w:rPr>
          <w:rFonts w:ascii="Arial" w:hAnsi="Arial" w:cs="Arial" w:hint="eastAsia"/>
          <w:sz w:val="24"/>
          <w:szCs w:val="24"/>
          <w:lang w:val="pt-BR"/>
        </w:rPr>
        <w:t xml:space="preserve">representado por </w:t>
      </w:r>
      <w:r w:rsidRPr="00D678DF">
        <w:rPr>
          <w:rFonts w:ascii="Arial" w:hAnsi="Arial" w:cs="Arial" w:hint="eastAsia"/>
          <w:i/>
          <w:iCs/>
          <w:sz w:val="24"/>
          <w:szCs w:val="24"/>
          <w:lang w:val="pt-BR"/>
        </w:rPr>
        <w:t>Sobre a questão judaica</w:t>
      </w:r>
      <w:r w:rsidRPr="00DD14FD">
        <w:rPr>
          <w:rFonts w:ascii="Arial" w:hAnsi="Arial" w:cs="Arial" w:hint="eastAsia"/>
          <w:sz w:val="24"/>
          <w:szCs w:val="24"/>
          <w:lang w:val="pt-BR"/>
        </w:rPr>
        <w:t xml:space="preserve">, para outro, o da </w:t>
      </w:r>
      <w:r w:rsidRPr="00D678DF">
        <w:rPr>
          <w:rFonts w:ascii="Arial" w:hAnsi="Arial" w:cs="Arial" w:hint="eastAsia"/>
          <w:i/>
          <w:iCs/>
          <w:sz w:val="24"/>
          <w:szCs w:val="24"/>
          <w:lang w:val="pt-BR"/>
        </w:rPr>
        <w:t>Crítica do Programa de Gotha</w:t>
      </w:r>
      <w:r w:rsidRPr="00DD14FD">
        <w:rPr>
          <w:rFonts w:ascii="Arial" w:hAnsi="Arial" w:cs="Arial" w:hint="eastAsia"/>
          <w:sz w:val="24"/>
          <w:szCs w:val="24"/>
          <w:lang w:val="pt-BR"/>
        </w:rPr>
        <w:t>,</w:t>
      </w:r>
      <w:r w:rsidR="00D678DF">
        <w:rPr>
          <w:rFonts w:ascii="Arial" w:hAnsi="Arial" w:cs="Arial"/>
          <w:sz w:val="24"/>
          <w:szCs w:val="24"/>
          <w:lang w:val="pt-BR"/>
        </w:rPr>
        <w:t xml:space="preserve"> </w:t>
      </w:r>
      <w:r w:rsidRPr="00DD14FD">
        <w:rPr>
          <w:rFonts w:ascii="Arial" w:hAnsi="Arial" w:cs="Arial" w:hint="eastAsia"/>
          <w:sz w:val="24"/>
          <w:szCs w:val="24"/>
          <w:lang w:val="pt-BR"/>
        </w:rPr>
        <w:t>em que o direito já vai ser visto em todas as suas limitações, emergidas da</w:t>
      </w:r>
    </w:p>
    <w:p w14:paraId="3E11D374" w14:textId="77777777" w:rsidR="00D678DF" w:rsidRDefault="00D678DF" w:rsidP="00D678DF">
      <w:pPr>
        <w:spacing w:line="360" w:lineRule="auto"/>
        <w:jc w:val="both"/>
        <w:rPr>
          <w:rFonts w:ascii="Arial" w:hAnsi="Arial" w:cs="Arial"/>
          <w:sz w:val="24"/>
          <w:szCs w:val="24"/>
          <w:lang w:val="pt-BR"/>
        </w:rPr>
      </w:pPr>
    </w:p>
    <w:p w14:paraId="44C0DCD4" w14:textId="5AB4FA5B" w:rsidR="00D678DF" w:rsidRDefault="00D678DF" w:rsidP="00D678DF">
      <w:pPr>
        <w:spacing w:line="360" w:lineRule="auto"/>
        <w:jc w:val="both"/>
        <w:rPr>
          <w:rFonts w:ascii="Arial" w:hAnsi="Arial" w:cs="Arial"/>
          <w:sz w:val="24"/>
          <w:szCs w:val="24"/>
          <w:lang w:val="pt-BR"/>
        </w:rPr>
      </w:pPr>
      <w:r>
        <w:rPr>
          <w:rFonts w:ascii="Arial" w:hAnsi="Arial" w:cs="Arial"/>
          <w:sz w:val="24"/>
          <w:szCs w:val="24"/>
          <w:lang w:val="pt-BR"/>
        </w:rPr>
        <w:t>Página 99</w:t>
      </w:r>
    </w:p>
    <w:p w14:paraId="3F02DDA8" w14:textId="77777777" w:rsidR="00D678DF" w:rsidRPr="00DD14FD" w:rsidRDefault="00D678DF" w:rsidP="00D678DF">
      <w:pPr>
        <w:spacing w:line="360" w:lineRule="auto"/>
        <w:jc w:val="both"/>
        <w:rPr>
          <w:rFonts w:ascii="Arial" w:hAnsi="Arial" w:cs="Arial"/>
          <w:sz w:val="24"/>
          <w:szCs w:val="24"/>
          <w:lang w:val="pt-BR"/>
        </w:rPr>
      </w:pPr>
    </w:p>
    <w:p w14:paraId="79529333" w14:textId="6BFE5D0E" w:rsidR="00DD14FD" w:rsidRDefault="00DD14FD" w:rsidP="00CF7107">
      <w:pPr>
        <w:spacing w:line="360" w:lineRule="auto"/>
        <w:jc w:val="both"/>
        <w:rPr>
          <w:rFonts w:ascii="Arial" w:hAnsi="Arial" w:cs="Arial"/>
          <w:sz w:val="24"/>
          <w:szCs w:val="24"/>
          <w:lang w:val="pt-BR"/>
        </w:rPr>
      </w:pPr>
      <w:r w:rsidRPr="00DD14FD">
        <w:rPr>
          <w:rFonts w:ascii="Arial" w:hAnsi="Arial" w:cs="Arial" w:hint="eastAsia"/>
          <w:sz w:val="24"/>
          <w:szCs w:val="24"/>
          <w:lang w:val="pt-BR"/>
        </w:rPr>
        <w:t>crítica à economia política e da experiência da Comuna de Paris de 1871, mas surpreendentemente vaticinado para o primeiro momento da sociedade comunista, que ainda não realizou seu princípio fundamental. É sobre isso que discorreremos a partir de agora.</w:t>
      </w:r>
    </w:p>
    <w:p w14:paraId="2442B2DF" w14:textId="77777777" w:rsidR="00D678DF" w:rsidRDefault="00D678DF" w:rsidP="00CF7107">
      <w:pPr>
        <w:spacing w:line="360" w:lineRule="auto"/>
        <w:jc w:val="both"/>
        <w:rPr>
          <w:rFonts w:ascii="Arial" w:hAnsi="Arial" w:cs="Arial"/>
          <w:sz w:val="24"/>
          <w:szCs w:val="24"/>
          <w:lang w:val="pt-BR"/>
        </w:rPr>
      </w:pPr>
    </w:p>
    <w:p w14:paraId="5B97217B" w14:textId="6C7F4837" w:rsidR="00D678DF" w:rsidRPr="00A92C9C" w:rsidRDefault="00D678DF" w:rsidP="00D678DF">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b/>
          <w:bCs/>
          <w:i/>
          <w:iCs/>
          <w:sz w:val="24"/>
          <w:szCs w:val="24"/>
          <w:lang w:val="pt-BR"/>
        </w:rPr>
        <w:t>O estreito horizonte jurídico como síntese</w:t>
      </w:r>
    </w:p>
    <w:p w14:paraId="287A0785" w14:textId="77777777" w:rsidR="00D678DF" w:rsidRPr="00D678DF" w:rsidRDefault="00D678DF" w:rsidP="00D678DF">
      <w:pPr>
        <w:pStyle w:val="PargrafodaLista"/>
        <w:spacing w:line="360" w:lineRule="auto"/>
        <w:ind w:left="1114"/>
        <w:jc w:val="both"/>
        <w:rPr>
          <w:rFonts w:ascii="Arial" w:hAnsi="Arial" w:cs="Arial"/>
          <w:sz w:val="24"/>
          <w:szCs w:val="24"/>
          <w:lang w:val="pt-BR"/>
        </w:rPr>
      </w:pPr>
    </w:p>
    <w:p w14:paraId="6FE5FE51" w14:textId="0BCEDA05" w:rsidR="00DD14FD" w:rsidRPr="00DD14FD" w:rsidRDefault="00DD14FD" w:rsidP="00D678DF">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 xml:space="preserve">Se em </w:t>
      </w:r>
      <w:r w:rsidRPr="00D678DF">
        <w:rPr>
          <w:rFonts w:ascii="Arial" w:hAnsi="Arial" w:cs="Arial" w:hint="eastAsia"/>
          <w:i/>
          <w:iCs/>
          <w:sz w:val="24"/>
          <w:szCs w:val="24"/>
          <w:lang w:val="pt-BR"/>
        </w:rPr>
        <w:t>Sobre a questão judaica</w:t>
      </w:r>
      <w:r w:rsidRPr="00DD14FD">
        <w:rPr>
          <w:rFonts w:ascii="Arial" w:hAnsi="Arial" w:cs="Arial" w:hint="eastAsia"/>
          <w:sz w:val="24"/>
          <w:szCs w:val="24"/>
          <w:lang w:val="pt-BR"/>
        </w:rPr>
        <w:t xml:space="preserve"> o problema do direito é atacado em sua forma aparente (ainda que a função declaratória se aproxime mais das formas jurídica essencial e fundante [forma transitiva 1] e, só por isso, já apresente interessantes mediações para se entender o fenômeno), no texto de 1875, redigido com finalidade política imediata, o jurídico é considerado em toda sua complexidade.</w:t>
      </w:r>
    </w:p>
    <w:p w14:paraId="655A4DC1" w14:textId="4D47E82C" w:rsidR="00DD14FD" w:rsidRPr="00DD14FD" w:rsidRDefault="00DD14FD" w:rsidP="00D678DF">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 xml:space="preserve">Na verdade, </w:t>
      </w:r>
      <w:r w:rsidRPr="00D678DF">
        <w:rPr>
          <w:rFonts w:ascii="Arial" w:hAnsi="Arial" w:cs="Arial" w:hint="eastAsia"/>
          <w:i/>
          <w:iCs/>
          <w:sz w:val="24"/>
          <w:szCs w:val="24"/>
          <w:lang w:val="pt-BR"/>
        </w:rPr>
        <w:t>Crítica do Programa de Gotha</w:t>
      </w:r>
      <w:r w:rsidRPr="00DD14FD">
        <w:rPr>
          <w:rFonts w:ascii="Arial" w:hAnsi="Arial" w:cs="Arial" w:hint="eastAsia"/>
          <w:sz w:val="24"/>
          <w:szCs w:val="24"/>
          <w:lang w:val="pt-BR"/>
        </w:rPr>
        <w:t xml:space="preserve"> é uma ode contra o “socialismo de estado”. Com mais de dez anos acumulados de organização da Associação Internacional dos Trabalhadores, Marx já havia polemizado com os anarquistas e com os lassallianos. No entanto, em 1875 houve a possibilidade de unificação dos dois partidos operários alemães, criados em 1863 e 1869, um encabeçado por Ferdinand Lassalle, outro por três “dirigentes socialistas próximos de Marx"</w:t>
      </w:r>
      <w:r w:rsidR="00D678DF">
        <w:rPr>
          <w:rFonts w:ascii="Arial" w:hAnsi="Arial" w:cs="Arial"/>
          <w:sz w:val="24"/>
          <w:szCs w:val="24"/>
          <w:lang w:val="pt-BR"/>
        </w:rPr>
        <w:t xml:space="preserve"> </w:t>
      </w:r>
      <w:r w:rsidR="00D678DF" w:rsidRPr="00D678DF">
        <w:rPr>
          <w:rFonts w:ascii="Arial" w:hAnsi="Arial" w:cs="Arial"/>
          <w:sz w:val="24"/>
          <w:szCs w:val="24"/>
          <w:vertAlign w:val="superscript"/>
          <w:lang w:val="pt-BR"/>
        </w:rPr>
        <w:lastRenderedPageBreak/>
        <w:t xml:space="preserve">[Nota </w:t>
      </w:r>
      <w:r w:rsidRPr="00D678DF">
        <w:rPr>
          <w:rFonts w:ascii="Arial" w:hAnsi="Arial" w:cs="Arial" w:hint="eastAsia"/>
          <w:sz w:val="24"/>
          <w:szCs w:val="24"/>
          <w:vertAlign w:val="superscript"/>
          <w:lang w:val="pt-BR"/>
        </w:rPr>
        <w:t>200</w:t>
      </w:r>
      <w:r w:rsidR="00D678DF" w:rsidRPr="00D678DF">
        <w:rPr>
          <w:rFonts w:ascii="Arial" w:hAnsi="Arial" w:cs="Arial"/>
          <w:sz w:val="24"/>
          <w:szCs w:val="24"/>
          <w:vertAlign w:val="superscript"/>
          <w:lang w:val="pt-BR"/>
        </w:rPr>
        <w:t>]</w:t>
      </w:r>
      <w:r w:rsidR="00D678DF">
        <w:rPr>
          <w:rFonts w:ascii="Arial" w:hAnsi="Arial" w:cs="Arial"/>
          <w:sz w:val="24"/>
          <w:szCs w:val="24"/>
          <w:lang w:val="pt-BR"/>
        </w:rPr>
        <w:t xml:space="preserve"> </w:t>
      </w:r>
      <w:r w:rsidRPr="00DD14FD">
        <w:rPr>
          <w:rFonts w:ascii="Arial" w:hAnsi="Arial" w:cs="Arial" w:hint="eastAsia"/>
          <w:sz w:val="24"/>
          <w:szCs w:val="24"/>
          <w:lang w:val="pt-BR"/>
        </w:rPr>
        <w:t>-</w:t>
      </w:r>
      <w:r w:rsidR="00D678DF">
        <w:rPr>
          <w:rFonts w:ascii="Arial" w:hAnsi="Arial" w:cs="Arial"/>
          <w:sz w:val="24"/>
          <w:szCs w:val="24"/>
          <w:lang w:val="pt-BR"/>
        </w:rPr>
        <w:t xml:space="preserve"> </w:t>
      </w:r>
      <w:r w:rsidRPr="00DD14FD">
        <w:rPr>
          <w:rFonts w:ascii="Arial" w:hAnsi="Arial" w:cs="Arial" w:hint="eastAsia"/>
          <w:sz w:val="24"/>
          <w:szCs w:val="24"/>
          <w:lang w:val="pt-BR"/>
        </w:rPr>
        <w:t>Wilhelm Liebknecht,</w:t>
      </w:r>
      <w:r w:rsidR="00D678DF">
        <w:rPr>
          <w:rFonts w:ascii="Arial" w:hAnsi="Arial" w:cs="Arial"/>
          <w:sz w:val="24"/>
          <w:szCs w:val="24"/>
          <w:lang w:val="pt-BR"/>
        </w:rPr>
        <w:t xml:space="preserve"> </w:t>
      </w:r>
      <w:r w:rsidRPr="00DD14FD">
        <w:rPr>
          <w:rFonts w:ascii="Arial" w:hAnsi="Arial" w:cs="Arial" w:hint="eastAsia"/>
          <w:sz w:val="24"/>
          <w:szCs w:val="24"/>
          <w:lang w:val="pt-BR"/>
        </w:rPr>
        <w:t>Wilhelm Bracke e August Bebel. Respectivamente, então, a Associação Geral dos Trabalhadores Alemães (ADAV) e o Partido Social-Democrata dos Trabalhadores (SDAP) tornar-se-iam o Partido Operário Socialista da Alemanha, a partir do Congresso de Gotha.</w:t>
      </w:r>
    </w:p>
    <w:p w14:paraId="5465C758" w14:textId="34D21A17" w:rsidR="00DD14FD" w:rsidRPr="00DD14FD" w:rsidRDefault="00DD14FD" w:rsidP="001968DD">
      <w:pPr>
        <w:spacing w:line="360" w:lineRule="auto"/>
        <w:ind w:firstLine="708"/>
        <w:jc w:val="both"/>
        <w:rPr>
          <w:rFonts w:ascii="Arial" w:hAnsi="Arial" w:cs="Arial"/>
          <w:sz w:val="24"/>
          <w:szCs w:val="24"/>
          <w:lang w:val="pt-BR"/>
        </w:rPr>
      </w:pPr>
      <w:r w:rsidRPr="00DD14FD">
        <w:rPr>
          <w:rFonts w:ascii="Arial" w:hAnsi="Arial" w:cs="Arial" w:hint="eastAsia"/>
          <w:sz w:val="24"/>
          <w:szCs w:val="24"/>
          <w:lang w:val="pt-BR"/>
        </w:rPr>
        <w:t>Marx percebe, entretanto, a hegemonia das teses de Lassalle e, apesar de não se opor à unificação partidária, critica os termos em que ela estava sendo conduzida.</w:t>
      </w:r>
      <w:r w:rsidR="001968DD">
        <w:rPr>
          <w:rFonts w:ascii="Arial" w:hAnsi="Arial" w:cs="Arial"/>
          <w:sz w:val="24"/>
          <w:szCs w:val="24"/>
          <w:lang w:val="pt-BR"/>
        </w:rPr>
        <w:t xml:space="preserve"> </w:t>
      </w:r>
      <w:r w:rsidRPr="00DD14FD">
        <w:rPr>
          <w:rFonts w:ascii="Arial" w:hAnsi="Arial" w:cs="Arial" w:hint="eastAsia"/>
          <w:sz w:val="24"/>
          <w:szCs w:val="24"/>
          <w:lang w:val="pt-BR"/>
        </w:rPr>
        <w:t>Reconhecendo que “cada passo do movimento real é mais importante do que uma dúzia de programas”, não deixa de apresentar seu convencimento sobre o esboço do programa: “é absolutamente nefasto e desmoralizador para o partido”</w:t>
      </w:r>
      <w:r w:rsidR="001968DD">
        <w:rPr>
          <w:rFonts w:ascii="Arial" w:hAnsi="Arial" w:cs="Arial"/>
          <w:sz w:val="24"/>
          <w:szCs w:val="24"/>
          <w:lang w:val="pt-BR"/>
        </w:rPr>
        <w:t xml:space="preserve">. </w:t>
      </w:r>
      <w:r w:rsidR="001968DD" w:rsidRPr="001968DD">
        <w:rPr>
          <w:rFonts w:ascii="Arial" w:hAnsi="Arial" w:cs="Arial"/>
          <w:sz w:val="24"/>
          <w:szCs w:val="24"/>
          <w:vertAlign w:val="superscript"/>
          <w:lang w:val="pt-BR"/>
        </w:rPr>
        <w:t xml:space="preserve">[Nota </w:t>
      </w:r>
      <w:r w:rsidRPr="001968DD">
        <w:rPr>
          <w:rFonts w:ascii="Arial" w:hAnsi="Arial" w:cs="Arial" w:hint="eastAsia"/>
          <w:sz w:val="24"/>
          <w:szCs w:val="24"/>
          <w:vertAlign w:val="superscript"/>
          <w:lang w:val="pt-BR"/>
        </w:rPr>
        <w:t>201</w:t>
      </w:r>
      <w:r w:rsidR="001968DD" w:rsidRPr="001968DD">
        <w:rPr>
          <w:rFonts w:ascii="Arial" w:hAnsi="Arial" w:cs="Arial"/>
          <w:sz w:val="24"/>
          <w:szCs w:val="24"/>
          <w:vertAlign w:val="superscript"/>
          <w:lang w:val="pt-BR"/>
        </w:rPr>
        <w:t>]</w:t>
      </w:r>
    </w:p>
    <w:p w14:paraId="45E41A0A" w14:textId="77777777" w:rsidR="001968DD" w:rsidRDefault="00DD14FD" w:rsidP="00275620">
      <w:pPr>
        <w:spacing w:after="780" w:line="360" w:lineRule="auto"/>
        <w:ind w:firstLine="709"/>
        <w:jc w:val="both"/>
        <w:rPr>
          <w:rFonts w:ascii="Arial" w:hAnsi="Arial" w:cs="Arial"/>
          <w:sz w:val="24"/>
          <w:szCs w:val="24"/>
          <w:lang w:val="pt-BR"/>
        </w:rPr>
      </w:pPr>
      <w:r w:rsidRPr="00DD14FD">
        <w:rPr>
          <w:rFonts w:ascii="Arial" w:hAnsi="Arial" w:cs="Arial" w:hint="eastAsia"/>
          <w:sz w:val="24"/>
          <w:szCs w:val="24"/>
          <w:lang w:val="pt-BR"/>
        </w:rPr>
        <w:t>Os termos da crítica levam em conta várias elaborações que são ou lacunosas ou equivocadas ou mal-intencionadas. São equivocadas quando,</w:t>
      </w:r>
      <w:r w:rsidR="001968DD">
        <w:rPr>
          <w:rFonts w:ascii="Arial" w:hAnsi="Arial" w:cs="Arial"/>
          <w:sz w:val="24"/>
          <w:szCs w:val="24"/>
          <w:lang w:val="pt-BR"/>
        </w:rPr>
        <w:t xml:space="preserve"> </w:t>
      </w:r>
      <w:r w:rsidRPr="00DD14FD">
        <w:rPr>
          <w:rFonts w:ascii="Arial" w:hAnsi="Arial" w:cs="Arial" w:hint="eastAsia"/>
          <w:sz w:val="24"/>
          <w:szCs w:val="24"/>
          <w:lang w:val="pt-BR"/>
        </w:rPr>
        <w:t>por exemplo, desconsideram a natureza como fonte de riqueza, atribuindo ape</w:t>
      </w:r>
    </w:p>
    <w:p w14:paraId="77A65B83" w14:textId="11C4A92F" w:rsidR="001968DD" w:rsidRDefault="001968DD" w:rsidP="001968DD">
      <w:pPr>
        <w:spacing w:line="360" w:lineRule="auto"/>
        <w:jc w:val="both"/>
        <w:rPr>
          <w:rFonts w:ascii="Arial" w:hAnsi="Arial" w:cs="Arial"/>
          <w:sz w:val="24"/>
          <w:szCs w:val="24"/>
          <w:lang w:val="pt-BR"/>
        </w:rPr>
      </w:pPr>
      <w:r>
        <w:rPr>
          <w:rFonts w:ascii="Arial" w:hAnsi="Arial" w:cs="Arial"/>
          <w:sz w:val="24"/>
          <w:szCs w:val="24"/>
          <w:lang w:val="pt-BR"/>
        </w:rPr>
        <w:t>Página 100</w:t>
      </w:r>
    </w:p>
    <w:p w14:paraId="290D6BC6" w14:textId="77777777" w:rsidR="001968DD" w:rsidRDefault="001968DD" w:rsidP="001968DD">
      <w:pPr>
        <w:spacing w:line="360" w:lineRule="auto"/>
        <w:jc w:val="both"/>
        <w:rPr>
          <w:rFonts w:ascii="Arial" w:hAnsi="Arial" w:cs="Arial"/>
          <w:sz w:val="24"/>
          <w:szCs w:val="24"/>
          <w:lang w:val="pt-BR"/>
        </w:rPr>
      </w:pPr>
    </w:p>
    <w:p w14:paraId="0E0CA856" w14:textId="77777777" w:rsidR="001968DD" w:rsidRDefault="00222595" w:rsidP="001968DD">
      <w:pPr>
        <w:spacing w:line="360" w:lineRule="auto"/>
        <w:jc w:val="both"/>
        <w:rPr>
          <w:rFonts w:ascii="Arial" w:hAnsi="Arial" w:cs="Arial"/>
          <w:sz w:val="24"/>
          <w:szCs w:val="24"/>
          <w:lang w:val="pt-BR"/>
        </w:rPr>
      </w:pPr>
      <w:r w:rsidRPr="00222595">
        <w:rPr>
          <w:rFonts w:ascii="Arial" w:hAnsi="Arial" w:cs="Arial" w:hint="eastAsia"/>
          <w:sz w:val="24"/>
          <w:szCs w:val="24"/>
          <w:lang w:val="pt-BR"/>
        </w:rPr>
        <w:t>nas ao trabalho esta característica. São lacunosas quando afirmam o trabalho mas não denunciam a “lei de toda a história até o presente”,</w:t>
      </w:r>
      <w:r w:rsidR="001968DD">
        <w:rPr>
          <w:rFonts w:ascii="Arial" w:hAnsi="Arial" w:cs="Arial"/>
          <w:sz w:val="24"/>
          <w:szCs w:val="24"/>
          <w:lang w:val="pt-BR"/>
        </w:rPr>
        <w:t xml:space="preserve"> </w:t>
      </w:r>
      <w:r w:rsidRPr="00222595">
        <w:rPr>
          <w:rFonts w:ascii="Arial" w:hAnsi="Arial" w:cs="Arial" w:hint="eastAsia"/>
          <w:sz w:val="24"/>
          <w:szCs w:val="24"/>
          <w:lang w:val="pt-BR"/>
        </w:rPr>
        <w:t>a de que “na medida em que o trabalho se desenvolve socialmente e se torna, desse modo,</w:t>
      </w:r>
      <w:r w:rsidR="001968DD">
        <w:rPr>
          <w:rFonts w:ascii="Arial" w:hAnsi="Arial" w:cs="Arial"/>
          <w:sz w:val="24"/>
          <w:szCs w:val="24"/>
          <w:lang w:val="pt-BR"/>
        </w:rPr>
        <w:t xml:space="preserve"> </w:t>
      </w:r>
      <w:r w:rsidRPr="00222595">
        <w:rPr>
          <w:rFonts w:ascii="Arial" w:hAnsi="Arial" w:cs="Arial" w:hint="eastAsia"/>
          <w:sz w:val="24"/>
          <w:szCs w:val="24"/>
          <w:lang w:val="pt-BR"/>
        </w:rPr>
        <w:t>fonte de riqueza e cultura, desenvolvem-se a pobreza e o abandono do lado do trabalhador, a riqueza e a cultura do lado do não trabalhador”</w:t>
      </w:r>
      <w:r w:rsidR="001968DD">
        <w:rPr>
          <w:rFonts w:ascii="Arial" w:hAnsi="Arial" w:cs="Arial"/>
          <w:sz w:val="24"/>
          <w:szCs w:val="24"/>
          <w:lang w:val="pt-BR"/>
        </w:rPr>
        <w:t xml:space="preserve">. </w:t>
      </w:r>
      <w:r w:rsidR="001968DD" w:rsidRPr="001968DD">
        <w:rPr>
          <w:rFonts w:ascii="Arial" w:hAnsi="Arial" w:cs="Arial"/>
          <w:sz w:val="24"/>
          <w:szCs w:val="24"/>
          <w:vertAlign w:val="superscript"/>
          <w:lang w:val="pt-BR"/>
        </w:rPr>
        <w:t xml:space="preserve">[Nota </w:t>
      </w:r>
      <w:r w:rsidRPr="001968DD">
        <w:rPr>
          <w:rFonts w:ascii="Arial" w:hAnsi="Arial" w:cs="Arial" w:hint="eastAsia"/>
          <w:sz w:val="24"/>
          <w:szCs w:val="24"/>
          <w:vertAlign w:val="superscript"/>
          <w:lang w:val="pt-BR"/>
        </w:rPr>
        <w:t>202</w:t>
      </w:r>
      <w:r w:rsidR="001968DD" w:rsidRPr="001968DD">
        <w:rPr>
          <w:rFonts w:ascii="Arial" w:hAnsi="Arial" w:cs="Arial"/>
          <w:sz w:val="24"/>
          <w:szCs w:val="24"/>
          <w:vertAlign w:val="superscript"/>
          <w:lang w:val="pt-BR"/>
        </w:rPr>
        <w:t>]</w:t>
      </w:r>
      <w:r w:rsidRPr="00222595">
        <w:rPr>
          <w:rFonts w:ascii="Arial" w:hAnsi="Arial" w:cs="Arial" w:hint="eastAsia"/>
          <w:sz w:val="24"/>
          <w:szCs w:val="24"/>
          <w:lang w:val="pt-BR"/>
        </w:rPr>
        <w:t xml:space="preserve"> Mas são mal-intencionadas quando excluem das classes antagônicas os proprietários fundiários e das classes aliadas os artesãos, os pequenos industriais e os camponeses: “desse ponto de vista, é também um absurdo dizer que as classes médias, 'juntamente com a burguesia' e, sobretudo, com a aristocracia feudal,</w:t>
      </w:r>
      <w:r w:rsidR="001968DD">
        <w:rPr>
          <w:rFonts w:ascii="Arial" w:hAnsi="Arial" w:cs="Arial"/>
          <w:sz w:val="24"/>
          <w:szCs w:val="24"/>
          <w:lang w:val="pt-BR"/>
        </w:rPr>
        <w:t xml:space="preserve"> </w:t>
      </w:r>
      <w:r w:rsidRPr="00222595">
        <w:rPr>
          <w:rFonts w:ascii="Arial" w:hAnsi="Arial" w:cs="Arial" w:hint="eastAsia"/>
          <w:sz w:val="24"/>
          <w:szCs w:val="24"/>
          <w:lang w:val="pt-BR"/>
        </w:rPr>
        <w:t>'formam uma só massa reacionária' diante da classe trabalhadora”.</w:t>
      </w:r>
      <w:r w:rsidR="001968DD">
        <w:rPr>
          <w:rFonts w:ascii="Arial" w:hAnsi="Arial" w:cs="Arial"/>
          <w:sz w:val="24"/>
          <w:szCs w:val="24"/>
          <w:lang w:val="pt-BR"/>
        </w:rPr>
        <w:t xml:space="preserve"> </w:t>
      </w:r>
      <w:r w:rsidR="001968DD" w:rsidRPr="001968DD">
        <w:rPr>
          <w:rFonts w:ascii="Arial" w:hAnsi="Arial" w:cs="Arial"/>
          <w:sz w:val="24"/>
          <w:szCs w:val="24"/>
          <w:vertAlign w:val="superscript"/>
          <w:lang w:val="pt-BR"/>
        </w:rPr>
        <w:t xml:space="preserve">[Nota </w:t>
      </w:r>
      <w:r w:rsidRPr="001968DD">
        <w:rPr>
          <w:rFonts w:ascii="Arial" w:hAnsi="Arial" w:cs="Arial" w:hint="eastAsia"/>
          <w:sz w:val="24"/>
          <w:szCs w:val="24"/>
          <w:vertAlign w:val="superscript"/>
          <w:lang w:val="pt-BR"/>
        </w:rPr>
        <w:t>203</w:t>
      </w:r>
      <w:r w:rsidR="001968DD" w:rsidRPr="001968DD">
        <w:rPr>
          <w:rFonts w:ascii="Arial" w:hAnsi="Arial" w:cs="Arial"/>
          <w:sz w:val="24"/>
          <w:szCs w:val="24"/>
          <w:vertAlign w:val="superscript"/>
          <w:lang w:val="pt-BR"/>
        </w:rPr>
        <w:t>]</w:t>
      </w:r>
      <w:r w:rsidRPr="00222595">
        <w:rPr>
          <w:rFonts w:ascii="Arial" w:hAnsi="Arial" w:cs="Arial" w:hint="eastAsia"/>
          <w:sz w:val="24"/>
          <w:szCs w:val="24"/>
          <w:lang w:val="pt-BR"/>
        </w:rPr>
        <w:t xml:space="preserve"> Marx,</w:t>
      </w:r>
      <w:r w:rsidR="001968DD">
        <w:rPr>
          <w:rFonts w:ascii="Arial" w:hAnsi="Arial" w:cs="Arial"/>
          <w:sz w:val="24"/>
          <w:szCs w:val="24"/>
          <w:lang w:val="pt-BR"/>
        </w:rPr>
        <w:t xml:space="preserve"> </w:t>
      </w:r>
      <w:r w:rsidRPr="00222595">
        <w:rPr>
          <w:rFonts w:ascii="Arial" w:hAnsi="Arial" w:cs="Arial" w:hint="eastAsia"/>
          <w:sz w:val="24"/>
          <w:szCs w:val="24"/>
          <w:lang w:val="pt-BR"/>
        </w:rPr>
        <w:t>definitivamente e a contragosto de muitos de seus críticos, não reduzia a sociedade a apenas duas classes, apenas encontrava na oposição de duas destas classes a dinâmica geral do desenvolvimento capitalista.</w:t>
      </w:r>
    </w:p>
    <w:p w14:paraId="7E16FF5E" w14:textId="6D024AFF"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 xml:space="preserve">Ainda ao nível da “canonização dos artigos de fé lassallianos", Marx acentua que as fórmulas do “fruto do </w:t>
      </w:r>
      <w:r w:rsidR="001968DD" w:rsidRPr="00222595">
        <w:rPr>
          <w:rFonts w:ascii="Arial" w:hAnsi="Arial" w:cs="Arial"/>
          <w:sz w:val="24"/>
          <w:szCs w:val="24"/>
          <w:lang w:val="pt-BR"/>
        </w:rPr>
        <w:t>trabalho</w:t>
      </w:r>
      <w:r w:rsidR="001968DD">
        <w:rPr>
          <w:rFonts w:ascii="Arial" w:hAnsi="Arial" w:cs="Arial"/>
          <w:sz w:val="24"/>
          <w:szCs w:val="24"/>
          <w:lang w:val="pt-BR"/>
        </w:rPr>
        <w:t>” e</w:t>
      </w:r>
      <w:r w:rsidRPr="00222595">
        <w:rPr>
          <w:rFonts w:ascii="Arial" w:hAnsi="Arial" w:cs="Arial" w:hint="eastAsia"/>
          <w:sz w:val="24"/>
          <w:szCs w:val="24"/>
          <w:lang w:val="pt-BR"/>
        </w:rPr>
        <w:t xml:space="preserve"> do “igual direito”, presentes já na primeira cláusula do esboço do programa, colocavam em primeiro plano a </w:t>
      </w:r>
      <w:r w:rsidRPr="00222595">
        <w:rPr>
          <w:rFonts w:ascii="Arial" w:hAnsi="Arial" w:cs="Arial" w:hint="eastAsia"/>
          <w:sz w:val="24"/>
          <w:szCs w:val="24"/>
          <w:lang w:val="pt-BR"/>
        </w:rPr>
        <w:lastRenderedPageBreak/>
        <w:t>questão da distribuição como panacéia dos problemas sociais (sem incidir nas questões referentes à produção e, portanto, à essência da sociedade capitalista) e da regulação estatal, configurando propriamente um socialismo “vindo de cima”. Para Michael Löwy,</w:t>
      </w:r>
      <w:r w:rsidR="001968DD">
        <w:rPr>
          <w:rFonts w:ascii="Arial" w:hAnsi="Arial" w:cs="Arial"/>
          <w:sz w:val="24"/>
          <w:szCs w:val="24"/>
          <w:lang w:val="pt-BR"/>
        </w:rPr>
        <w:t xml:space="preserve"> </w:t>
      </w:r>
      <w:r w:rsidRPr="00222595">
        <w:rPr>
          <w:rFonts w:ascii="Arial" w:hAnsi="Arial" w:cs="Arial" w:hint="eastAsia"/>
          <w:sz w:val="24"/>
          <w:szCs w:val="24"/>
          <w:lang w:val="pt-BR"/>
        </w:rPr>
        <w:t>é neste contexto que se demonstra “o que verdadeiramente está</w:t>
      </w:r>
      <w:r w:rsidR="001968DD">
        <w:rPr>
          <w:rFonts w:ascii="Arial" w:hAnsi="Arial" w:cs="Arial"/>
          <w:sz w:val="24"/>
          <w:szCs w:val="24"/>
          <w:lang w:val="pt-BR"/>
        </w:rPr>
        <w:t xml:space="preserve"> </w:t>
      </w:r>
      <w:r w:rsidRPr="00222595">
        <w:rPr>
          <w:rFonts w:ascii="Arial" w:hAnsi="Arial" w:cs="Arial" w:hint="eastAsia"/>
          <w:sz w:val="24"/>
          <w:szCs w:val="24"/>
          <w:lang w:val="pt-BR"/>
        </w:rPr>
        <w:t>em jogo no conflito entre Marx e o 'lassallismo': de um</w:t>
      </w:r>
      <w:r w:rsidR="001968DD">
        <w:rPr>
          <w:rFonts w:ascii="Arial" w:hAnsi="Arial" w:cs="Arial"/>
          <w:sz w:val="24"/>
          <w:szCs w:val="24"/>
          <w:lang w:val="pt-BR"/>
        </w:rPr>
        <w:t xml:space="preserve"> </w:t>
      </w:r>
      <w:r w:rsidRPr="00222595">
        <w:rPr>
          <w:rFonts w:ascii="Arial" w:hAnsi="Arial" w:cs="Arial" w:hint="eastAsia"/>
          <w:sz w:val="24"/>
          <w:szCs w:val="24"/>
          <w:lang w:val="pt-BR"/>
        </w:rPr>
        <w:t>lado,</w:t>
      </w:r>
      <w:r w:rsidR="001968DD">
        <w:rPr>
          <w:rFonts w:ascii="Arial" w:hAnsi="Arial" w:cs="Arial"/>
          <w:sz w:val="24"/>
          <w:szCs w:val="24"/>
          <w:lang w:val="pt-BR"/>
        </w:rPr>
        <w:t xml:space="preserve"> </w:t>
      </w:r>
      <w:r w:rsidRPr="00222595">
        <w:rPr>
          <w:rFonts w:ascii="Arial" w:hAnsi="Arial" w:cs="Arial" w:hint="eastAsia"/>
          <w:sz w:val="24"/>
          <w:szCs w:val="24"/>
          <w:lang w:val="pt-BR"/>
        </w:rPr>
        <w:t>a ajuda do Estado,</w:t>
      </w:r>
      <w:r w:rsidR="001968DD">
        <w:rPr>
          <w:rFonts w:ascii="Arial" w:hAnsi="Arial" w:cs="Arial"/>
          <w:sz w:val="24"/>
          <w:szCs w:val="24"/>
          <w:lang w:val="pt-BR"/>
        </w:rPr>
        <w:t xml:space="preserve"> </w:t>
      </w:r>
      <w:r w:rsidRPr="00222595">
        <w:rPr>
          <w:rFonts w:ascii="Arial" w:hAnsi="Arial" w:cs="Arial" w:hint="eastAsia"/>
          <w:sz w:val="24"/>
          <w:szCs w:val="24"/>
          <w:lang w:val="pt-BR"/>
        </w:rPr>
        <w:t>a intervenção da realeza prussiana; de outro, a ação autônoma do movimento operário real e a transformação revolucionária da sociedade”.</w:t>
      </w:r>
      <w:r w:rsidR="001968DD">
        <w:rPr>
          <w:rFonts w:ascii="Arial" w:hAnsi="Arial" w:cs="Arial"/>
          <w:sz w:val="24"/>
          <w:szCs w:val="24"/>
          <w:lang w:val="pt-BR"/>
        </w:rPr>
        <w:t xml:space="preserve"> </w:t>
      </w:r>
      <w:r w:rsidR="001968DD" w:rsidRPr="001968DD">
        <w:rPr>
          <w:rFonts w:ascii="Arial" w:hAnsi="Arial" w:cs="Arial"/>
          <w:sz w:val="24"/>
          <w:szCs w:val="24"/>
          <w:vertAlign w:val="superscript"/>
          <w:lang w:val="pt-BR"/>
        </w:rPr>
        <w:t xml:space="preserve">[Nota </w:t>
      </w:r>
      <w:r w:rsidRPr="001968DD">
        <w:rPr>
          <w:rFonts w:ascii="Arial" w:hAnsi="Arial" w:cs="Arial" w:hint="eastAsia"/>
          <w:sz w:val="24"/>
          <w:szCs w:val="24"/>
          <w:vertAlign w:val="superscript"/>
          <w:lang w:val="pt-BR"/>
        </w:rPr>
        <w:t>204</w:t>
      </w:r>
      <w:r w:rsidR="001968DD" w:rsidRPr="001968DD">
        <w:rPr>
          <w:rFonts w:ascii="Arial" w:hAnsi="Arial" w:cs="Arial"/>
          <w:sz w:val="24"/>
          <w:szCs w:val="24"/>
          <w:vertAlign w:val="superscript"/>
          <w:lang w:val="pt-BR"/>
        </w:rPr>
        <w:t>]</w:t>
      </w:r>
    </w:p>
    <w:p w14:paraId="38F9DBE5" w14:textId="77777777" w:rsidR="00A92C9C" w:rsidRDefault="00222595" w:rsidP="00A92C9C">
      <w:pPr>
        <w:spacing w:line="360" w:lineRule="auto"/>
        <w:ind w:firstLine="709"/>
        <w:jc w:val="both"/>
        <w:rPr>
          <w:rFonts w:ascii="Arial" w:hAnsi="Arial" w:cs="Arial"/>
          <w:sz w:val="24"/>
          <w:szCs w:val="24"/>
          <w:lang w:val="pt-BR"/>
        </w:rPr>
      </w:pPr>
      <w:r w:rsidRPr="00222595">
        <w:rPr>
          <w:rFonts w:ascii="Arial" w:hAnsi="Arial" w:cs="Arial" w:hint="eastAsia"/>
          <w:sz w:val="24"/>
          <w:szCs w:val="24"/>
          <w:lang w:val="pt-BR"/>
        </w:rPr>
        <w:t>Com o foco na “regulação cooperativa” e na "distribuição justa”, o pré-programa perde de vista que “são as relações jurídicas que derivam das relações econômicas”.</w:t>
      </w:r>
      <w:r w:rsidR="001968DD">
        <w:rPr>
          <w:rFonts w:ascii="Arial" w:hAnsi="Arial" w:cs="Arial"/>
          <w:sz w:val="24"/>
          <w:szCs w:val="24"/>
          <w:lang w:val="pt-BR"/>
        </w:rPr>
        <w:t xml:space="preserve"> </w:t>
      </w:r>
      <w:r w:rsidR="001968DD" w:rsidRPr="001968DD">
        <w:rPr>
          <w:rFonts w:ascii="Arial" w:hAnsi="Arial" w:cs="Arial"/>
          <w:sz w:val="24"/>
          <w:szCs w:val="24"/>
          <w:vertAlign w:val="superscript"/>
          <w:lang w:val="pt-BR"/>
        </w:rPr>
        <w:t xml:space="preserve">[Nota </w:t>
      </w:r>
      <w:r w:rsidRPr="001968DD">
        <w:rPr>
          <w:rFonts w:ascii="Arial" w:hAnsi="Arial" w:cs="Arial" w:hint="eastAsia"/>
          <w:sz w:val="24"/>
          <w:szCs w:val="24"/>
          <w:vertAlign w:val="superscript"/>
          <w:lang w:val="pt-BR"/>
        </w:rPr>
        <w:t>205</w:t>
      </w:r>
      <w:r w:rsidR="001968DD" w:rsidRPr="001968DD">
        <w:rPr>
          <w:rFonts w:ascii="Arial" w:hAnsi="Arial" w:cs="Arial"/>
          <w:sz w:val="24"/>
          <w:szCs w:val="24"/>
          <w:vertAlign w:val="superscript"/>
          <w:lang w:val="pt-BR"/>
        </w:rPr>
        <w:t>]</w:t>
      </w:r>
      <w:r w:rsidRPr="00222595">
        <w:rPr>
          <w:rFonts w:ascii="Arial" w:hAnsi="Arial" w:cs="Arial" w:hint="eastAsia"/>
          <w:sz w:val="24"/>
          <w:szCs w:val="24"/>
          <w:lang w:val="pt-BR"/>
        </w:rPr>
        <w:t xml:space="preserve"> A partir disto, Marx se sente obrigado a enfrentar,</w:t>
      </w:r>
      <w:r w:rsidR="001968DD">
        <w:rPr>
          <w:rFonts w:ascii="Arial" w:hAnsi="Arial" w:cs="Arial"/>
          <w:sz w:val="24"/>
          <w:szCs w:val="24"/>
          <w:lang w:val="pt-BR"/>
        </w:rPr>
        <w:t xml:space="preserve"> </w:t>
      </w:r>
      <w:r w:rsidRPr="00222595">
        <w:rPr>
          <w:rFonts w:ascii="Arial" w:hAnsi="Arial" w:cs="Arial" w:hint="eastAsia"/>
          <w:sz w:val="24"/>
          <w:szCs w:val="24"/>
          <w:lang w:val="pt-BR"/>
        </w:rPr>
        <w:t>de perto,</w:t>
      </w:r>
      <w:r w:rsidR="001968DD">
        <w:rPr>
          <w:rFonts w:ascii="Arial" w:hAnsi="Arial" w:cs="Arial"/>
          <w:sz w:val="24"/>
          <w:szCs w:val="24"/>
          <w:lang w:val="pt-BR"/>
        </w:rPr>
        <w:t xml:space="preserve"> </w:t>
      </w:r>
      <w:r w:rsidRPr="00222595">
        <w:rPr>
          <w:rFonts w:ascii="Arial" w:hAnsi="Arial" w:cs="Arial" w:hint="eastAsia"/>
          <w:sz w:val="24"/>
          <w:szCs w:val="24"/>
          <w:lang w:val="pt-BR"/>
        </w:rPr>
        <w:t>o significado do “igual direito” presente no esboço. Com isso, entramos nós também no segundo pólo magnético da análise marxiana do fenômeno jurídico.</w:t>
      </w:r>
    </w:p>
    <w:p w14:paraId="067A42A9" w14:textId="548CCF4F" w:rsidR="001968DD" w:rsidRDefault="00222595" w:rsidP="00A92C9C">
      <w:pPr>
        <w:spacing w:line="360" w:lineRule="auto"/>
        <w:ind w:firstLine="709"/>
        <w:jc w:val="both"/>
        <w:rPr>
          <w:rFonts w:ascii="Arial" w:hAnsi="Arial" w:cs="Arial"/>
          <w:sz w:val="24"/>
          <w:szCs w:val="24"/>
          <w:lang w:val="pt-BR"/>
        </w:rPr>
      </w:pPr>
      <w:r w:rsidRPr="00222595">
        <w:rPr>
          <w:rFonts w:ascii="Arial" w:hAnsi="Arial" w:cs="Arial" w:hint="eastAsia"/>
          <w:sz w:val="24"/>
          <w:szCs w:val="24"/>
          <w:lang w:val="pt-BR"/>
        </w:rPr>
        <w:t>Como um programa partidário deve anunciar um horizonte social que não se reduza à estreiteza do contexto em que se vive, Marx defende que a tese</w:t>
      </w:r>
    </w:p>
    <w:p w14:paraId="5A744D62" w14:textId="77777777" w:rsidR="001968DD" w:rsidRDefault="001968DD" w:rsidP="001968DD">
      <w:pPr>
        <w:spacing w:line="360" w:lineRule="auto"/>
        <w:jc w:val="both"/>
        <w:rPr>
          <w:rFonts w:ascii="Arial" w:hAnsi="Arial" w:cs="Arial"/>
          <w:sz w:val="24"/>
          <w:szCs w:val="24"/>
          <w:lang w:val="pt-BR"/>
        </w:rPr>
      </w:pPr>
    </w:p>
    <w:p w14:paraId="38A31838" w14:textId="4637819D" w:rsidR="001968DD" w:rsidRPr="001968DD" w:rsidRDefault="001968DD" w:rsidP="001968DD">
      <w:pPr>
        <w:spacing w:line="360" w:lineRule="auto"/>
        <w:jc w:val="both"/>
        <w:rPr>
          <w:rFonts w:ascii="Arial" w:hAnsi="Arial" w:cs="Arial"/>
          <w:sz w:val="24"/>
          <w:szCs w:val="24"/>
          <w:lang w:val="pt-BR"/>
        </w:rPr>
      </w:pPr>
      <w:r w:rsidRPr="00C54DD5">
        <w:rPr>
          <w:rFonts w:ascii="Arial" w:hAnsi="Arial" w:cs="Arial"/>
          <w:sz w:val="24"/>
          <w:szCs w:val="24"/>
          <w:lang w:val="pt-BR"/>
        </w:rPr>
        <w:t>Página 101</w:t>
      </w:r>
    </w:p>
    <w:p w14:paraId="61D7211D" w14:textId="77777777" w:rsidR="001968DD" w:rsidRDefault="001968DD" w:rsidP="001968DD">
      <w:pPr>
        <w:spacing w:line="360" w:lineRule="auto"/>
        <w:jc w:val="both"/>
        <w:rPr>
          <w:rFonts w:ascii="Arial" w:hAnsi="Arial" w:cs="Arial"/>
          <w:sz w:val="24"/>
          <w:szCs w:val="24"/>
          <w:lang w:val="pt-BR"/>
        </w:rPr>
      </w:pPr>
    </w:p>
    <w:p w14:paraId="597A21AA" w14:textId="3776358E" w:rsidR="00222595" w:rsidRPr="00222595" w:rsidRDefault="00222595" w:rsidP="001968DD">
      <w:pPr>
        <w:spacing w:line="360" w:lineRule="auto"/>
        <w:jc w:val="both"/>
        <w:rPr>
          <w:rFonts w:ascii="Arial" w:hAnsi="Arial" w:cs="Arial"/>
          <w:sz w:val="24"/>
          <w:szCs w:val="24"/>
          <w:lang w:val="pt-BR"/>
        </w:rPr>
      </w:pPr>
      <w:r w:rsidRPr="00222595">
        <w:rPr>
          <w:rFonts w:ascii="Arial" w:hAnsi="Arial" w:cs="Arial" w:hint="eastAsia"/>
          <w:sz w:val="24"/>
          <w:szCs w:val="24"/>
          <w:lang w:val="pt-BR"/>
        </w:rPr>
        <w:t>da regulação (estatal) cooperativa obstrui a</w:t>
      </w:r>
      <w:r w:rsidR="00C54DD5">
        <w:rPr>
          <w:rFonts w:ascii="Arial" w:hAnsi="Arial" w:cs="Arial"/>
          <w:sz w:val="24"/>
          <w:szCs w:val="24"/>
          <w:lang w:val="pt-BR"/>
        </w:rPr>
        <w:t xml:space="preserve"> </w:t>
      </w:r>
      <w:r w:rsidRPr="00222595">
        <w:rPr>
          <w:rFonts w:ascii="Arial" w:hAnsi="Arial" w:cs="Arial" w:hint="eastAsia"/>
          <w:sz w:val="24"/>
          <w:szCs w:val="24"/>
          <w:lang w:val="pt-BR"/>
        </w:rPr>
        <w:t>visualização de uma “sociedade comunista". Sua ênfase, porém, não é utopista, uma vez que o que interessa nesta perspectiva é a transição da sociedade comunista "como ela acaba de sair da sociedade capitalista", com as "marcas econômicas, morais e espirituais” inevitáveis a toda transição. Uma visão meramente utópica sublinharia como a sociedade comunista"</w:t>
      </w:r>
      <w:r w:rsidR="00C54DD5">
        <w:rPr>
          <w:rFonts w:ascii="Arial" w:hAnsi="Arial" w:cs="Arial"/>
          <w:sz w:val="24"/>
          <w:szCs w:val="24"/>
          <w:lang w:val="pt-BR"/>
        </w:rPr>
        <w:t xml:space="preserve"> </w:t>
      </w:r>
      <w:r w:rsidRPr="00222595">
        <w:rPr>
          <w:rFonts w:ascii="Arial" w:hAnsi="Arial" w:cs="Arial" w:hint="eastAsia"/>
          <w:sz w:val="24"/>
          <w:szCs w:val="24"/>
          <w:lang w:val="pt-BR"/>
        </w:rPr>
        <w:t>se desenvolveu a partir de suas próprias bases”</w:t>
      </w:r>
      <w:r w:rsidR="00C54DD5">
        <w:rPr>
          <w:rFonts w:ascii="Arial" w:hAnsi="Arial" w:cs="Arial"/>
          <w:sz w:val="24"/>
          <w:szCs w:val="24"/>
          <w:lang w:val="pt-BR"/>
        </w:rPr>
        <w:t xml:space="preserve"> </w:t>
      </w:r>
      <w:r w:rsidRPr="00222595">
        <w:rPr>
          <w:rFonts w:ascii="Arial" w:hAnsi="Arial" w:cs="Arial" w:hint="eastAsia"/>
          <w:sz w:val="24"/>
          <w:szCs w:val="24"/>
          <w:lang w:val="pt-BR"/>
        </w:rPr>
        <w:t>e, inegavelmente, perderia as mediações necessárias para a superação material do capitalismo, por vezes reafirmando-o.</w:t>
      </w:r>
    </w:p>
    <w:p w14:paraId="3D6A577E" w14:textId="6440E154"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Daí a famosa distinção que Marx realiza entre uma primeira fase do comunismo e uma fase superior, entre um "período político de transição", caracterizado pelo estado como "ditadura revolucionária do proletariado”</w:t>
      </w:r>
      <w:r w:rsidR="00C54DD5">
        <w:rPr>
          <w:rFonts w:ascii="Arial" w:hAnsi="Arial" w:cs="Arial"/>
          <w:sz w:val="24"/>
          <w:szCs w:val="24"/>
          <w:lang w:val="pt-BR"/>
        </w:rPr>
        <w:t xml:space="preserve"> </w:t>
      </w:r>
      <w:r w:rsidR="00C54DD5" w:rsidRPr="00C54DD5">
        <w:rPr>
          <w:rFonts w:ascii="Arial" w:hAnsi="Arial" w:cs="Arial"/>
          <w:sz w:val="24"/>
          <w:szCs w:val="24"/>
          <w:vertAlign w:val="superscript"/>
          <w:lang w:val="pt-BR"/>
        </w:rPr>
        <w:t xml:space="preserve">[Nota </w:t>
      </w:r>
      <w:r w:rsidRPr="00C54DD5">
        <w:rPr>
          <w:rFonts w:ascii="Arial" w:hAnsi="Arial" w:cs="Arial" w:hint="eastAsia"/>
          <w:sz w:val="24"/>
          <w:szCs w:val="24"/>
          <w:vertAlign w:val="superscript"/>
          <w:lang w:val="pt-BR"/>
        </w:rPr>
        <w:t>206</w:t>
      </w:r>
      <w:r w:rsidR="00C54DD5" w:rsidRPr="00C54DD5">
        <w:rPr>
          <w:rFonts w:ascii="Arial" w:hAnsi="Arial" w:cs="Arial"/>
          <w:sz w:val="24"/>
          <w:szCs w:val="24"/>
          <w:vertAlign w:val="superscript"/>
          <w:lang w:val="pt-BR"/>
        </w:rPr>
        <w:t>]</w:t>
      </w:r>
      <w:r w:rsidR="00C54DD5">
        <w:rPr>
          <w:rFonts w:ascii="Arial" w:hAnsi="Arial" w:cs="Arial"/>
          <w:sz w:val="24"/>
          <w:szCs w:val="24"/>
          <w:lang w:val="pt-BR"/>
        </w:rPr>
        <w:t xml:space="preserve"> </w:t>
      </w:r>
      <w:r w:rsidRPr="00222595">
        <w:rPr>
          <w:rFonts w:ascii="Arial" w:hAnsi="Arial" w:cs="Arial" w:hint="eastAsia"/>
          <w:sz w:val="24"/>
          <w:szCs w:val="24"/>
          <w:lang w:val="pt-BR"/>
        </w:rPr>
        <w:t>(portanto, o estado subsumido ao processo revolucionário transitório), e o comunismo propriamente dito.</w:t>
      </w:r>
    </w:p>
    <w:p w14:paraId="33AB435B" w14:textId="2BE40A42"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Muitos fizeram questão de rearticular esses grandes momentos, de descrição abstrata, em que Marx sinaliza a superação da sociedade regida pelo</w:t>
      </w:r>
      <w:r w:rsidR="00C54DD5">
        <w:rPr>
          <w:rFonts w:ascii="Arial" w:hAnsi="Arial" w:cs="Arial"/>
          <w:sz w:val="24"/>
          <w:szCs w:val="24"/>
          <w:lang w:val="pt-BR"/>
        </w:rPr>
        <w:t xml:space="preserve"> </w:t>
      </w:r>
      <w:r w:rsidR="00C54DD5">
        <w:rPr>
          <w:rFonts w:ascii="Arial" w:hAnsi="Arial" w:cs="Arial"/>
          <w:sz w:val="24"/>
          <w:szCs w:val="24"/>
          <w:lang w:val="pt-BR"/>
        </w:rPr>
        <w:lastRenderedPageBreak/>
        <w:t>capital. Contudo, se a descrição do futuro é abstrata, como não poderia deixar</w:t>
      </w:r>
      <w:r w:rsidRPr="00222595">
        <w:rPr>
          <w:rFonts w:ascii="Arial" w:hAnsi="Arial" w:cs="Arial" w:hint="eastAsia"/>
          <w:sz w:val="24"/>
          <w:szCs w:val="24"/>
          <w:lang w:val="pt-BR"/>
        </w:rPr>
        <w:t xml:space="preserve"> sob pena de se cair na armadilha do socialismo utópico, a oposição ao que é</w:t>
      </w:r>
      <w:r w:rsidR="002F6C1D">
        <w:rPr>
          <w:rFonts w:ascii="Arial" w:hAnsi="Arial" w:cs="Arial"/>
          <w:sz w:val="24"/>
          <w:szCs w:val="24"/>
          <w:lang w:val="pt-BR"/>
        </w:rPr>
        <w:t xml:space="preserve"> </w:t>
      </w:r>
      <w:r w:rsidRPr="00222595">
        <w:rPr>
          <w:rFonts w:ascii="Arial" w:hAnsi="Arial" w:cs="Arial" w:hint="eastAsia"/>
          <w:sz w:val="24"/>
          <w:szCs w:val="24"/>
          <w:lang w:val="pt-BR"/>
        </w:rPr>
        <w:t>abstrato tem maior nível de concretude. Por isso mesmo, Engels,</w:t>
      </w:r>
      <w:r w:rsidR="002F6C1D">
        <w:rPr>
          <w:rFonts w:ascii="Arial" w:hAnsi="Arial" w:cs="Arial"/>
          <w:sz w:val="24"/>
          <w:szCs w:val="24"/>
          <w:lang w:val="pt-BR"/>
        </w:rPr>
        <w:t xml:space="preserve"> </w:t>
      </w:r>
      <w:r w:rsidRPr="00222595">
        <w:rPr>
          <w:rFonts w:ascii="Arial" w:hAnsi="Arial" w:cs="Arial" w:hint="eastAsia"/>
          <w:sz w:val="24"/>
          <w:szCs w:val="24"/>
          <w:lang w:val="pt-BR"/>
        </w:rPr>
        <w:t>Lênin, Pachukanis ou Rosdolsky, para citar apenas alguns exemplos, acentuam que este contraponto crítico reside na questão do direito.</w:t>
      </w:r>
    </w:p>
    <w:p w14:paraId="4C43D7F1" w14:textId="587DFA29"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Em duas páginas, Marx dá seu arremate sobre a problemática jurídica.</w:t>
      </w:r>
      <w:r w:rsidR="002F6C1D">
        <w:rPr>
          <w:rFonts w:ascii="Arial" w:hAnsi="Arial" w:cs="Arial"/>
          <w:sz w:val="24"/>
          <w:szCs w:val="24"/>
          <w:lang w:val="pt-BR"/>
        </w:rPr>
        <w:t xml:space="preserve"> </w:t>
      </w:r>
      <w:r w:rsidRPr="00222595">
        <w:rPr>
          <w:rFonts w:ascii="Arial" w:hAnsi="Arial" w:cs="Arial" w:hint="eastAsia"/>
          <w:sz w:val="24"/>
          <w:szCs w:val="24"/>
          <w:lang w:val="pt-BR"/>
        </w:rPr>
        <w:t>Se antes a emancipação política se diferencia</w:t>
      </w:r>
      <w:r w:rsidR="002F6C1D">
        <w:rPr>
          <w:rFonts w:ascii="Arial" w:hAnsi="Arial" w:cs="Arial"/>
          <w:sz w:val="24"/>
          <w:szCs w:val="24"/>
          <w:lang w:val="pt-BR"/>
        </w:rPr>
        <w:t>v</w:t>
      </w:r>
      <w:r w:rsidRPr="00222595">
        <w:rPr>
          <w:rFonts w:ascii="Arial" w:hAnsi="Arial" w:cs="Arial" w:hint="eastAsia"/>
          <w:sz w:val="24"/>
          <w:szCs w:val="24"/>
          <w:lang w:val="pt-BR"/>
        </w:rPr>
        <w:t>a da emancipação humana porque</w:t>
      </w:r>
      <w:r w:rsidR="002F6C1D">
        <w:rPr>
          <w:rFonts w:ascii="Arial" w:hAnsi="Arial" w:cs="Arial"/>
          <w:sz w:val="24"/>
          <w:szCs w:val="24"/>
          <w:lang w:val="pt-BR"/>
        </w:rPr>
        <w:t xml:space="preserve"> a linguagem da primeira se expressa por direitos, agora a sociedade comunista</w:t>
      </w:r>
      <w:r w:rsidRPr="00222595">
        <w:rPr>
          <w:rFonts w:ascii="Arial" w:hAnsi="Arial" w:cs="Arial" w:hint="eastAsia"/>
          <w:sz w:val="24"/>
          <w:szCs w:val="24"/>
          <w:lang w:val="pt-BR"/>
        </w:rPr>
        <w:t xml:space="preserve"> percebe que "todo direito" é "um direito da desigualdade”</w:t>
      </w:r>
      <w:r w:rsidR="002F6C1D">
        <w:rPr>
          <w:rFonts w:ascii="Arial" w:hAnsi="Arial" w:cs="Arial"/>
          <w:sz w:val="24"/>
          <w:szCs w:val="24"/>
          <w:lang w:val="pt-BR"/>
        </w:rPr>
        <w:t xml:space="preserve">. </w:t>
      </w:r>
      <w:r w:rsidR="002F6C1D" w:rsidRPr="002F6C1D">
        <w:rPr>
          <w:rFonts w:ascii="Arial" w:hAnsi="Arial" w:cs="Arial"/>
          <w:sz w:val="24"/>
          <w:szCs w:val="24"/>
          <w:vertAlign w:val="superscript"/>
          <w:lang w:val="pt-BR"/>
        </w:rPr>
        <w:t xml:space="preserve">[Nota </w:t>
      </w:r>
      <w:r w:rsidRPr="002F6C1D">
        <w:rPr>
          <w:rFonts w:ascii="Arial" w:hAnsi="Arial" w:cs="Arial" w:hint="eastAsia"/>
          <w:sz w:val="24"/>
          <w:szCs w:val="24"/>
          <w:vertAlign w:val="superscript"/>
          <w:lang w:val="pt-BR"/>
        </w:rPr>
        <w:t>207</w:t>
      </w:r>
      <w:r w:rsidR="002F6C1D" w:rsidRPr="002F6C1D">
        <w:rPr>
          <w:rFonts w:ascii="Arial" w:hAnsi="Arial" w:cs="Arial"/>
          <w:sz w:val="24"/>
          <w:szCs w:val="24"/>
          <w:vertAlign w:val="superscript"/>
          <w:lang w:val="pt-BR"/>
        </w:rPr>
        <w:t>]</w:t>
      </w:r>
      <w:r w:rsidRPr="00222595">
        <w:rPr>
          <w:rFonts w:ascii="Arial" w:hAnsi="Arial" w:cs="Arial" w:hint="eastAsia"/>
          <w:sz w:val="24"/>
          <w:szCs w:val="24"/>
          <w:lang w:val="pt-BR"/>
        </w:rPr>
        <w:t xml:space="preserve"> Não faz sentido apostar na regulação estatal, porque toda regulação estatal depende de "um padrão igual de medida”</w:t>
      </w:r>
      <w:r w:rsidR="002F6C1D">
        <w:rPr>
          <w:rFonts w:ascii="Arial" w:hAnsi="Arial" w:cs="Arial"/>
          <w:sz w:val="24"/>
          <w:szCs w:val="24"/>
          <w:lang w:val="pt-BR"/>
        </w:rPr>
        <w:t xml:space="preserve"> </w:t>
      </w:r>
      <w:r w:rsidR="002F6C1D" w:rsidRPr="002F6C1D">
        <w:rPr>
          <w:rFonts w:ascii="Arial" w:hAnsi="Arial" w:cs="Arial"/>
          <w:sz w:val="24"/>
          <w:szCs w:val="24"/>
          <w:vertAlign w:val="superscript"/>
          <w:lang w:val="pt-BR"/>
        </w:rPr>
        <w:t>[Nota 2</w:t>
      </w:r>
      <w:r w:rsidRPr="002F6C1D">
        <w:rPr>
          <w:rFonts w:ascii="Arial" w:hAnsi="Arial" w:cs="Arial" w:hint="eastAsia"/>
          <w:sz w:val="24"/>
          <w:szCs w:val="24"/>
          <w:vertAlign w:val="superscript"/>
          <w:lang w:val="pt-BR"/>
        </w:rPr>
        <w:t>08</w:t>
      </w:r>
      <w:r w:rsidR="002F6C1D" w:rsidRPr="002F6C1D">
        <w:rPr>
          <w:rFonts w:ascii="Arial" w:hAnsi="Arial" w:cs="Arial"/>
          <w:sz w:val="24"/>
          <w:szCs w:val="24"/>
          <w:vertAlign w:val="superscript"/>
          <w:lang w:val="pt-BR"/>
        </w:rPr>
        <w:t>]</w:t>
      </w:r>
      <w:r w:rsidRPr="00222595">
        <w:rPr>
          <w:rFonts w:ascii="Arial" w:hAnsi="Arial" w:cs="Arial" w:hint="eastAsia"/>
          <w:sz w:val="24"/>
          <w:szCs w:val="24"/>
          <w:lang w:val="pt-BR"/>
        </w:rPr>
        <w:t xml:space="preserve"> que torne iguais os desiguais.</w:t>
      </w:r>
    </w:p>
    <w:p w14:paraId="5FD4E7BB" w14:textId="77777777" w:rsidR="002F6C1D"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Marx assinala que o “estreito horizonte jurídico burguês” só será ultrapassado quando o princípio comunista superar o padrão igual de medida,</w:t>
      </w:r>
      <w:r w:rsidR="002F6C1D">
        <w:rPr>
          <w:rFonts w:ascii="Arial" w:hAnsi="Arial" w:cs="Arial"/>
          <w:sz w:val="24"/>
          <w:szCs w:val="24"/>
          <w:lang w:val="pt-BR"/>
        </w:rPr>
        <w:t xml:space="preserve"> </w:t>
      </w:r>
      <w:r w:rsidRPr="00222595">
        <w:rPr>
          <w:rFonts w:ascii="Arial" w:hAnsi="Arial" w:cs="Arial" w:hint="eastAsia"/>
          <w:sz w:val="24"/>
          <w:szCs w:val="24"/>
          <w:lang w:val="pt-BR"/>
        </w:rPr>
        <w:t xml:space="preserve">o </w:t>
      </w:r>
      <w:r w:rsidR="002F6C1D">
        <w:rPr>
          <w:rFonts w:ascii="Arial" w:hAnsi="Arial" w:cs="Arial"/>
          <w:sz w:val="24"/>
          <w:szCs w:val="24"/>
          <w:lang w:val="pt-BR"/>
        </w:rPr>
        <w:t xml:space="preserve">trabalho proporcionalmente fornecido. Tal princípio assim se expressa: “de </w:t>
      </w:r>
      <w:r w:rsidRPr="00222595">
        <w:rPr>
          <w:rFonts w:ascii="Arial" w:hAnsi="Arial" w:cs="Arial" w:hint="eastAsia"/>
          <w:sz w:val="24"/>
          <w:szCs w:val="24"/>
          <w:lang w:val="pt-BR"/>
        </w:rPr>
        <w:t>cada um segundo suas capacidades, a cada um segundo suas necessidad</w:t>
      </w:r>
      <w:r w:rsidR="002F6C1D">
        <w:rPr>
          <w:rFonts w:ascii="Arial" w:hAnsi="Arial" w:cs="Arial"/>
          <w:sz w:val="24"/>
          <w:szCs w:val="24"/>
          <w:lang w:val="pt-BR"/>
        </w:rPr>
        <w:t xml:space="preserve">es”. </w:t>
      </w:r>
      <w:r w:rsidR="002F6C1D" w:rsidRPr="002F6C1D">
        <w:rPr>
          <w:rFonts w:ascii="Arial" w:hAnsi="Arial" w:cs="Arial"/>
          <w:sz w:val="24"/>
          <w:szCs w:val="24"/>
          <w:vertAlign w:val="superscript"/>
          <w:lang w:val="pt-BR"/>
        </w:rPr>
        <w:t>[Nota 209]</w:t>
      </w:r>
      <w:r w:rsidRPr="001968DD">
        <w:rPr>
          <w:rFonts w:ascii="Arial" w:hAnsi="Arial" w:cs="Arial" w:hint="eastAsia"/>
          <w:sz w:val="24"/>
          <w:szCs w:val="24"/>
          <w:lang w:val="pt-BR"/>
        </w:rPr>
        <w:t xml:space="preserve"> </w:t>
      </w:r>
    </w:p>
    <w:p w14:paraId="4FC0A060" w14:textId="77777777" w:rsidR="002F6C1D" w:rsidRDefault="002F6C1D" w:rsidP="002F6C1D">
      <w:pPr>
        <w:spacing w:line="360" w:lineRule="auto"/>
        <w:jc w:val="both"/>
        <w:rPr>
          <w:rFonts w:ascii="Arial" w:hAnsi="Arial" w:cs="Arial"/>
          <w:sz w:val="24"/>
          <w:szCs w:val="24"/>
          <w:lang w:val="pt-BR"/>
        </w:rPr>
      </w:pPr>
    </w:p>
    <w:p w14:paraId="36F60040" w14:textId="2D57B37D" w:rsidR="002F6C1D" w:rsidRDefault="002F6C1D" w:rsidP="002F6C1D">
      <w:pPr>
        <w:spacing w:line="360" w:lineRule="auto"/>
        <w:jc w:val="both"/>
        <w:rPr>
          <w:rFonts w:ascii="Arial" w:hAnsi="Arial" w:cs="Arial"/>
          <w:sz w:val="24"/>
          <w:szCs w:val="24"/>
          <w:lang w:val="pt-BR"/>
        </w:rPr>
      </w:pPr>
      <w:r>
        <w:rPr>
          <w:rFonts w:ascii="Arial" w:hAnsi="Arial" w:cs="Arial"/>
          <w:sz w:val="24"/>
          <w:szCs w:val="24"/>
          <w:lang w:val="pt-BR"/>
        </w:rPr>
        <w:t>Página 102</w:t>
      </w:r>
    </w:p>
    <w:p w14:paraId="0E8D8F40" w14:textId="77777777" w:rsidR="002F6C1D" w:rsidRDefault="002F6C1D" w:rsidP="002F6C1D">
      <w:pPr>
        <w:spacing w:line="360" w:lineRule="auto"/>
        <w:jc w:val="both"/>
        <w:rPr>
          <w:rFonts w:ascii="Arial" w:hAnsi="Arial" w:cs="Arial"/>
          <w:sz w:val="24"/>
          <w:szCs w:val="24"/>
          <w:lang w:val="pt-BR"/>
        </w:rPr>
      </w:pPr>
    </w:p>
    <w:p w14:paraId="02B14E46" w14:textId="018B8B93" w:rsidR="00222595" w:rsidRPr="00222595" w:rsidRDefault="00222595" w:rsidP="002F6C1D">
      <w:pPr>
        <w:spacing w:line="360" w:lineRule="auto"/>
        <w:jc w:val="both"/>
        <w:rPr>
          <w:rFonts w:ascii="Arial" w:hAnsi="Arial" w:cs="Arial"/>
          <w:sz w:val="24"/>
          <w:szCs w:val="24"/>
          <w:lang w:val="pt-BR"/>
        </w:rPr>
      </w:pPr>
      <w:r w:rsidRPr="00222595">
        <w:rPr>
          <w:rFonts w:ascii="Arial" w:hAnsi="Arial" w:cs="Arial" w:hint="eastAsia"/>
          <w:sz w:val="24"/>
          <w:szCs w:val="24"/>
          <w:lang w:val="pt-BR"/>
        </w:rPr>
        <w:t>Do trabalho calculado por tempo, passar-se-á ao binômio capacidades-necessidades (inclusive, no plural). Portanto, o “estreito horizonte jurídico burguês"</w:t>
      </w:r>
      <w:r w:rsidR="002F6C1D">
        <w:rPr>
          <w:rFonts w:ascii="Arial" w:hAnsi="Arial" w:cs="Arial"/>
          <w:sz w:val="24"/>
          <w:szCs w:val="24"/>
          <w:lang w:val="pt-BR"/>
        </w:rPr>
        <w:t xml:space="preserve"> </w:t>
      </w:r>
      <w:r w:rsidRPr="00222595">
        <w:rPr>
          <w:rFonts w:ascii="Arial" w:hAnsi="Arial" w:cs="Arial" w:hint="eastAsia"/>
          <w:sz w:val="24"/>
          <w:szCs w:val="24"/>
          <w:lang w:val="pt-BR"/>
        </w:rPr>
        <w:t>(</w:t>
      </w:r>
      <w:r w:rsidRPr="002F6C1D">
        <w:rPr>
          <w:rFonts w:ascii="Arial" w:hAnsi="Arial" w:cs="Arial" w:hint="eastAsia"/>
          <w:i/>
          <w:iCs/>
          <w:sz w:val="24"/>
          <w:szCs w:val="24"/>
          <w:lang w:val="pt-BR"/>
        </w:rPr>
        <w:t>enge bürgerliche Rechtshorizont</w:t>
      </w:r>
      <w:r w:rsidRPr="00222595">
        <w:rPr>
          <w:rFonts w:ascii="Arial" w:hAnsi="Arial" w:cs="Arial" w:hint="eastAsia"/>
          <w:sz w:val="24"/>
          <w:szCs w:val="24"/>
          <w:lang w:val="pt-BR"/>
        </w:rPr>
        <w:t>) deve ser entendido como o horizonte burguês que é juridicamente estreito, ou ainda, que é estreito porque é jurídico,</w:t>
      </w:r>
      <w:r w:rsidR="002F6C1D">
        <w:rPr>
          <w:rFonts w:ascii="Arial" w:hAnsi="Arial" w:cs="Arial"/>
          <w:sz w:val="24"/>
          <w:szCs w:val="24"/>
          <w:lang w:val="pt-BR"/>
        </w:rPr>
        <w:t xml:space="preserve"> </w:t>
      </w:r>
      <w:r w:rsidRPr="00222595">
        <w:rPr>
          <w:rFonts w:ascii="Arial" w:hAnsi="Arial" w:cs="Arial" w:hint="eastAsia"/>
          <w:sz w:val="24"/>
          <w:szCs w:val="24"/>
          <w:lang w:val="pt-BR"/>
        </w:rPr>
        <w:t>na medida em que a troca de equivalentes, sob o capitalismo, é precipuamente troca de mercadorias.</w:t>
      </w:r>
    </w:p>
    <w:p w14:paraId="6DD9EF89" w14:textId="7786231F" w:rsidR="00CF7107"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É sob estas lentes que se deve interpretar a assertiva de Marx na esteira da transição da sociedade capitalista para a socialista, a qual, reconheçamos, abriu muita margem para se afirmar um direito não burguês: “por isso, aqui, o igual direito é ainda, de acordo com seu princípio, o direito burguês, embora princ</w:t>
      </w:r>
      <w:r w:rsidR="002F6C1D">
        <w:rPr>
          <w:rFonts w:ascii="Arial" w:hAnsi="Arial" w:cs="Arial"/>
          <w:sz w:val="24"/>
          <w:szCs w:val="24"/>
          <w:lang w:val="pt-BR"/>
        </w:rPr>
        <w:t>í</w:t>
      </w:r>
      <w:r w:rsidRPr="00222595">
        <w:rPr>
          <w:rFonts w:ascii="Arial" w:hAnsi="Arial" w:cs="Arial" w:hint="eastAsia"/>
          <w:sz w:val="24"/>
          <w:szCs w:val="24"/>
          <w:lang w:val="pt-BR"/>
        </w:rPr>
        <w:t>pio e prática deixem de se engalfinhar, enquanto na troca de mercadorias a troca de equivalentes existe apenas em média, não para o caso individual”.</w:t>
      </w:r>
      <w:r w:rsidR="00314B68">
        <w:rPr>
          <w:rFonts w:ascii="Arial" w:hAnsi="Arial" w:cs="Arial"/>
          <w:sz w:val="24"/>
          <w:szCs w:val="24"/>
          <w:lang w:val="pt-BR"/>
        </w:rPr>
        <w:t xml:space="preserve"> </w:t>
      </w:r>
      <w:r w:rsidR="00314B68" w:rsidRPr="00314B68">
        <w:rPr>
          <w:rFonts w:ascii="Arial" w:hAnsi="Arial" w:cs="Arial"/>
          <w:sz w:val="24"/>
          <w:szCs w:val="24"/>
          <w:vertAlign w:val="superscript"/>
          <w:lang w:val="pt-BR"/>
        </w:rPr>
        <w:t xml:space="preserve">[Nota </w:t>
      </w:r>
      <w:r w:rsidRPr="00314B68">
        <w:rPr>
          <w:rFonts w:ascii="Arial" w:hAnsi="Arial" w:cs="Arial" w:hint="eastAsia"/>
          <w:sz w:val="24"/>
          <w:szCs w:val="24"/>
          <w:vertAlign w:val="superscript"/>
          <w:lang w:val="pt-BR"/>
        </w:rPr>
        <w:t>210</w:t>
      </w:r>
      <w:r w:rsidR="00314B68" w:rsidRPr="00314B68">
        <w:rPr>
          <w:rFonts w:ascii="Arial" w:hAnsi="Arial" w:cs="Arial"/>
          <w:sz w:val="24"/>
          <w:szCs w:val="24"/>
          <w:vertAlign w:val="superscript"/>
          <w:lang w:val="pt-BR"/>
        </w:rPr>
        <w:t>]</w:t>
      </w:r>
    </w:p>
    <w:p w14:paraId="1D440701" w14:textId="77777777" w:rsidR="00744848"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 xml:space="preserve">Em nenhum momento, Marx defende que na sociedade comunista plena haverá outro horizonte jurídico, diferente do burguês. Ao contrário, afirma que o </w:t>
      </w:r>
      <w:r w:rsidRPr="00222595">
        <w:rPr>
          <w:rFonts w:ascii="Arial" w:hAnsi="Arial" w:cs="Arial" w:hint="eastAsia"/>
          <w:sz w:val="24"/>
          <w:szCs w:val="24"/>
          <w:lang w:val="pt-BR"/>
        </w:rPr>
        <w:lastRenderedPageBreak/>
        <w:t>horizonte jurídico burguês permanecerá na fase comunista transitória (o que acabou sendo identificado, posteriormente, com o socialismo) já que o trabalho (e não mais o valor das mercadorias) permanecerá como padrão de medida. Segundo ele, “distorções inevitáveis”, afinal “o direito nunca pode ultrapassar a forma econômica e o desenvolvimento cultural, por ela condicionado, da sociedade”. Assim, na “fase superior da sociedade comunista” não subsistirá o trabalho como padrão de medida justamente porque a tirania da “divisão do trabalho”</w:t>
      </w:r>
      <w:r w:rsidR="00744848">
        <w:rPr>
          <w:rFonts w:ascii="Arial" w:hAnsi="Arial" w:cs="Arial"/>
          <w:sz w:val="24"/>
          <w:szCs w:val="24"/>
          <w:lang w:val="pt-BR"/>
        </w:rPr>
        <w:t xml:space="preserve"> </w:t>
      </w:r>
      <w:r w:rsidRPr="00222595">
        <w:rPr>
          <w:rFonts w:ascii="Arial" w:hAnsi="Arial" w:cs="Arial" w:hint="eastAsia"/>
          <w:sz w:val="24"/>
          <w:szCs w:val="24"/>
          <w:lang w:val="pt-BR"/>
        </w:rPr>
        <w:t>terá definhado, assim como o trabalho vivo terá “deixado de ser mero meio de vida” para se tornar “a primeira necessidade vital”. Se não persistirá o trabalho como padrão de medida e se não haverá necessidade de nenhum outro padrão como este, não faz sentido se falar em um novo horizonte jurídico, já que “o direito teria de ser não igual, mas antes desigual”</w:t>
      </w:r>
      <w:r w:rsidR="00744848">
        <w:rPr>
          <w:rFonts w:ascii="Arial" w:hAnsi="Arial" w:cs="Arial"/>
          <w:sz w:val="24"/>
          <w:szCs w:val="24"/>
          <w:lang w:val="pt-BR"/>
        </w:rPr>
        <w:t xml:space="preserve">. </w:t>
      </w:r>
      <w:r w:rsidR="00744848" w:rsidRPr="00744848">
        <w:rPr>
          <w:rFonts w:ascii="Arial" w:hAnsi="Arial" w:cs="Arial"/>
          <w:sz w:val="24"/>
          <w:szCs w:val="24"/>
          <w:vertAlign w:val="superscript"/>
          <w:lang w:val="pt-BR"/>
        </w:rPr>
        <w:t xml:space="preserve">[Nota </w:t>
      </w:r>
      <w:r w:rsidRPr="00744848">
        <w:rPr>
          <w:rFonts w:ascii="Arial" w:hAnsi="Arial" w:cs="Arial" w:hint="eastAsia"/>
          <w:sz w:val="24"/>
          <w:szCs w:val="24"/>
          <w:vertAlign w:val="superscript"/>
          <w:lang w:val="pt-BR"/>
        </w:rPr>
        <w:t>211</w:t>
      </w:r>
      <w:r w:rsidR="00744848" w:rsidRPr="00744848">
        <w:rPr>
          <w:rFonts w:ascii="Arial" w:hAnsi="Arial" w:cs="Arial"/>
          <w:sz w:val="24"/>
          <w:szCs w:val="24"/>
          <w:vertAlign w:val="superscript"/>
          <w:lang w:val="pt-BR"/>
        </w:rPr>
        <w:t>]</w:t>
      </w:r>
      <w:r w:rsidR="00744848">
        <w:rPr>
          <w:rFonts w:ascii="Arial" w:hAnsi="Arial" w:cs="Arial"/>
          <w:sz w:val="24"/>
          <w:szCs w:val="24"/>
          <w:lang w:val="pt-BR"/>
        </w:rPr>
        <w:t xml:space="preserve"> </w:t>
      </w:r>
      <w:r w:rsidRPr="00222595">
        <w:rPr>
          <w:rFonts w:ascii="Arial" w:hAnsi="Arial" w:cs="Arial" w:hint="eastAsia"/>
          <w:sz w:val="24"/>
          <w:szCs w:val="24"/>
          <w:lang w:val="pt-BR"/>
        </w:rPr>
        <w:t>O direito desigual é uma contradição performativa, só válida nominalmente, e que só tem paralelo na tentativa inconsciente de se encontrar a forma do valor de uso, assim como a forma do valor é o valor de troca.</w:t>
      </w:r>
      <w:r w:rsidR="00744848">
        <w:rPr>
          <w:rFonts w:ascii="Arial" w:hAnsi="Arial" w:cs="Arial"/>
          <w:sz w:val="24"/>
          <w:szCs w:val="24"/>
          <w:lang w:val="pt-BR"/>
        </w:rPr>
        <w:t xml:space="preserve"> </w:t>
      </w:r>
      <w:r w:rsidR="00744848" w:rsidRPr="00744848">
        <w:rPr>
          <w:rFonts w:ascii="Arial" w:hAnsi="Arial" w:cs="Arial"/>
          <w:sz w:val="24"/>
          <w:szCs w:val="24"/>
          <w:vertAlign w:val="superscript"/>
          <w:lang w:val="pt-BR"/>
        </w:rPr>
        <w:t xml:space="preserve">[Nota </w:t>
      </w:r>
      <w:r w:rsidRPr="00744848">
        <w:rPr>
          <w:rFonts w:ascii="Arial" w:hAnsi="Arial" w:cs="Arial" w:hint="eastAsia"/>
          <w:sz w:val="24"/>
          <w:szCs w:val="24"/>
          <w:vertAlign w:val="superscript"/>
          <w:lang w:val="pt-BR"/>
        </w:rPr>
        <w:t>212</w:t>
      </w:r>
      <w:r w:rsidR="00744848" w:rsidRPr="00744848">
        <w:rPr>
          <w:rFonts w:ascii="Arial" w:hAnsi="Arial" w:cs="Arial"/>
          <w:sz w:val="24"/>
          <w:szCs w:val="24"/>
          <w:vertAlign w:val="superscript"/>
          <w:lang w:val="pt-BR"/>
        </w:rPr>
        <w:t>]</w:t>
      </w:r>
      <w:r w:rsidRPr="001968DD">
        <w:rPr>
          <w:rFonts w:ascii="Arial" w:hAnsi="Arial" w:cs="Arial" w:hint="eastAsia"/>
          <w:sz w:val="24"/>
          <w:szCs w:val="24"/>
          <w:lang w:val="pt-BR"/>
        </w:rPr>
        <w:t xml:space="preserve"> </w:t>
      </w:r>
    </w:p>
    <w:p w14:paraId="452F0BEE" w14:textId="725067C7" w:rsidR="00744848" w:rsidRDefault="00744848" w:rsidP="001968DD">
      <w:pPr>
        <w:spacing w:line="360" w:lineRule="auto"/>
        <w:ind w:firstLine="708"/>
        <w:jc w:val="both"/>
        <w:rPr>
          <w:rFonts w:ascii="Arial" w:hAnsi="Arial" w:cs="Arial"/>
          <w:sz w:val="24"/>
          <w:szCs w:val="24"/>
          <w:lang w:val="pt-BR"/>
        </w:rPr>
      </w:pPr>
    </w:p>
    <w:p w14:paraId="54659C81" w14:textId="1CE3F2EF" w:rsidR="00744848" w:rsidRPr="00A92C9C" w:rsidRDefault="00744848" w:rsidP="00744848">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b/>
          <w:bCs/>
          <w:i/>
          <w:iCs/>
          <w:sz w:val="24"/>
          <w:szCs w:val="24"/>
          <w:lang w:val="pt-BR"/>
        </w:rPr>
        <w:t>Crítica, transição e extinção do direito</w:t>
      </w:r>
    </w:p>
    <w:p w14:paraId="396E698E" w14:textId="77777777" w:rsidR="00744848" w:rsidRPr="00744848" w:rsidRDefault="00744848" w:rsidP="00744848">
      <w:pPr>
        <w:pStyle w:val="PargrafodaLista"/>
        <w:spacing w:line="360" w:lineRule="auto"/>
        <w:ind w:left="2138"/>
        <w:jc w:val="both"/>
        <w:rPr>
          <w:rFonts w:ascii="Arial" w:hAnsi="Arial" w:cs="Arial"/>
          <w:sz w:val="24"/>
          <w:szCs w:val="24"/>
          <w:lang w:val="pt-BR"/>
        </w:rPr>
      </w:pPr>
    </w:p>
    <w:p w14:paraId="04900B6E" w14:textId="74783852"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O que nos resta, todavia, a discutir do caminho que nos levou da crítica à</w:t>
      </w:r>
      <w:r w:rsidR="00896BD9">
        <w:rPr>
          <w:rFonts w:ascii="Arial" w:hAnsi="Arial" w:cs="Arial"/>
          <w:sz w:val="24"/>
          <w:szCs w:val="24"/>
          <w:lang w:val="pt-BR"/>
        </w:rPr>
        <w:t xml:space="preserve"> </w:t>
      </w:r>
      <w:r w:rsidRPr="00222595">
        <w:rPr>
          <w:rFonts w:ascii="Arial" w:hAnsi="Arial" w:cs="Arial" w:hint="eastAsia"/>
          <w:sz w:val="24"/>
          <w:szCs w:val="24"/>
          <w:lang w:val="pt-BR"/>
        </w:rPr>
        <w:t>emancipação política até o princípio da sociedade comunista? O direito entre dois pólos é mais do que o direito entre 1843 e 1875, é o direito criticado no âmbito da cisão humana entre o burguês (seguramente deletéria universalidade real) e o cidadão (pretensamente positiva universalidade fictícia) mas também o direito potencialmente extinguível ainda que remanescente na transição revolucionária. Marx foi peremptório: “revoluções não são feitas por meio de leis", ainda que não tenha desprezado a luta por direitos.</w:t>
      </w:r>
      <w:r w:rsidR="00896BD9">
        <w:rPr>
          <w:rFonts w:ascii="Arial" w:hAnsi="Arial" w:cs="Arial"/>
          <w:sz w:val="24"/>
          <w:szCs w:val="24"/>
          <w:lang w:val="pt-BR"/>
        </w:rPr>
        <w:t xml:space="preserve"> </w:t>
      </w:r>
      <w:r w:rsidRPr="00222595">
        <w:rPr>
          <w:rFonts w:ascii="Arial" w:hAnsi="Arial" w:cs="Arial" w:hint="eastAsia"/>
          <w:sz w:val="24"/>
          <w:szCs w:val="24"/>
          <w:lang w:val="pt-BR"/>
        </w:rPr>
        <w:t>“Evidentemente,</w:t>
      </w:r>
      <w:r w:rsidR="00896BD9">
        <w:rPr>
          <w:rFonts w:ascii="Arial" w:hAnsi="Arial" w:cs="Arial"/>
          <w:sz w:val="24"/>
          <w:szCs w:val="24"/>
          <w:lang w:val="pt-BR"/>
        </w:rPr>
        <w:t xml:space="preserve"> </w:t>
      </w:r>
      <w:r w:rsidRPr="00222595">
        <w:rPr>
          <w:rFonts w:ascii="Arial" w:hAnsi="Arial" w:cs="Arial" w:hint="eastAsia"/>
          <w:sz w:val="24"/>
          <w:szCs w:val="24"/>
          <w:lang w:val="pt-BR"/>
        </w:rPr>
        <w:t>Marx considerava um avanço social a conquista de direitos civis pelos judeus. Mas a questão central é outra: a luta pelos direitos civis não resolve a estrutural alienação humana”.</w:t>
      </w:r>
      <w:r w:rsidR="00896BD9">
        <w:rPr>
          <w:rFonts w:ascii="Arial" w:hAnsi="Arial" w:cs="Arial"/>
          <w:sz w:val="24"/>
          <w:szCs w:val="24"/>
          <w:lang w:val="pt-BR"/>
        </w:rPr>
        <w:t xml:space="preserve"> </w:t>
      </w:r>
      <w:r w:rsidR="00896BD9" w:rsidRPr="00896BD9">
        <w:rPr>
          <w:rFonts w:ascii="Arial" w:hAnsi="Arial" w:cs="Arial"/>
          <w:sz w:val="24"/>
          <w:szCs w:val="24"/>
          <w:vertAlign w:val="superscript"/>
          <w:lang w:val="pt-BR"/>
        </w:rPr>
        <w:t xml:space="preserve">[Nota </w:t>
      </w:r>
      <w:r w:rsidRPr="00896BD9">
        <w:rPr>
          <w:rFonts w:ascii="Arial" w:hAnsi="Arial" w:cs="Arial" w:hint="eastAsia"/>
          <w:sz w:val="24"/>
          <w:szCs w:val="24"/>
          <w:vertAlign w:val="superscript"/>
          <w:lang w:val="pt-BR"/>
        </w:rPr>
        <w:t>213</w:t>
      </w:r>
      <w:r w:rsidR="00896BD9" w:rsidRPr="00896BD9">
        <w:rPr>
          <w:rFonts w:ascii="Arial" w:hAnsi="Arial" w:cs="Arial"/>
          <w:sz w:val="24"/>
          <w:szCs w:val="24"/>
          <w:vertAlign w:val="superscript"/>
          <w:lang w:val="pt-BR"/>
        </w:rPr>
        <w:t>]</w:t>
      </w:r>
      <w:r w:rsidRPr="00222595">
        <w:rPr>
          <w:rFonts w:ascii="Arial" w:hAnsi="Arial" w:cs="Arial" w:hint="eastAsia"/>
          <w:sz w:val="24"/>
          <w:szCs w:val="24"/>
          <w:lang w:val="pt-BR"/>
        </w:rPr>
        <w:t xml:space="preserve"> A luta por direitos é a objetivação social da crença na emancipação política. Vimos, porém, que esta emancipação pressupõe a sociedade burguesa, a partir de seu estado completo, ou seja,</w:t>
      </w:r>
      <w:r w:rsidR="00896BD9">
        <w:rPr>
          <w:rFonts w:ascii="Arial" w:hAnsi="Arial" w:cs="Arial"/>
          <w:sz w:val="24"/>
          <w:szCs w:val="24"/>
          <w:lang w:val="pt-BR"/>
        </w:rPr>
        <w:t xml:space="preserve"> </w:t>
      </w:r>
      <w:r w:rsidRPr="00222595">
        <w:rPr>
          <w:rFonts w:ascii="Arial" w:hAnsi="Arial" w:cs="Arial" w:hint="eastAsia"/>
          <w:sz w:val="24"/>
          <w:szCs w:val="24"/>
          <w:lang w:val="pt-BR"/>
        </w:rPr>
        <w:t>pressupõe o sistema material de desigualdades que se igualam formalmente,</w:t>
      </w:r>
      <w:r w:rsidR="00896BD9">
        <w:rPr>
          <w:rFonts w:ascii="Arial" w:hAnsi="Arial" w:cs="Arial"/>
          <w:sz w:val="24"/>
          <w:szCs w:val="24"/>
          <w:lang w:val="pt-BR"/>
        </w:rPr>
        <w:t xml:space="preserve"> </w:t>
      </w:r>
      <w:r w:rsidRPr="00222595">
        <w:rPr>
          <w:rFonts w:ascii="Arial" w:hAnsi="Arial" w:cs="Arial" w:hint="eastAsia"/>
          <w:sz w:val="24"/>
          <w:szCs w:val="24"/>
          <w:lang w:val="pt-BR"/>
        </w:rPr>
        <w:t xml:space="preserve">no âmbito do estado. Estranha crença, aliás, que deposita todas as suas fichas na </w:t>
      </w:r>
      <w:r w:rsidRPr="00222595">
        <w:rPr>
          <w:rFonts w:ascii="Arial" w:hAnsi="Arial" w:cs="Arial" w:hint="eastAsia"/>
          <w:sz w:val="24"/>
          <w:szCs w:val="24"/>
          <w:lang w:val="pt-BR"/>
        </w:rPr>
        <w:lastRenderedPageBreak/>
        <w:t>automatização estatal (o “fetichismo de estado”, de que falava Marx):</w:t>
      </w:r>
      <w:r w:rsidR="00896BD9">
        <w:rPr>
          <w:rFonts w:ascii="Arial" w:hAnsi="Arial" w:cs="Arial"/>
          <w:sz w:val="24"/>
          <w:szCs w:val="24"/>
          <w:lang w:val="pt-BR"/>
        </w:rPr>
        <w:t xml:space="preserve"> </w:t>
      </w:r>
      <w:r w:rsidRPr="00222595">
        <w:rPr>
          <w:rFonts w:ascii="Arial" w:hAnsi="Arial" w:cs="Arial" w:hint="eastAsia"/>
          <w:sz w:val="24"/>
          <w:szCs w:val="24"/>
          <w:lang w:val="pt-BR"/>
        </w:rPr>
        <w:t>se minha alteridade e meu rosto são garantidos pelo estado, logo estou protegido!</w:t>
      </w:r>
      <w:r w:rsidR="00896BD9">
        <w:rPr>
          <w:rFonts w:ascii="Arial" w:hAnsi="Arial" w:cs="Arial"/>
          <w:sz w:val="24"/>
          <w:szCs w:val="24"/>
          <w:lang w:val="pt-BR"/>
        </w:rPr>
        <w:t xml:space="preserve"> </w:t>
      </w:r>
      <w:r w:rsidRPr="00222595">
        <w:rPr>
          <w:rFonts w:ascii="Arial" w:hAnsi="Arial" w:cs="Arial" w:hint="eastAsia"/>
          <w:sz w:val="24"/>
          <w:szCs w:val="24"/>
          <w:lang w:val="pt-BR"/>
        </w:rPr>
        <w:t>Nesse sentido,</w:t>
      </w:r>
      <w:r w:rsidR="00896BD9">
        <w:rPr>
          <w:rFonts w:ascii="Arial" w:hAnsi="Arial" w:cs="Arial"/>
          <w:sz w:val="24"/>
          <w:szCs w:val="24"/>
          <w:lang w:val="pt-BR"/>
        </w:rPr>
        <w:t xml:space="preserve"> </w:t>
      </w:r>
      <w:r w:rsidRPr="00222595">
        <w:rPr>
          <w:rFonts w:ascii="Arial" w:hAnsi="Arial" w:cs="Arial" w:hint="eastAsia"/>
          <w:sz w:val="24"/>
          <w:szCs w:val="24"/>
          <w:lang w:val="pt-BR"/>
        </w:rPr>
        <w:t xml:space="preserve">a "crítica do céu” que se torna “crítica da terra” - a frase da </w:t>
      </w:r>
      <w:r w:rsidRPr="00896BD9">
        <w:rPr>
          <w:rFonts w:ascii="Arial" w:hAnsi="Arial" w:cs="Arial" w:hint="eastAsia"/>
          <w:i/>
          <w:iCs/>
          <w:sz w:val="24"/>
          <w:szCs w:val="24"/>
          <w:lang w:val="pt-BR"/>
        </w:rPr>
        <w:t>Introdução</w:t>
      </w:r>
      <w:r w:rsidRPr="00222595">
        <w:rPr>
          <w:rFonts w:ascii="Arial" w:hAnsi="Arial" w:cs="Arial" w:hint="eastAsia"/>
          <w:sz w:val="24"/>
          <w:szCs w:val="24"/>
          <w:lang w:val="pt-BR"/>
        </w:rPr>
        <w:t xml:space="preserve"> de 1844 continua: “a crítica da religião em crítica do direito,</w:t>
      </w:r>
      <w:r w:rsidR="00896BD9">
        <w:rPr>
          <w:rFonts w:ascii="Arial" w:hAnsi="Arial" w:cs="Arial"/>
          <w:sz w:val="24"/>
          <w:szCs w:val="24"/>
          <w:lang w:val="pt-BR"/>
        </w:rPr>
        <w:t xml:space="preserve"> </w:t>
      </w:r>
      <w:r w:rsidRPr="00222595">
        <w:rPr>
          <w:rFonts w:ascii="Arial" w:hAnsi="Arial" w:cs="Arial" w:hint="eastAsia"/>
          <w:sz w:val="24"/>
          <w:szCs w:val="24"/>
          <w:lang w:val="pt-BR"/>
        </w:rPr>
        <w:t>e a crítica da teologia em crítica da política”</w:t>
      </w:r>
      <w:r w:rsidR="00896BD9">
        <w:rPr>
          <w:rFonts w:ascii="Arial" w:hAnsi="Arial" w:cs="Arial"/>
          <w:sz w:val="24"/>
          <w:szCs w:val="24"/>
          <w:lang w:val="pt-BR"/>
        </w:rPr>
        <w:t xml:space="preserve"> </w:t>
      </w:r>
      <w:r w:rsidR="00896BD9" w:rsidRPr="00896BD9">
        <w:rPr>
          <w:rFonts w:ascii="Arial" w:hAnsi="Arial" w:cs="Arial"/>
          <w:sz w:val="24"/>
          <w:szCs w:val="24"/>
          <w:vertAlign w:val="superscript"/>
          <w:lang w:val="pt-BR"/>
        </w:rPr>
        <w:t xml:space="preserve">[Nota </w:t>
      </w:r>
      <w:r w:rsidRPr="00896BD9">
        <w:rPr>
          <w:rFonts w:ascii="Arial" w:hAnsi="Arial" w:cs="Arial" w:hint="eastAsia"/>
          <w:sz w:val="24"/>
          <w:szCs w:val="24"/>
          <w:vertAlign w:val="superscript"/>
          <w:lang w:val="pt-BR"/>
        </w:rPr>
        <w:t>214</w:t>
      </w:r>
      <w:r w:rsidR="00896BD9" w:rsidRPr="00896BD9">
        <w:rPr>
          <w:rFonts w:ascii="Arial" w:hAnsi="Arial" w:cs="Arial"/>
          <w:sz w:val="24"/>
          <w:szCs w:val="24"/>
          <w:vertAlign w:val="superscript"/>
          <w:lang w:val="pt-BR"/>
        </w:rPr>
        <w:t>]</w:t>
      </w:r>
      <w:r w:rsidRPr="00222595">
        <w:rPr>
          <w:rFonts w:ascii="Arial" w:hAnsi="Arial" w:cs="Arial" w:hint="eastAsia"/>
          <w:sz w:val="24"/>
          <w:szCs w:val="24"/>
          <w:lang w:val="pt-BR"/>
        </w:rPr>
        <w:t xml:space="preserve"> - permanece mais do que válida.</w:t>
      </w:r>
    </w:p>
    <w:p w14:paraId="251330B0" w14:textId="4315934E" w:rsid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 xml:space="preserve">Sempre que o horizonte for apenas o da emancipação política, a limitação à emancipação humana estará dada. Por outro lado, apontar o nariz para a emancipação humana e esquecer o mundo concreto que se lhe antepõe é perder a chance de intervir na realidade mais imediata e construir a ponte que levará ao novo. Via de regra, a crítica jurídica ou recai em um ou em outro destes extremos. Os pólos da crítica indomesticável à sociedade concreta e da materialíssima transição que torna possível superar esta mesma sociedade são indissociáveis. Trata-se, pois bem, de uma síntese que absorve a crítica político-jurídica, em suas possibilidades e limites, e a projeção do princípio comunista, da transição à </w:t>
      </w:r>
      <w:r w:rsidRPr="00896BD9">
        <w:rPr>
          <w:rFonts w:ascii="Arial" w:hAnsi="Arial" w:cs="Arial" w:hint="eastAsia"/>
          <w:i/>
          <w:iCs/>
          <w:sz w:val="24"/>
          <w:szCs w:val="24"/>
          <w:lang w:val="pt-BR"/>
        </w:rPr>
        <w:t>meta optata</w:t>
      </w:r>
      <w:r w:rsidRPr="00222595">
        <w:rPr>
          <w:rFonts w:ascii="Arial" w:hAnsi="Arial" w:cs="Arial" w:hint="eastAsia"/>
          <w:sz w:val="24"/>
          <w:szCs w:val="24"/>
          <w:lang w:val="pt-BR"/>
        </w:rPr>
        <w:t>.</w:t>
      </w:r>
    </w:p>
    <w:p w14:paraId="5F05109A" w14:textId="77777777" w:rsidR="00896BD9" w:rsidRDefault="00896BD9" w:rsidP="00896BD9">
      <w:pPr>
        <w:spacing w:line="360" w:lineRule="auto"/>
        <w:jc w:val="both"/>
        <w:rPr>
          <w:rFonts w:ascii="Arial" w:hAnsi="Arial" w:cs="Arial"/>
          <w:sz w:val="24"/>
          <w:szCs w:val="24"/>
          <w:lang w:val="pt-BR"/>
        </w:rPr>
      </w:pPr>
    </w:p>
    <w:p w14:paraId="18122CF3" w14:textId="34CB4094" w:rsidR="00896BD9" w:rsidRDefault="00896BD9" w:rsidP="00896BD9">
      <w:pPr>
        <w:spacing w:line="360" w:lineRule="auto"/>
        <w:jc w:val="both"/>
        <w:rPr>
          <w:rFonts w:ascii="Arial" w:hAnsi="Arial" w:cs="Arial"/>
          <w:sz w:val="24"/>
          <w:szCs w:val="24"/>
          <w:lang w:val="pt-BR"/>
        </w:rPr>
      </w:pPr>
      <w:r>
        <w:rPr>
          <w:rFonts w:ascii="Arial" w:hAnsi="Arial" w:cs="Arial"/>
          <w:sz w:val="24"/>
          <w:szCs w:val="24"/>
          <w:lang w:val="pt-BR"/>
        </w:rPr>
        <w:t>Página 104</w:t>
      </w:r>
    </w:p>
    <w:p w14:paraId="7FAE1AEC" w14:textId="77777777" w:rsidR="00E722A8" w:rsidRDefault="00E722A8" w:rsidP="00896BD9">
      <w:pPr>
        <w:spacing w:line="360" w:lineRule="auto"/>
        <w:jc w:val="both"/>
        <w:rPr>
          <w:rFonts w:ascii="Arial" w:hAnsi="Arial" w:cs="Arial"/>
          <w:sz w:val="24"/>
          <w:szCs w:val="24"/>
          <w:lang w:val="pt-BR"/>
        </w:rPr>
      </w:pPr>
    </w:p>
    <w:p w14:paraId="7B0FDC10" w14:textId="5D28D452" w:rsidR="00E722A8" w:rsidRPr="00E722A8" w:rsidRDefault="00E722A8" w:rsidP="00E722A8">
      <w:pPr>
        <w:spacing w:line="360" w:lineRule="auto"/>
        <w:ind w:firstLine="708"/>
        <w:jc w:val="both"/>
        <w:rPr>
          <w:rFonts w:ascii="Arial" w:hAnsi="Arial" w:cs="Arial"/>
          <w:sz w:val="24"/>
          <w:szCs w:val="24"/>
          <w:lang w:val="pt-BR"/>
        </w:rPr>
      </w:pPr>
      <w:r w:rsidRPr="00E722A8">
        <w:rPr>
          <w:rFonts w:ascii="Arial" w:hAnsi="Arial" w:cs="Arial"/>
          <w:sz w:val="24"/>
          <w:szCs w:val="24"/>
          <w:lang w:val="pt-BR"/>
        </w:rPr>
        <w:t>Sendo assim, resgatemos uma interpretação que amplia este debate para o horizonte atual, bem como para as lutas sociais das quais as análises marxianas foram, a seu tempo, lentes precisas:</w:t>
      </w:r>
    </w:p>
    <w:p w14:paraId="2A7A511E" w14:textId="77777777" w:rsidR="00E722A8" w:rsidRPr="00E722A8" w:rsidRDefault="00E722A8" w:rsidP="00E722A8">
      <w:pPr>
        <w:spacing w:line="360" w:lineRule="auto"/>
        <w:jc w:val="both"/>
        <w:rPr>
          <w:rFonts w:ascii="Arial" w:hAnsi="Arial" w:cs="Arial"/>
          <w:sz w:val="24"/>
          <w:szCs w:val="24"/>
          <w:lang w:val="pt-BR"/>
        </w:rPr>
      </w:pPr>
    </w:p>
    <w:p w14:paraId="3186B6C1" w14:textId="23CDE9A6" w:rsidR="00E722A8" w:rsidRPr="00E722A8" w:rsidRDefault="00E722A8" w:rsidP="00E722A8">
      <w:pPr>
        <w:ind w:left="2268"/>
        <w:jc w:val="both"/>
        <w:rPr>
          <w:rFonts w:ascii="Arial" w:hAnsi="Arial" w:cs="Arial"/>
          <w:sz w:val="20"/>
          <w:szCs w:val="20"/>
          <w:lang w:val="pt-BR"/>
        </w:rPr>
      </w:pPr>
      <w:r w:rsidRPr="00E722A8">
        <w:rPr>
          <w:rFonts w:ascii="Arial" w:hAnsi="Arial" w:cs="Arial"/>
          <w:sz w:val="20"/>
          <w:szCs w:val="20"/>
          <w:lang w:val="pt-BR"/>
        </w:rPr>
        <w:t xml:space="preserve">[Inicio da citação] o mesmo vale, diríamos nós, para os movimentos sociais de defesa das "minorias" surgidos na segunda metade do século 20. São movimentos progressistas, sem dúvida, mas não resolvem a reivindicação maior da emancipação humana, reclamada pelo jovem Marx, ou da sociedade sem classes, proposta em suas obras de maturidade. </w:t>
      </w:r>
      <w:r w:rsidRPr="00E722A8">
        <w:rPr>
          <w:rFonts w:ascii="Arial" w:hAnsi="Arial" w:cs="Arial"/>
          <w:sz w:val="20"/>
          <w:szCs w:val="20"/>
          <w:vertAlign w:val="superscript"/>
          <w:lang w:val="pt-BR"/>
        </w:rPr>
        <w:t>[Nota 215]</w:t>
      </w:r>
      <w:r w:rsidRPr="00E722A8">
        <w:rPr>
          <w:rFonts w:ascii="Arial" w:hAnsi="Arial" w:cs="Arial"/>
          <w:sz w:val="20"/>
          <w:szCs w:val="20"/>
          <w:lang w:val="pt-BR"/>
        </w:rPr>
        <w:t xml:space="preserve"> [Final da citação]</w:t>
      </w:r>
    </w:p>
    <w:p w14:paraId="181DCF33" w14:textId="77777777" w:rsidR="00E722A8" w:rsidRPr="00E722A8" w:rsidRDefault="00E722A8" w:rsidP="00E722A8">
      <w:pPr>
        <w:spacing w:line="360" w:lineRule="auto"/>
        <w:jc w:val="both"/>
        <w:rPr>
          <w:rFonts w:ascii="Arial" w:hAnsi="Arial" w:cs="Arial"/>
          <w:sz w:val="24"/>
          <w:szCs w:val="24"/>
          <w:lang w:val="pt-BR"/>
        </w:rPr>
      </w:pPr>
    </w:p>
    <w:p w14:paraId="4AA29D23" w14:textId="37EC0AF5" w:rsidR="00E722A8" w:rsidRPr="00E722A8" w:rsidRDefault="00E722A8" w:rsidP="00E722A8">
      <w:pPr>
        <w:spacing w:line="360" w:lineRule="auto"/>
        <w:ind w:firstLine="708"/>
        <w:jc w:val="both"/>
        <w:rPr>
          <w:rFonts w:ascii="Arial" w:hAnsi="Arial" w:cs="Arial"/>
          <w:sz w:val="24"/>
          <w:szCs w:val="24"/>
          <w:lang w:val="pt-BR"/>
        </w:rPr>
      </w:pPr>
      <w:r w:rsidRPr="00E722A8">
        <w:rPr>
          <w:rFonts w:ascii="Arial" w:hAnsi="Arial" w:cs="Arial"/>
          <w:sz w:val="24"/>
          <w:szCs w:val="24"/>
          <w:lang w:val="pt-BR"/>
        </w:rPr>
        <w:t xml:space="preserve">Apenas uma visão de totalidade, ainda que lastreada pela opção </w:t>
      </w:r>
      <w:r>
        <w:rPr>
          <w:rFonts w:ascii="Arial" w:hAnsi="Arial" w:cs="Arial"/>
          <w:sz w:val="24"/>
          <w:szCs w:val="24"/>
          <w:lang w:val="pt-BR"/>
        </w:rPr>
        <w:t xml:space="preserve">de </w:t>
      </w:r>
      <w:r w:rsidR="001D6CCC" w:rsidRPr="00E722A8">
        <w:rPr>
          <w:rFonts w:ascii="Arial" w:hAnsi="Arial" w:cs="Arial"/>
          <w:sz w:val="24"/>
          <w:szCs w:val="24"/>
          <w:lang w:val="pt-BR"/>
        </w:rPr>
        <w:t>classe</w:t>
      </w:r>
      <w:r w:rsidR="00264FBA">
        <w:rPr>
          <w:rFonts w:ascii="Arial" w:hAnsi="Arial" w:cs="Arial"/>
          <w:sz w:val="24"/>
          <w:szCs w:val="24"/>
          <w:lang w:val="pt-BR"/>
        </w:rPr>
        <w:t>,</w:t>
      </w:r>
      <w:r w:rsidR="001D6CCC" w:rsidRPr="00E722A8">
        <w:rPr>
          <w:rFonts w:ascii="Arial" w:hAnsi="Arial" w:cs="Arial"/>
          <w:sz w:val="24"/>
          <w:szCs w:val="24"/>
          <w:lang w:val="pt-BR"/>
        </w:rPr>
        <w:t xml:space="preserve"> </w:t>
      </w:r>
      <w:r w:rsidRPr="00E722A8">
        <w:rPr>
          <w:rFonts w:ascii="Arial" w:hAnsi="Arial" w:cs="Arial"/>
          <w:sz w:val="24"/>
          <w:szCs w:val="24"/>
          <w:lang w:val="pt-BR"/>
        </w:rPr>
        <w:t xml:space="preserve">compreenderá os limites </w:t>
      </w:r>
      <w:r w:rsidR="00264FBA">
        <w:rPr>
          <w:rFonts w:ascii="Arial" w:hAnsi="Arial" w:cs="Arial"/>
          <w:sz w:val="24"/>
          <w:szCs w:val="24"/>
          <w:lang w:val="pt-BR"/>
        </w:rPr>
        <w:t xml:space="preserve">de toda e qualquer reivindicação </w:t>
      </w:r>
      <w:r w:rsidRPr="00E722A8">
        <w:rPr>
          <w:rFonts w:ascii="Arial" w:hAnsi="Arial" w:cs="Arial"/>
          <w:sz w:val="24"/>
          <w:szCs w:val="24"/>
          <w:lang w:val="pt-BR"/>
        </w:rPr>
        <w:t>do direito dentro da ordem. Isto não impede, entretanto, que se leve às últimas conseqüência</w:t>
      </w:r>
      <w:r w:rsidR="00264FBA">
        <w:rPr>
          <w:rFonts w:ascii="Arial" w:hAnsi="Arial" w:cs="Arial"/>
          <w:sz w:val="24"/>
          <w:szCs w:val="24"/>
          <w:lang w:val="pt-BR"/>
        </w:rPr>
        <w:t>s</w:t>
      </w:r>
      <w:r w:rsidRPr="00E722A8">
        <w:rPr>
          <w:rFonts w:ascii="Arial" w:hAnsi="Arial" w:cs="Arial"/>
          <w:sz w:val="24"/>
          <w:szCs w:val="24"/>
          <w:lang w:val="pt-BR"/>
        </w:rPr>
        <w:t xml:space="preserve"> estes mesmos combates ordinários, pois só assim, também, a de transição será um elemento factível do desenvolvimento das lutas sociais. Prova-o toda a movimentação operária do século XIX, assim como os </w:t>
      </w:r>
      <w:r w:rsidRPr="00E722A8">
        <w:rPr>
          <w:rFonts w:ascii="Arial" w:hAnsi="Arial" w:cs="Arial"/>
          <w:sz w:val="24"/>
          <w:szCs w:val="24"/>
          <w:lang w:val="pt-BR"/>
        </w:rPr>
        <w:lastRenderedPageBreak/>
        <w:t>movimentos populares do século XX. Cabe-nos, pelo menos, compreender o seu</w:t>
      </w:r>
      <w:r w:rsidR="00264FBA">
        <w:rPr>
          <w:rFonts w:ascii="Arial" w:hAnsi="Arial" w:cs="Arial"/>
          <w:sz w:val="24"/>
          <w:szCs w:val="24"/>
          <w:lang w:val="pt-BR"/>
        </w:rPr>
        <w:t xml:space="preserve"> papel nesta</w:t>
      </w:r>
      <w:r w:rsidRPr="00E722A8">
        <w:rPr>
          <w:rFonts w:ascii="Arial" w:hAnsi="Arial" w:cs="Arial"/>
          <w:sz w:val="24"/>
          <w:szCs w:val="24"/>
          <w:lang w:val="pt-BR"/>
        </w:rPr>
        <w:t xml:space="preserve"> história de estruturas alienantes somente ultrapassáveis pela "autoemancipação revolucionária do proletariado", </w:t>
      </w:r>
      <w:r w:rsidR="00264FBA" w:rsidRPr="00264FBA">
        <w:rPr>
          <w:rFonts w:ascii="Arial" w:hAnsi="Arial" w:cs="Arial"/>
          <w:sz w:val="24"/>
          <w:szCs w:val="24"/>
          <w:vertAlign w:val="superscript"/>
          <w:lang w:val="pt-BR"/>
        </w:rPr>
        <w:t>[Nota 216]</w:t>
      </w:r>
      <w:r w:rsidR="00264FBA">
        <w:rPr>
          <w:rFonts w:ascii="Arial" w:hAnsi="Arial" w:cs="Arial"/>
          <w:sz w:val="24"/>
          <w:szCs w:val="24"/>
          <w:lang w:val="pt-BR"/>
        </w:rPr>
        <w:t xml:space="preserve"> </w:t>
      </w:r>
      <w:r w:rsidRPr="00E722A8">
        <w:rPr>
          <w:rFonts w:ascii="Arial" w:hAnsi="Arial" w:cs="Arial"/>
          <w:sz w:val="24"/>
          <w:szCs w:val="24"/>
          <w:lang w:val="pt-BR"/>
        </w:rPr>
        <w:t xml:space="preserve">teoria perfilhada por Marx. </w:t>
      </w:r>
    </w:p>
    <w:p w14:paraId="5B7317BD" w14:textId="77777777" w:rsidR="00E722A8" w:rsidRPr="00E722A8" w:rsidRDefault="00E722A8" w:rsidP="00E722A8">
      <w:pPr>
        <w:spacing w:line="360" w:lineRule="auto"/>
        <w:jc w:val="both"/>
        <w:rPr>
          <w:rFonts w:ascii="Arial" w:hAnsi="Arial" w:cs="Arial"/>
          <w:sz w:val="24"/>
          <w:szCs w:val="24"/>
          <w:lang w:val="pt-BR"/>
        </w:rPr>
      </w:pPr>
    </w:p>
    <w:p w14:paraId="7A1350D3" w14:textId="715068E2" w:rsidR="00264FBA" w:rsidRPr="00264FBA" w:rsidRDefault="00E722A8" w:rsidP="00264FBA">
      <w:pPr>
        <w:pStyle w:val="PargrafodaLista"/>
        <w:numPr>
          <w:ilvl w:val="1"/>
          <w:numId w:val="1"/>
        </w:numPr>
        <w:spacing w:line="360" w:lineRule="auto"/>
        <w:jc w:val="both"/>
        <w:rPr>
          <w:rFonts w:ascii="Arial" w:hAnsi="Arial" w:cs="Arial"/>
          <w:b/>
          <w:bCs/>
          <w:sz w:val="24"/>
          <w:szCs w:val="24"/>
          <w:lang w:val="pt-BR"/>
        </w:rPr>
      </w:pPr>
      <w:r w:rsidRPr="00264FBA">
        <w:rPr>
          <w:rFonts w:ascii="Arial" w:hAnsi="Arial" w:cs="Arial"/>
          <w:b/>
          <w:bCs/>
          <w:sz w:val="24"/>
          <w:szCs w:val="24"/>
          <w:lang w:val="pt-BR"/>
        </w:rPr>
        <w:t>Movimento operário entre a legalidade e a</w:t>
      </w:r>
      <w:r w:rsidR="00264FBA" w:rsidRPr="00264FBA">
        <w:rPr>
          <w:rFonts w:ascii="Arial" w:hAnsi="Arial" w:cs="Arial"/>
          <w:b/>
          <w:bCs/>
          <w:sz w:val="24"/>
          <w:szCs w:val="24"/>
          <w:lang w:val="pt-BR"/>
        </w:rPr>
        <w:t xml:space="preserve"> ilegalidade:</w:t>
      </w:r>
      <w:r w:rsidRPr="00264FBA">
        <w:rPr>
          <w:rFonts w:ascii="Arial" w:hAnsi="Arial" w:cs="Arial"/>
          <w:b/>
          <w:bCs/>
          <w:sz w:val="24"/>
          <w:szCs w:val="24"/>
          <w:lang w:val="pt-BR"/>
        </w:rPr>
        <w:t xml:space="preserve"> projeto revolucionário dentro e fora da ordem ilegalidade:</w:t>
      </w:r>
    </w:p>
    <w:p w14:paraId="03E98BB1" w14:textId="77777777" w:rsidR="00E722A8" w:rsidRPr="00E722A8" w:rsidRDefault="00E722A8" w:rsidP="00E722A8">
      <w:pPr>
        <w:spacing w:line="360" w:lineRule="auto"/>
        <w:jc w:val="both"/>
        <w:rPr>
          <w:rFonts w:ascii="Arial" w:hAnsi="Arial" w:cs="Arial"/>
          <w:sz w:val="24"/>
          <w:szCs w:val="24"/>
          <w:lang w:val="pt-BR"/>
        </w:rPr>
      </w:pPr>
    </w:p>
    <w:p w14:paraId="31A0C8D0" w14:textId="70B9E0F3" w:rsidR="00E722A8" w:rsidRPr="00E722A8" w:rsidRDefault="00E722A8" w:rsidP="00264FBA">
      <w:pPr>
        <w:spacing w:line="360" w:lineRule="auto"/>
        <w:ind w:firstLine="708"/>
        <w:jc w:val="both"/>
        <w:rPr>
          <w:rFonts w:ascii="Arial" w:hAnsi="Arial" w:cs="Arial"/>
          <w:sz w:val="24"/>
          <w:szCs w:val="24"/>
          <w:lang w:val="pt-BR"/>
        </w:rPr>
      </w:pPr>
      <w:r w:rsidRPr="00E722A8">
        <w:rPr>
          <w:rFonts w:ascii="Arial" w:hAnsi="Arial" w:cs="Arial"/>
          <w:sz w:val="24"/>
          <w:szCs w:val="24"/>
          <w:lang w:val="pt-BR"/>
        </w:rPr>
        <w:t>Da economia política à filosofia política, onde viceja a crítica marxiana ao direito, manejamos um arsenal teórico fundamental para a compreensão das relações sociais em sua totalidade. Agora, entrementes, cabe-nos a tarefa de trabalhar com ferramentas sociológicas deste arsenal que nos permitirão chegar a algumas especificidades deste todo. Estamos nos referindo à abordagem de Marx, mas também de Engels, sobre os movimentos operários e, em sua esteira, à relação entre direito e organização política, a qual desembocará em uma análise possível dos chamados movimentos sociais ou populares.</w:t>
      </w:r>
    </w:p>
    <w:p w14:paraId="5835BEC7" w14:textId="77777777" w:rsidR="00E722A8" w:rsidRDefault="00E722A8" w:rsidP="00896BD9">
      <w:pPr>
        <w:spacing w:line="360" w:lineRule="auto"/>
        <w:jc w:val="both"/>
        <w:rPr>
          <w:rFonts w:ascii="Arial" w:hAnsi="Arial" w:cs="Arial"/>
          <w:sz w:val="24"/>
          <w:szCs w:val="24"/>
          <w:lang w:val="pt-BR"/>
        </w:rPr>
      </w:pPr>
    </w:p>
    <w:p w14:paraId="2B34440F" w14:textId="055C4ACC" w:rsidR="00264FBA" w:rsidRDefault="00264FBA" w:rsidP="00896BD9">
      <w:pPr>
        <w:spacing w:line="360" w:lineRule="auto"/>
        <w:jc w:val="both"/>
        <w:rPr>
          <w:rFonts w:ascii="Arial" w:hAnsi="Arial" w:cs="Arial"/>
          <w:sz w:val="24"/>
          <w:szCs w:val="24"/>
          <w:lang w:val="pt-BR"/>
        </w:rPr>
      </w:pPr>
      <w:r>
        <w:rPr>
          <w:rFonts w:ascii="Arial" w:hAnsi="Arial" w:cs="Arial"/>
          <w:sz w:val="24"/>
          <w:szCs w:val="24"/>
          <w:lang w:val="pt-BR"/>
        </w:rPr>
        <w:t>Página 105</w:t>
      </w:r>
    </w:p>
    <w:p w14:paraId="6ACB61D7" w14:textId="77777777" w:rsidR="00896BD9" w:rsidRPr="00222595" w:rsidRDefault="00896BD9" w:rsidP="00896BD9">
      <w:pPr>
        <w:spacing w:line="360" w:lineRule="auto"/>
        <w:jc w:val="both"/>
        <w:rPr>
          <w:rFonts w:ascii="Arial" w:hAnsi="Arial" w:cs="Arial"/>
          <w:sz w:val="24"/>
          <w:szCs w:val="24"/>
          <w:lang w:val="pt-BR"/>
        </w:rPr>
      </w:pPr>
    </w:p>
    <w:p w14:paraId="238E9442" w14:textId="607BDF6E"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 xml:space="preserve">Quando analisamos </w:t>
      </w:r>
      <w:r w:rsidRPr="00264FBA">
        <w:rPr>
          <w:rFonts w:ascii="Arial" w:hAnsi="Arial" w:cs="Arial" w:hint="eastAsia"/>
          <w:i/>
          <w:iCs/>
          <w:sz w:val="24"/>
          <w:szCs w:val="24"/>
          <w:lang w:val="pt-BR"/>
        </w:rPr>
        <w:t>O capital</w:t>
      </w:r>
      <w:r w:rsidRPr="00222595">
        <w:rPr>
          <w:rFonts w:ascii="Arial" w:hAnsi="Arial" w:cs="Arial" w:hint="eastAsia"/>
          <w:sz w:val="24"/>
          <w:szCs w:val="24"/>
          <w:lang w:val="pt-BR"/>
        </w:rPr>
        <w:t>, de Marx, evidenciamos que o direito tem uma forma essencial e outras aparentes. A forma jurídica (essencial,</w:t>
      </w:r>
      <w:r w:rsidR="00264FBA">
        <w:rPr>
          <w:rFonts w:ascii="Arial" w:hAnsi="Arial" w:cs="Arial"/>
          <w:sz w:val="24"/>
          <w:szCs w:val="24"/>
          <w:lang w:val="pt-BR"/>
        </w:rPr>
        <w:t xml:space="preserve"> </w:t>
      </w:r>
      <w:r w:rsidRPr="00222595">
        <w:rPr>
          <w:rFonts w:ascii="Arial" w:hAnsi="Arial" w:cs="Arial" w:hint="eastAsia"/>
          <w:sz w:val="24"/>
          <w:szCs w:val="24"/>
          <w:lang w:val="pt-BR"/>
        </w:rPr>
        <w:t>quer dizer a essência da forma) é imanente à forma mercantil e,</w:t>
      </w:r>
      <w:r w:rsidR="00264FBA">
        <w:rPr>
          <w:rFonts w:ascii="Arial" w:hAnsi="Arial" w:cs="Arial"/>
          <w:sz w:val="24"/>
          <w:szCs w:val="24"/>
          <w:lang w:val="pt-BR"/>
        </w:rPr>
        <w:t xml:space="preserve"> </w:t>
      </w:r>
      <w:r w:rsidRPr="00222595">
        <w:rPr>
          <w:rFonts w:ascii="Arial" w:hAnsi="Arial" w:cs="Arial" w:hint="eastAsia"/>
          <w:sz w:val="24"/>
          <w:szCs w:val="24"/>
          <w:lang w:val="pt-BR"/>
        </w:rPr>
        <w:t>neste sentido, umbilicalmente ligada ao capital. Já a forma aparente foi confundida com outras formas históricas, para as quais se deu nome idêntico, o que permitiu com que estas suas supostas metamorfoses fizessem dela um índice de universalidade para visões as mais diversas, desde as metafísicas até as empiristas, chegando mesmo a algumas perspectivas críticas. A regulação estatal, portanto, assume as vezes de uma universalidade - assim como, aliás, todo o imaginário burguês - que faz da lei um possível alvo de reivindicações ao mesmo tempo em que garante, sobejamente por sinal,</w:t>
      </w:r>
      <w:r w:rsidR="00264FBA">
        <w:rPr>
          <w:rFonts w:ascii="Arial" w:hAnsi="Arial" w:cs="Arial"/>
          <w:sz w:val="24"/>
          <w:szCs w:val="24"/>
          <w:lang w:val="pt-BR"/>
        </w:rPr>
        <w:t xml:space="preserve"> </w:t>
      </w:r>
      <w:r w:rsidRPr="00222595">
        <w:rPr>
          <w:rFonts w:ascii="Arial" w:hAnsi="Arial" w:cs="Arial" w:hint="eastAsia"/>
          <w:sz w:val="24"/>
          <w:szCs w:val="24"/>
          <w:lang w:val="pt-BR"/>
        </w:rPr>
        <w:t>a liberação das forças produtivas que rearranjam as relações de produção,</w:t>
      </w:r>
      <w:r w:rsidR="00264FBA">
        <w:rPr>
          <w:rFonts w:ascii="Arial" w:hAnsi="Arial" w:cs="Arial"/>
          <w:sz w:val="24"/>
          <w:szCs w:val="24"/>
          <w:lang w:val="pt-BR"/>
        </w:rPr>
        <w:t xml:space="preserve"> </w:t>
      </w:r>
      <w:r w:rsidRPr="00222595">
        <w:rPr>
          <w:rFonts w:ascii="Arial" w:hAnsi="Arial" w:cs="Arial" w:hint="eastAsia"/>
          <w:sz w:val="24"/>
          <w:szCs w:val="24"/>
          <w:lang w:val="pt-BR"/>
        </w:rPr>
        <w:t>especialmente sob a égide de uma exploração do trabalho adaptada, à qual Marx deu o nome de mais-valia relativa.</w:t>
      </w:r>
    </w:p>
    <w:p w14:paraId="2FDA5D07" w14:textId="2DDAFC5E"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 xml:space="preserve">Se, de um lado, a mais-valia absoluta prolonga, por exemplo, a jornada </w:t>
      </w:r>
      <w:r w:rsidRPr="00222595">
        <w:rPr>
          <w:rFonts w:ascii="Arial" w:hAnsi="Arial" w:cs="Arial" w:hint="eastAsia"/>
          <w:sz w:val="24"/>
          <w:szCs w:val="24"/>
          <w:lang w:val="pt-BR"/>
        </w:rPr>
        <w:lastRenderedPageBreak/>
        <w:t xml:space="preserve">de trabalho de maneira aberta - e esta é a história contra a qual o movimento operário se debateu no século XIX -, por outro lado, é a mais-valia relativa que intensifica a produção, dado, inclusive, um tempo fixo de trabalho. Ao </w:t>
      </w:r>
      <w:r w:rsidR="00264FBA">
        <w:rPr>
          <w:rFonts w:ascii="Arial" w:hAnsi="Arial" w:cs="Arial"/>
          <w:sz w:val="24"/>
          <w:szCs w:val="24"/>
          <w:lang w:val="pt-BR"/>
        </w:rPr>
        <w:t>ativar-se a mais-valia relativa torna-se possível o desenvolvimento da divi</w:t>
      </w:r>
      <w:r w:rsidRPr="00222595">
        <w:rPr>
          <w:rFonts w:ascii="Arial" w:hAnsi="Arial" w:cs="Arial" w:hint="eastAsia"/>
          <w:sz w:val="24"/>
          <w:szCs w:val="24"/>
          <w:lang w:val="pt-BR"/>
        </w:rPr>
        <w:t xml:space="preserve">são do trabalho que antes baseava-se em uma cooperação simples (ou seja, de </w:t>
      </w:r>
      <w:r w:rsidR="00264FBA">
        <w:rPr>
          <w:rFonts w:ascii="Arial" w:hAnsi="Arial" w:cs="Arial"/>
          <w:sz w:val="24"/>
          <w:szCs w:val="24"/>
          <w:lang w:val="pt-BR"/>
        </w:rPr>
        <w:t xml:space="preserve">modo algum tem o </w:t>
      </w:r>
      <w:r w:rsidRPr="00222595">
        <w:rPr>
          <w:rFonts w:ascii="Arial" w:hAnsi="Arial" w:cs="Arial" w:hint="eastAsia"/>
          <w:sz w:val="24"/>
          <w:szCs w:val="24"/>
          <w:lang w:val="pt-BR"/>
        </w:rPr>
        <w:t xml:space="preserve">trabalhador individual </w:t>
      </w:r>
      <w:r w:rsidR="00264FBA">
        <w:rPr>
          <w:rFonts w:ascii="Arial" w:hAnsi="Arial" w:cs="Arial"/>
          <w:sz w:val="24"/>
          <w:szCs w:val="24"/>
          <w:lang w:val="pt-BR"/>
        </w:rPr>
        <w:t xml:space="preserve">em si a mesma significação que o trabalhador individual </w:t>
      </w:r>
      <w:r w:rsidRPr="00222595">
        <w:rPr>
          <w:rFonts w:ascii="Arial" w:hAnsi="Arial" w:cs="Arial" w:hint="eastAsia"/>
          <w:sz w:val="24"/>
          <w:szCs w:val="24"/>
          <w:lang w:val="pt-BR"/>
        </w:rPr>
        <w:t>inserido no trabalho coletivo) e, em seguida, realizou-se na manufatura e depois na maquinaria e na grande indústria.</w:t>
      </w:r>
    </w:p>
    <w:p w14:paraId="672FA018" w14:textId="2169FCF8"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Há, aí, portanto, todo um caminho de análises possíveis acerca do papel que desempenha a forma jurídica aparente em face do desenvolvimento industrial. Ainda que não devamos to</w:t>
      </w:r>
      <w:r w:rsidR="009D63DA">
        <w:rPr>
          <w:rFonts w:ascii="Arial" w:hAnsi="Arial" w:cs="Arial"/>
          <w:sz w:val="24"/>
          <w:szCs w:val="24"/>
          <w:lang w:val="pt-BR"/>
        </w:rPr>
        <w:t>m</w:t>
      </w:r>
      <w:r w:rsidRPr="00222595">
        <w:rPr>
          <w:rFonts w:ascii="Arial" w:hAnsi="Arial" w:cs="Arial" w:hint="eastAsia"/>
          <w:sz w:val="24"/>
          <w:szCs w:val="24"/>
          <w:lang w:val="pt-BR"/>
        </w:rPr>
        <w:t>ar por diretamente proporcionais as relações entre direito (e suas formas) e forças produtivas,</w:t>
      </w:r>
      <w:r w:rsidR="009D63DA">
        <w:rPr>
          <w:rFonts w:ascii="Arial" w:hAnsi="Arial" w:cs="Arial"/>
          <w:sz w:val="24"/>
          <w:szCs w:val="24"/>
          <w:lang w:val="pt-BR"/>
        </w:rPr>
        <w:t xml:space="preserve"> </w:t>
      </w:r>
      <w:r w:rsidRPr="00222595">
        <w:rPr>
          <w:rFonts w:ascii="Arial" w:hAnsi="Arial" w:cs="Arial" w:hint="eastAsia"/>
          <w:sz w:val="24"/>
          <w:szCs w:val="24"/>
          <w:lang w:val="pt-BR"/>
        </w:rPr>
        <w:t>podemos sim estabelecer conexões que nos permitam compreender em que medida as relações jurídicas são impactadas e ao mesmo tempo impactam as relações sociais.</w:t>
      </w:r>
    </w:p>
    <w:p w14:paraId="32E89611" w14:textId="1EF4A0B9" w:rsid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Daí aportarmos no debate que nos impulsionará, no último capítulo (volume 2),</w:t>
      </w:r>
      <w:r w:rsidR="00BA6F8D">
        <w:rPr>
          <w:rFonts w:ascii="Arial" w:hAnsi="Arial" w:cs="Arial"/>
          <w:sz w:val="24"/>
          <w:szCs w:val="24"/>
          <w:lang w:val="pt-BR"/>
        </w:rPr>
        <w:t xml:space="preserve"> </w:t>
      </w:r>
      <w:r w:rsidRPr="00222595">
        <w:rPr>
          <w:rFonts w:ascii="Arial" w:hAnsi="Arial" w:cs="Arial" w:hint="eastAsia"/>
          <w:sz w:val="24"/>
          <w:szCs w:val="24"/>
          <w:lang w:val="pt-BR"/>
        </w:rPr>
        <w:t xml:space="preserve">à fundamentação da relação entre direito e movimentos sociais. Por ora, fiquemos com as indicações de Marx, em </w:t>
      </w:r>
      <w:r w:rsidRPr="00BA6F8D">
        <w:rPr>
          <w:rFonts w:ascii="Arial" w:hAnsi="Arial" w:cs="Arial" w:hint="eastAsia"/>
          <w:i/>
          <w:iCs/>
          <w:sz w:val="24"/>
          <w:szCs w:val="24"/>
          <w:lang w:val="pt-BR"/>
        </w:rPr>
        <w:t>O capital</w:t>
      </w:r>
      <w:r w:rsidRPr="00222595">
        <w:rPr>
          <w:rFonts w:ascii="Arial" w:hAnsi="Arial" w:cs="Arial" w:hint="eastAsia"/>
          <w:sz w:val="24"/>
          <w:szCs w:val="24"/>
          <w:lang w:val="pt-BR"/>
        </w:rPr>
        <w:t>,</w:t>
      </w:r>
      <w:r w:rsidR="00BA6F8D">
        <w:rPr>
          <w:rFonts w:ascii="Arial" w:hAnsi="Arial" w:cs="Arial"/>
          <w:sz w:val="24"/>
          <w:szCs w:val="24"/>
          <w:lang w:val="pt-BR"/>
        </w:rPr>
        <w:t xml:space="preserve"> </w:t>
      </w:r>
      <w:r w:rsidRPr="00222595">
        <w:rPr>
          <w:rFonts w:ascii="Arial" w:hAnsi="Arial" w:cs="Arial" w:hint="eastAsia"/>
          <w:sz w:val="24"/>
          <w:szCs w:val="24"/>
          <w:lang w:val="pt-BR"/>
        </w:rPr>
        <w:t xml:space="preserve">bem como com as pioneiras formulações de Engels, em livro escrito na sua juventude, </w:t>
      </w:r>
      <w:r w:rsidRPr="00BA6F8D">
        <w:rPr>
          <w:rFonts w:ascii="Arial" w:hAnsi="Arial" w:cs="Arial" w:hint="eastAsia"/>
          <w:i/>
          <w:iCs/>
          <w:sz w:val="24"/>
          <w:szCs w:val="24"/>
          <w:lang w:val="pt-BR"/>
        </w:rPr>
        <w:t>A situação da classe trabalhadora na Inglaterra</w:t>
      </w:r>
      <w:r w:rsidRPr="00222595">
        <w:rPr>
          <w:rFonts w:ascii="Arial" w:hAnsi="Arial" w:cs="Arial" w:hint="eastAsia"/>
          <w:sz w:val="24"/>
          <w:szCs w:val="24"/>
          <w:lang w:val="pt-BR"/>
        </w:rPr>
        <w:t>.</w:t>
      </w:r>
    </w:p>
    <w:p w14:paraId="4573D4AE" w14:textId="77777777" w:rsidR="00BA6F8D" w:rsidRDefault="00BA6F8D" w:rsidP="00BA6F8D">
      <w:pPr>
        <w:spacing w:line="360" w:lineRule="auto"/>
        <w:jc w:val="both"/>
        <w:rPr>
          <w:rFonts w:ascii="Arial" w:hAnsi="Arial" w:cs="Arial"/>
          <w:sz w:val="24"/>
          <w:szCs w:val="24"/>
          <w:lang w:val="pt-BR"/>
        </w:rPr>
      </w:pPr>
    </w:p>
    <w:p w14:paraId="76C2324C" w14:textId="284AD2A7" w:rsidR="00BA6F8D" w:rsidRDefault="00BA6F8D" w:rsidP="00BA6F8D">
      <w:pPr>
        <w:spacing w:line="360" w:lineRule="auto"/>
        <w:jc w:val="both"/>
        <w:rPr>
          <w:rFonts w:ascii="Arial" w:hAnsi="Arial" w:cs="Arial"/>
          <w:sz w:val="24"/>
          <w:szCs w:val="24"/>
          <w:lang w:val="pt-BR"/>
        </w:rPr>
      </w:pPr>
      <w:r>
        <w:rPr>
          <w:rFonts w:ascii="Arial" w:hAnsi="Arial" w:cs="Arial"/>
          <w:sz w:val="24"/>
          <w:szCs w:val="24"/>
          <w:lang w:val="pt-BR"/>
        </w:rPr>
        <w:t>Página 106</w:t>
      </w:r>
    </w:p>
    <w:p w14:paraId="23564123" w14:textId="77777777" w:rsidR="00BA6F8D" w:rsidRDefault="00BA6F8D" w:rsidP="00BA6F8D">
      <w:pPr>
        <w:spacing w:line="360" w:lineRule="auto"/>
        <w:jc w:val="both"/>
        <w:rPr>
          <w:rFonts w:ascii="Arial" w:hAnsi="Arial" w:cs="Arial"/>
          <w:sz w:val="24"/>
          <w:szCs w:val="24"/>
          <w:lang w:val="pt-BR"/>
        </w:rPr>
      </w:pPr>
    </w:p>
    <w:p w14:paraId="0701738E" w14:textId="48B42604" w:rsidR="00BA6F8D" w:rsidRPr="00A92C9C" w:rsidRDefault="00BA6F8D" w:rsidP="00BA6F8D">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b/>
          <w:bCs/>
          <w:i/>
          <w:iCs/>
          <w:sz w:val="24"/>
          <w:szCs w:val="24"/>
          <w:lang w:val="pt-BR"/>
        </w:rPr>
        <w:t>Movimento operário e a ênfase objetiva de Marx</w:t>
      </w:r>
    </w:p>
    <w:p w14:paraId="3C2092FF" w14:textId="77777777" w:rsidR="00BA6F8D" w:rsidRPr="00BA6F8D" w:rsidRDefault="00BA6F8D" w:rsidP="00BA6F8D">
      <w:pPr>
        <w:spacing w:line="360" w:lineRule="auto"/>
        <w:ind w:left="1418"/>
        <w:jc w:val="both"/>
        <w:rPr>
          <w:rFonts w:ascii="Arial" w:hAnsi="Arial" w:cs="Arial"/>
          <w:sz w:val="24"/>
          <w:szCs w:val="24"/>
          <w:lang w:val="pt-BR"/>
        </w:rPr>
      </w:pPr>
    </w:p>
    <w:p w14:paraId="2DB8E163" w14:textId="4D8D4679" w:rsidR="00222595" w:rsidRPr="00222595"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Partindo de Marx, vemos que a criação de uma “população operária excedente”</w:t>
      </w:r>
      <w:r w:rsidR="00756C12">
        <w:rPr>
          <w:rFonts w:ascii="Arial" w:hAnsi="Arial" w:cs="Arial"/>
          <w:sz w:val="24"/>
          <w:szCs w:val="24"/>
          <w:lang w:val="pt-BR"/>
        </w:rPr>
        <w:t xml:space="preserve"> </w:t>
      </w:r>
      <w:r w:rsidR="00756C12" w:rsidRPr="00756C12">
        <w:rPr>
          <w:rFonts w:ascii="Arial" w:hAnsi="Arial" w:cs="Arial"/>
          <w:sz w:val="24"/>
          <w:szCs w:val="24"/>
          <w:vertAlign w:val="superscript"/>
          <w:lang w:val="pt-BR"/>
        </w:rPr>
        <w:t xml:space="preserve">[Nota </w:t>
      </w:r>
      <w:r w:rsidRPr="00756C12">
        <w:rPr>
          <w:rFonts w:ascii="Arial" w:hAnsi="Arial" w:cs="Arial" w:hint="eastAsia"/>
          <w:sz w:val="24"/>
          <w:szCs w:val="24"/>
          <w:vertAlign w:val="superscript"/>
          <w:lang w:val="pt-BR"/>
        </w:rPr>
        <w:t>217</w:t>
      </w:r>
      <w:r w:rsidR="00756C12" w:rsidRPr="00756C12">
        <w:rPr>
          <w:rFonts w:ascii="Arial" w:hAnsi="Arial" w:cs="Arial"/>
          <w:sz w:val="24"/>
          <w:szCs w:val="24"/>
          <w:vertAlign w:val="superscript"/>
          <w:lang w:val="pt-BR"/>
        </w:rPr>
        <w:t>]</w:t>
      </w:r>
      <w:r w:rsidRPr="00222595">
        <w:rPr>
          <w:rFonts w:ascii="Arial" w:hAnsi="Arial" w:cs="Arial" w:hint="eastAsia"/>
          <w:sz w:val="24"/>
          <w:szCs w:val="24"/>
          <w:lang w:val="pt-BR"/>
        </w:rPr>
        <w:t xml:space="preserve"> é a porta de entrada para se compreender a constituição de uma mobilização operária, ainda que não seja o seu momento genético. De fato,</w:t>
      </w:r>
      <w:r w:rsidR="001F4C92">
        <w:rPr>
          <w:rFonts w:ascii="Arial" w:hAnsi="Arial" w:cs="Arial"/>
          <w:sz w:val="24"/>
          <w:szCs w:val="24"/>
          <w:lang w:val="pt-BR"/>
        </w:rPr>
        <w:t xml:space="preserve"> </w:t>
      </w:r>
      <w:r w:rsidRPr="00222595">
        <w:rPr>
          <w:rFonts w:ascii="Arial" w:hAnsi="Arial" w:cs="Arial" w:hint="eastAsia"/>
          <w:sz w:val="24"/>
          <w:szCs w:val="24"/>
          <w:lang w:val="pt-BR"/>
        </w:rPr>
        <w:t>a expropriação do trabalhador com relação a seus meios de produção bem como a submissão de sua energia vital a uma estrutura social de opressão são seus verdadeiros pontos de partida - aquela expropriação já caracterizando o capitalismo e esta submissão sendo uma tônica da história,</w:t>
      </w:r>
      <w:r w:rsidR="001F4C92">
        <w:rPr>
          <w:rFonts w:ascii="Arial" w:hAnsi="Arial" w:cs="Arial"/>
          <w:sz w:val="24"/>
          <w:szCs w:val="24"/>
          <w:lang w:val="pt-BR"/>
        </w:rPr>
        <w:t xml:space="preserve"> </w:t>
      </w:r>
      <w:r w:rsidRPr="00222595">
        <w:rPr>
          <w:rFonts w:ascii="Arial" w:hAnsi="Arial" w:cs="Arial" w:hint="eastAsia"/>
          <w:sz w:val="24"/>
          <w:szCs w:val="24"/>
          <w:lang w:val="pt-BR"/>
        </w:rPr>
        <w:t>“em resumo,</w:t>
      </w:r>
      <w:r w:rsidR="001F4C92">
        <w:rPr>
          <w:rFonts w:ascii="Arial" w:hAnsi="Arial" w:cs="Arial"/>
          <w:sz w:val="24"/>
          <w:szCs w:val="24"/>
          <w:lang w:val="pt-BR"/>
        </w:rPr>
        <w:t xml:space="preserve"> </w:t>
      </w:r>
      <w:r w:rsidRPr="00222595">
        <w:rPr>
          <w:rFonts w:ascii="Arial" w:hAnsi="Arial" w:cs="Arial" w:hint="eastAsia"/>
          <w:sz w:val="24"/>
          <w:szCs w:val="24"/>
          <w:lang w:val="pt-BR"/>
        </w:rPr>
        <w:t xml:space="preserve">opressores e oprimidos, em constante oposição, têm vivido numa guerra </w:t>
      </w:r>
      <w:r w:rsidRPr="00222595">
        <w:rPr>
          <w:rFonts w:ascii="Arial" w:hAnsi="Arial" w:cs="Arial" w:hint="eastAsia"/>
          <w:sz w:val="24"/>
          <w:szCs w:val="24"/>
          <w:lang w:val="pt-BR"/>
        </w:rPr>
        <w:lastRenderedPageBreak/>
        <w:t>ininterrupta, ora franca, ora disfarçada”</w:t>
      </w:r>
      <w:r w:rsidR="001F4C92">
        <w:rPr>
          <w:rFonts w:ascii="Arial" w:hAnsi="Arial" w:cs="Arial"/>
          <w:sz w:val="24"/>
          <w:szCs w:val="24"/>
          <w:lang w:val="pt-BR"/>
        </w:rPr>
        <w:t xml:space="preserve">. </w:t>
      </w:r>
      <w:r w:rsidR="001F4C92" w:rsidRPr="001F4C92">
        <w:rPr>
          <w:rFonts w:ascii="Arial" w:hAnsi="Arial" w:cs="Arial"/>
          <w:sz w:val="24"/>
          <w:szCs w:val="24"/>
          <w:vertAlign w:val="superscript"/>
          <w:lang w:val="pt-BR"/>
        </w:rPr>
        <w:t xml:space="preserve">[Nota </w:t>
      </w:r>
      <w:r w:rsidRPr="001F4C92">
        <w:rPr>
          <w:rFonts w:ascii="Arial" w:hAnsi="Arial" w:cs="Arial" w:hint="eastAsia"/>
          <w:sz w:val="24"/>
          <w:szCs w:val="24"/>
          <w:vertAlign w:val="superscript"/>
          <w:lang w:val="pt-BR"/>
        </w:rPr>
        <w:t>218</w:t>
      </w:r>
      <w:r w:rsidR="001F4C92" w:rsidRPr="001F4C92">
        <w:rPr>
          <w:rFonts w:ascii="Arial" w:hAnsi="Arial" w:cs="Arial"/>
          <w:sz w:val="24"/>
          <w:szCs w:val="24"/>
          <w:vertAlign w:val="superscript"/>
          <w:lang w:val="pt-BR"/>
        </w:rPr>
        <w:t>]</w:t>
      </w:r>
      <w:r w:rsidRPr="00222595">
        <w:rPr>
          <w:rFonts w:ascii="Arial" w:hAnsi="Arial" w:cs="Arial" w:hint="eastAsia"/>
          <w:sz w:val="24"/>
          <w:szCs w:val="24"/>
          <w:lang w:val="pt-BR"/>
        </w:rPr>
        <w:t xml:space="preserve"> Não devemos, é evidente, tomar esta interpretação como sintoma de determinismo de qualquer espécie (historicista, mecanicista, etapista ou fatalista), mas sim como denúncia, ainda que com os olhos do século XIX europeu, de realidades sociais que permitem subsistir a opressão, ou seja, não se denuncia a história da luta de classes porque esta seja uma característica eterna da história, mas, ao contrário,</w:t>
      </w:r>
      <w:r w:rsidR="001F4C92">
        <w:rPr>
          <w:rFonts w:ascii="Arial" w:hAnsi="Arial" w:cs="Arial"/>
          <w:sz w:val="24"/>
          <w:szCs w:val="24"/>
          <w:lang w:val="pt-BR"/>
        </w:rPr>
        <w:t xml:space="preserve"> </w:t>
      </w:r>
      <w:r w:rsidRPr="00222595">
        <w:rPr>
          <w:rFonts w:ascii="Arial" w:hAnsi="Arial" w:cs="Arial" w:hint="eastAsia"/>
          <w:sz w:val="24"/>
          <w:szCs w:val="24"/>
          <w:lang w:val="pt-BR"/>
        </w:rPr>
        <w:t>por não haver história eterna é que se deve denunciar a história da luta de classes.</w:t>
      </w:r>
    </w:p>
    <w:p w14:paraId="772B2463" w14:textId="77777777" w:rsidR="00D83F53" w:rsidRDefault="00222595" w:rsidP="001968DD">
      <w:pPr>
        <w:spacing w:line="360" w:lineRule="auto"/>
        <w:ind w:firstLine="708"/>
        <w:jc w:val="both"/>
        <w:rPr>
          <w:rFonts w:ascii="Arial" w:hAnsi="Arial" w:cs="Arial"/>
          <w:sz w:val="24"/>
          <w:szCs w:val="24"/>
          <w:lang w:val="pt-BR"/>
        </w:rPr>
      </w:pPr>
      <w:r w:rsidRPr="00222595">
        <w:rPr>
          <w:rFonts w:ascii="Arial" w:hAnsi="Arial" w:cs="Arial" w:hint="eastAsia"/>
          <w:sz w:val="24"/>
          <w:szCs w:val="24"/>
          <w:lang w:val="pt-BR"/>
        </w:rPr>
        <w:t>Ainda que fosse sedutor descortinar o passo-a-passo da organização dos oprimidos contra seus algozes estruturantes, para refazer modernamente a história dos movimentos sociais, seria relativamente inócuo ou infactível. Primeiro,</w:t>
      </w:r>
      <w:r w:rsidR="001F4C92">
        <w:rPr>
          <w:rFonts w:ascii="Arial" w:hAnsi="Arial" w:cs="Arial"/>
          <w:sz w:val="24"/>
          <w:szCs w:val="24"/>
          <w:lang w:val="pt-BR"/>
        </w:rPr>
        <w:t xml:space="preserve"> </w:t>
      </w:r>
      <w:r w:rsidRPr="00222595">
        <w:rPr>
          <w:rFonts w:ascii="Arial" w:hAnsi="Arial" w:cs="Arial" w:hint="eastAsia"/>
          <w:sz w:val="24"/>
          <w:szCs w:val="24"/>
          <w:lang w:val="pt-BR"/>
        </w:rPr>
        <w:t>porque já ultrapassamos o cânone eurocêntrico de análise historiográfica e não poderíamos nos centrar apenas no ocidente; segundo, porque a perspectiva de totalidade não pode ser confundida com o “tudo” dos discursos universalistas</w:t>
      </w:r>
      <w:r w:rsidR="001F4C92">
        <w:rPr>
          <w:rFonts w:ascii="Arial" w:hAnsi="Arial" w:cs="Arial"/>
          <w:sz w:val="24"/>
          <w:szCs w:val="24"/>
          <w:lang w:val="pt-BR"/>
        </w:rPr>
        <w:t xml:space="preserve">; </w:t>
      </w:r>
      <w:r w:rsidRPr="00222595">
        <w:rPr>
          <w:rFonts w:ascii="Arial" w:hAnsi="Arial" w:cs="Arial" w:hint="eastAsia"/>
          <w:sz w:val="24"/>
          <w:szCs w:val="24"/>
          <w:lang w:val="pt-BR"/>
        </w:rPr>
        <w:t>terceiro,</w:t>
      </w:r>
      <w:r w:rsidR="001F4C92">
        <w:rPr>
          <w:rFonts w:ascii="Arial" w:hAnsi="Arial" w:cs="Arial"/>
          <w:sz w:val="24"/>
          <w:szCs w:val="24"/>
          <w:lang w:val="pt-BR"/>
        </w:rPr>
        <w:t xml:space="preserve"> </w:t>
      </w:r>
      <w:r w:rsidRPr="00222595">
        <w:rPr>
          <w:rFonts w:ascii="Arial" w:hAnsi="Arial" w:cs="Arial" w:hint="eastAsia"/>
          <w:sz w:val="24"/>
          <w:szCs w:val="24"/>
          <w:lang w:val="pt-BR"/>
        </w:rPr>
        <w:t>porque nos seria impossível em sede da pesquisa à qual nos estamos propondo aqui. Tendo isto em mente, lembremos de Bloch e sua ode a Thomas Münzer, o teólogo da revolução: “o mesmo movimento liberante se cria aqui,</w:t>
      </w:r>
      <w:r w:rsidR="001F4C92">
        <w:rPr>
          <w:rFonts w:ascii="Arial" w:hAnsi="Arial" w:cs="Arial"/>
          <w:sz w:val="24"/>
          <w:szCs w:val="24"/>
          <w:lang w:val="pt-BR"/>
        </w:rPr>
        <w:t xml:space="preserve"> </w:t>
      </w:r>
      <w:r w:rsidRPr="00222595">
        <w:rPr>
          <w:rFonts w:ascii="Arial" w:hAnsi="Arial" w:cs="Arial" w:hint="eastAsia"/>
          <w:sz w:val="24"/>
          <w:szCs w:val="24"/>
          <w:lang w:val="pt-BR"/>
        </w:rPr>
        <w:t>redemoinha tangencialmente o gênero efervescente impulsionando-o para longe</w:t>
      </w:r>
      <w:r w:rsidR="00D83F53">
        <w:rPr>
          <w:rFonts w:ascii="Arial" w:hAnsi="Arial" w:cs="Arial"/>
          <w:sz w:val="24"/>
          <w:szCs w:val="24"/>
          <w:lang w:val="pt-BR"/>
        </w:rPr>
        <w:t>”</w:t>
      </w:r>
      <w:r w:rsidRPr="00222595">
        <w:rPr>
          <w:rFonts w:ascii="Arial" w:hAnsi="Arial" w:cs="Arial" w:hint="eastAsia"/>
          <w:sz w:val="24"/>
          <w:szCs w:val="24"/>
          <w:lang w:val="pt-BR"/>
        </w:rPr>
        <w:t xml:space="preserve"> e anuncia que, “ainda inaudita, a história subterrânea da revolução aguarda sua obra, já iniciada no curso correto”.</w:t>
      </w:r>
      <w:r w:rsidR="00D83F53">
        <w:rPr>
          <w:rFonts w:ascii="Arial" w:hAnsi="Arial" w:cs="Arial"/>
          <w:sz w:val="24"/>
          <w:szCs w:val="24"/>
          <w:lang w:val="pt-BR"/>
        </w:rPr>
        <w:t xml:space="preserve"> </w:t>
      </w:r>
      <w:r w:rsidR="00D83F53" w:rsidRPr="00D83F53">
        <w:rPr>
          <w:rFonts w:ascii="Arial" w:hAnsi="Arial" w:cs="Arial"/>
          <w:sz w:val="24"/>
          <w:szCs w:val="24"/>
          <w:vertAlign w:val="superscript"/>
          <w:lang w:val="pt-BR"/>
        </w:rPr>
        <w:t xml:space="preserve">[Nota </w:t>
      </w:r>
      <w:r w:rsidRPr="00D83F53">
        <w:rPr>
          <w:rFonts w:ascii="Arial" w:hAnsi="Arial" w:cs="Arial" w:hint="eastAsia"/>
          <w:sz w:val="24"/>
          <w:szCs w:val="24"/>
          <w:vertAlign w:val="superscript"/>
          <w:lang w:val="pt-BR"/>
        </w:rPr>
        <w:t>219</w:t>
      </w:r>
      <w:r w:rsidR="00D83F53" w:rsidRPr="00D83F53">
        <w:rPr>
          <w:rFonts w:ascii="Arial" w:hAnsi="Arial" w:cs="Arial"/>
          <w:sz w:val="24"/>
          <w:szCs w:val="24"/>
          <w:vertAlign w:val="superscript"/>
          <w:lang w:val="pt-BR"/>
        </w:rPr>
        <w:t>]</w:t>
      </w:r>
      <w:r w:rsidRPr="00222595">
        <w:rPr>
          <w:rFonts w:ascii="Arial" w:hAnsi="Arial" w:cs="Arial" w:hint="eastAsia"/>
          <w:sz w:val="24"/>
          <w:szCs w:val="24"/>
          <w:lang w:val="pt-BR"/>
        </w:rPr>
        <w:t xml:space="preserve"> Um destes capítulos diacrônicos é, sem dúvida, fruto dos movimentos de trabalhadores que se iniciaram no século XIX e que impactariam decisivamente o século XX.</w:t>
      </w:r>
      <w:bookmarkStart w:id="1" w:name="_Hlk147844880"/>
      <w:r w:rsidR="00972314" w:rsidRPr="00972314">
        <w:rPr>
          <w:rFonts w:ascii="Arial" w:hAnsi="Arial" w:cs="Arial" w:hint="eastAsia"/>
          <w:sz w:val="24"/>
          <w:szCs w:val="24"/>
          <w:lang w:val="pt-BR"/>
        </w:rPr>
        <w:t xml:space="preserve"> </w:t>
      </w:r>
    </w:p>
    <w:p w14:paraId="5B5071FC" w14:textId="77777777" w:rsidR="00D83F53" w:rsidRDefault="00D83F53" w:rsidP="00D83F53">
      <w:pPr>
        <w:spacing w:line="360" w:lineRule="auto"/>
        <w:jc w:val="both"/>
        <w:rPr>
          <w:rFonts w:ascii="Arial" w:hAnsi="Arial" w:cs="Arial"/>
          <w:sz w:val="24"/>
          <w:szCs w:val="24"/>
          <w:lang w:val="pt-BR"/>
        </w:rPr>
      </w:pPr>
    </w:p>
    <w:p w14:paraId="68D1D68D" w14:textId="30C8D7A1" w:rsidR="00D83F53" w:rsidRDefault="00D83F53" w:rsidP="00D83F53">
      <w:pPr>
        <w:spacing w:line="360" w:lineRule="auto"/>
        <w:jc w:val="both"/>
        <w:rPr>
          <w:rFonts w:ascii="Arial" w:hAnsi="Arial" w:cs="Arial"/>
          <w:sz w:val="24"/>
          <w:szCs w:val="24"/>
          <w:lang w:val="pt-BR"/>
        </w:rPr>
      </w:pPr>
      <w:r>
        <w:rPr>
          <w:rFonts w:ascii="Arial" w:hAnsi="Arial" w:cs="Arial"/>
          <w:sz w:val="24"/>
          <w:szCs w:val="24"/>
          <w:lang w:val="pt-BR"/>
        </w:rPr>
        <w:t>Página 107</w:t>
      </w:r>
    </w:p>
    <w:p w14:paraId="70D3E5CC" w14:textId="77777777" w:rsidR="00D83F53" w:rsidRDefault="00D83F53" w:rsidP="00D83F53">
      <w:pPr>
        <w:spacing w:line="360" w:lineRule="auto"/>
        <w:jc w:val="both"/>
        <w:rPr>
          <w:rFonts w:ascii="Arial" w:hAnsi="Arial" w:cs="Arial"/>
          <w:sz w:val="24"/>
          <w:szCs w:val="24"/>
          <w:lang w:val="pt-BR"/>
        </w:rPr>
      </w:pPr>
    </w:p>
    <w:p w14:paraId="2B9ECDFC" w14:textId="435E4AB3" w:rsidR="00972314" w:rsidRPr="00972314" w:rsidRDefault="00972314" w:rsidP="001968DD">
      <w:pPr>
        <w:spacing w:line="360" w:lineRule="auto"/>
        <w:ind w:firstLine="708"/>
        <w:jc w:val="both"/>
        <w:rPr>
          <w:rFonts w:ascii="Arial" w:hAnsi="Arial" w:cs="Arial"/>
          <w:sz w:val="24"/>
          <w:szCs w:val="24"/>
          <w:lang w:val="pt-BR"/>
        </w:rPr>
      </w:pPr>
      <w:r w:rsidRPr="00972314">
        <w:rPr>
          <w:rFonts w:ascii="Arial" w:hAnsi="Arial" w:cs="Arial" w:hint="eastAsia"/>
          <w:sz w:val="24"/>
          <w:szCs w:val="24"/>
          <w:lang w:val="pt-BR"/>
        </w:rPr>
        <w:t>Para Marx, a jornada de trabalho é o vetor por meio do qual os proletários iniciam sua resistência histórica, tão logo se conscientizam de qual seu inimigo principal, o modo de produção capitalista. É certo que esta tomada de consciência se dá em espiral e suas marchas e contramarchas dependem da complexa conjuntura que cada tempo histórico apresenta. Ainda assim,</w:t>
      </w:r>
      <w:r w:rsidR="00D83F53">
        <w:rPr>
          <w:rFonts w:ascii="Arial" w:hAnsi="Arial" w:cs="Arial"/>
          <w:sz w:val="24"/>
          <w:szCs w:val="24"/>
          <w:lang w:val="pt-BR"/>
        </w:rPr>
        <w:t xml:space="preserve"> </w:t>
      </w:r>
      <w:r w:rsidRPr="00972314">
        <w:rPr>
          <w:rFonts w:ascii="Arial" w:hAnsi="Arial" w:cs="Arial" w:hint="eastAsia"/>
          <w:sz w:val="24"/>
          <w:szCs w:val="24"/>
          <w:lang w:val="pt-BR"/>
        </w:rPr>
        <w:t xml:space="preserve">as contraditórias relações sociais que se estabelecem entre o operariado, urbano e rural, no sentido de sua organização política e social, passam pelos impactos que o capitalismo gera em suas vidas, impactos estes não meramente objetivos </w:t>
      </w:r>
      <w:r w:rsidRPr="00972314">
        <w:rPr>
          <w:rFonts w:ascii="Arial" w:hAnsi="Arial" w:cs="Arial" w:hint="eastAsia"/>
          <w:sz w:val="24"/>
          <w:szCs w:val="24"/>
          <w:lang w:val="pt-BR"/>
        </w:rPr>
        <w:lastRenderedPageBreak/>
        <w:t>nem tampouco apenas subjetivos. Neste ponto é importante explicar do que estamos tratando - se de uma constatação objetiva sobre o fato de que os trabalhadores passaram a se organizar por reação às condições econômicas que lhes foram impostas ou se de uma projeção intersubjetiva baseada na necessidade de ultrapassagem das relações instauradas pelo capitalismo, no caso, industrial. Efetivamente, estamos buscando elementos que constatem a existência do movimento operário mas sem que isso dispense a obrigatória construção de um projeto revolucionário dos trabalhadores.</w:t>
      </w:r>
      <w:r w:rsidR="00D83F53">
        <w:rPr>
          <w:rFonts w:ascii="Arial" w:hAnsi="Arial" w:cs="Arial"/>
          <w:sz w:val="24"/>
          <w:szCs w:val="24"/>
          <w:lang w:val="pt-BR"/>
        </w:rPr>
        <w:t xml:space="preserve"> </w:t>
      </w:r>
      <w:r w:rsidRPr="00972314">
        <w:rPr>
          <w:rFonts w:ascii="Arial" w:hAnsi="Arial" w:cs="Arial" w:hint="eastAsia"/>
          <w:sz w:val="24"/>
          <w:szCs w:val="24"/>
          <w:lang w:val="pt-BR"/>
        </w:rPr>
        <w:t>Os dois aspectos não subsistem um sem o outro.</w:t>
      </w:r>
    </w:p>
    <w:p w14:paraId="0650FAF7" w14:textId="28D320A1"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Pois se assim é, podemos deduzir que também Marx levou isto em conta quando afirmou que “o movimento de trabalhadores surgido instintivamente das próprias condições de produção” lançou-se, dentro da ordem, no combate pela limitação da jornada de trabalho e, só a partir disso, pôde se constituir em uma classe, compartilhando não só das mesmas condições de produção,</w:t>
      </w:r>
      <w:r w:rsidR="00D83F53">
        <w:rPr>
          <w:rFonts w:ascii="Arial" w:hAnsi="Arial" w:cs="Arial"/>
          <w:sz w:val="24"/>
          <w:szCs w:val="24"/>
          <w:lang w:val="pt-BR"/>
        </w:rPr>
        <w:t xml:space="preserve"> </w:t>
      </w:r>
      <w:r w:rsidRPr="00972314">
        <w:rPr>
          <w:rFonts w:ascii="Arial" w:hAnsi="Arial" w:cs="Arial" w:hint="eastAsia"/>
          <w:sz w:val="24"/>
          <w:szCs w:val="24"/>
          <w:lang w:val="pt-BR"/>
        </w:rPr>
        <w:t>mas também de ideários comuns, mesmo que por vezes parcelados, ao gosto da ideologia dominante. Isto porque, necessariamente (e Marx diz: “é preciso reconhecer"..</w:t>
      </w:r>
      <w:r w:rsidR="00211A54">
        <w:rPr>
          <w:rFonts w:ascii="Arial" w:hAnsi="Arial" w:cs="Arial"/>
          <w:sz w:val="24"/>
          <w:szCs w:val="24"/>
          <w:lang w:val="pt-BR"/>
        </w:rPr>
        <w:t>.</w:t>
      </w:r>
      <w:r w:rsidRPr="00972314">
        <w:rPr>
          <w:rFonts w:ascii="Arial" w:hAnsi="Arial" w:cs="Arial" w:hint="eastAsia"/>
          <w:sz w:val="24"/>
          <w:szCs w:val="24"/>
          <w:lang w:val="pt-BR"/>
        </w:rPr>
        <w:t>), “nosso trabalhador sai do processo de produção diferente do que nele entrou”</w:t>
      </w:r>
      <w:r w:rsidR="00211A54">
        <w:rPr>
          <w:rFonts w:ascii="Arial" w:hAnsi="Arial" w:cs="Arial"/>
          <w:sz w:val="24"/>
          <w:szCs w:val="24"/>
          <w:lang w:val="pt-BR"/>
        </w:rPr>
        <w:t xml:space="preserve">. </w:t>
      </w:r>
      <w:r w:rsidR="00211A54" w:rsidRPr="00211A54">
        <w:rPr>
          <w:rFonts w:ascii="Arial" w:hAnsi="Arial" w:cs="Arial"/>
          <w:sz w:val="24"/>
          <w:szCs w:val="24"/>
          <w:vertAlign w:val="superscript"/>
          <w:lang w:val="pt-BR"/>
        </w:rPr>
        <w:t>[Nota 220]</w:t>
      </w:r>
      <w:r w:rsidRPr="00972314">
        <w:rPr>
          <w:rFonts w:ascii="Arial" w:hAnsi="Arial" w:cs="Arial" w:hint="eastAsia"/>
          <w:sz w:val="24"/>
          <w:szCs w:val="24"/>
          <w:lang w:val="pt-BR"/>
        </w:rPr>
        <w:t xml:space="preserve"> Acreditamos que sublinhar esta diferença não deva ser sinônimo de alumbramento com o desenvolvimento capitalista, como querem muitos dos críticos de Marx, mas tão somente o “reconhecimento” de um fenômeno real,</w:t>
      </w:r>
      <w:r w:rsidR="00211A54">
        <w:rPr>
          <w:rFonts w:ascii="Arial" w:hAnsi="Arial" w:cs="Arial"/>
          <w:sz w:val="24"/>
          <w:szCs w:val="24"/>
          <w:lang w:val="pt-BR"/>
        </w:rPr>
        <w:t xml:space="preserve"> </w:t>
      </w:r>
      <w:r w:rsidRPr="00972314">
        <w:rPr>
          <w:rFonts w:ascii="Arial" w:hAnsi="Arial" w:cs="Arial" w:hint="eastAsia"/>
          <w:sz w:val="24"/>
          <w:szCs w:val="24"/>
          <w:lang w:val="pt-BR"/>
        </w:rPr>
        <w:t>que alavanca, exigindo custo altíssimo por isso, a organização da luta popular.</w:t>
      </w:r>
    </w:p>
    <w:p w14:paraId="02D90B6A" w14:textId="77777777" w:rsidR="00211A5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Marx, portanto, é explícito, e fala em “movimento dos trabalhadores”, mas não se deve depreender de suas afirmações quaisquer tipos de romantismos:</w:t>
      </w:r>
      <w:r w:rsidR="00211A54">
        <w:rPr>
          <w:rFonts w:ascii="Arial" w:hAnsi="Arial" w:cs="Arial"/>
          <w:sz w:val="24"/>
          <w:szCs w:val="24"/>
          <w:lang w:val="pt-BR"/>
        </w:rPr>
        <w:t xml:space="preserve"> </w:t>
      </w:r>
      <w:r w:rsidRPr="00972314">
        <w:rPr>
          <w:rFonts w:ascii="Arial" w:hAnsi="Arial" w:cs="Arial" w:hint="eastAsia"/>
          <w:sz w:val="24"/>
          <w:szCs w:val="24"/>
          <w:lang w:val="pt-BR"/>
        </w:rPr>
        <w:t>“abstraindo um movimento dos trabalhadores que cresce cada dia mais ameaçadoramente, a limitação da jornada de trabalho</w:t>
      </w:r>
      <w:r w:rsidR="00211A54">
        <w:rPr>
          <w:rFonts w:ascii="Arial" w:hAnsi="Arial" w:cs="Arial"/>
          <w:sz w:val="24"/>
          <w:szCs w:val="24"/>
          <w:lang w:val="pt-BR"/>
        </w:rPr>
        <w:t xml:space="preserve"> </w:t>
      </w:r>
      <w:r w:rsidRPr="00972314">
        <w:rPr>
          <w:rFonts w:ascii="Arial" w:hAnsi="Arial" w:cs="Arial" w:hint="eastAsia"/>
          <w:sz w:val="24"/>
          <w:szCs w:val="24"/>
          <w:lang w:val="pt-BR"/>
        </w:rPr>
        <w:t>nas fábricas foi ditada pela</w:t>
      </w:r>
      <w:r>
        <w:rPr>
          <w:rFonts w:ascii="Arial" w:hAnsi="Arial" w:cs="Arial"/>
          <w:sz w:val="24"/>
          <w:szCs w:val="24"/>
          <w:lang w:val="pt-BR"/>
        </w:rPr>
        <w:t xml:space="preserve"> </w:t>
      </w:r>
    </w:p>
    <w:p w14:paraId="60B43F4C" w14:textId="77777777" w:rsidR="00211A54" w:rsidRDefault="00211A54" w:rsidP="00211A54">
      <w:pPr>
        <w:spacing w:line="360" w:lineRule="auto"/>
        <w:jc w:val="both"/>
        <w:rPr>
          <w:rFonts w:ascii="Arial" w:hAnsi="Arial" w:cs="Arial"/>
          <w:sz w:val="24"/>
          <w:szCs w:val="24"/>
          <w:lang w:val="pt-BR"/>
        </w:rPr>
      </w:pPr>
    </w:p>
    <w:p w14:paraId="1E3EEA7B" w14:textId="77777777" w:rsidR="00211A54" w:rsidRDefault="00211A54" w:rsidP="00211A54">
      <w:pPr>
        <w:spacing w:line="360" w:lineRule="auto"/>
        <w:jc w:val="both"/>
        <w:rPr>
          <w:rFonts w:ascii="Arial" w:hAnsi="Arial" w:cs="Arial"/>
          <w:sz w:val="24"/>
          <w:szCs w:val="24"/>
          <w:lang w:val="pt-BR"/>
        </w:rPr>
      </w:pPr>
      <w:r>
        <w:rPr>
          <w:rFonts w:ascii="Arial" w:hAnsi="Arial" w:cs="Arial"/>
          <w:sz w:val="24"/>
          <w:szCs w:val="24"/>
          <w:lang w:val="pt-BR"/>
        </w:rPr>
        <w:t>Página 108</w:t>
      </w:r>
    </w:p>
    <w:p w14:paraId="5C0C10C6" w14:textId="77777777" w:rsidR="00211A54" w:rsidRDefault="00211A54" w:rsidP="00211A54">
      <w:pPr>
        <w:spacing w:line="360" w:lineRule="auto"/>
        <w:jc w:val="both"/>
        <w:rPr>
          <w:rFonts w:ascii="Arial" w:hAnsi="Arial" w:cs="Arial"/>
          <w:sz w:val="24"/>
          <w:szCs w:val="24"/>
          <w:lang w:val="pt-BR"/>
        </w:rPr>
      </w:pPr>
    </w:p>
    <w:p w14:paraId="2EE9D9B5" w14:textId="481C25F4" w:rsidR="00972314" w:rsidRPr="00972314" w:rsidRDefault="00972314" w:rsidP="00211A54">
      <w:pPr>
        <w:spacing w:line="360" w:lineRule="auto"/>
        <w:jc w:val="both"/>
        <w:rPr>
          <w:rFonts w:ascii="Arial" w:hAnsi="Arial" w:cs="Arial"/>
          <w:sz w:val="24"/>
          <w:szCs w:val="24"/>
          <w:lang w:val="pt-BR"/>
        </w:rPr>
      </w:pPr>
      <w:r w:rsidRPr="00972314">
        <w:rPr>
          <w:rFonts w:ascii="Arial" w:hAnsi="Arial" w:cs="Arial" w:hint="eastAsia"/>
          <w:sz w:val="24"/>
          <w:szCs w:val="24"/>
          <w:lang w:val="pt-BR"/>
        </w:rPr>
        <w:t>mesma necessidade que levou à aplicação do guano nos campos ingleses”,</w:t>
      </w:r>
      <w:r w:rsidR="00211A54">
        <w:rPr>
          <w:rFonts w:ascii="Arial" w:hAnsi="Arial" w:cs="Arial"/>
          <w:sz w:val="24"/>
          <w:szCs w:val="24"/>
          <w:lang w:val="pt-BR"/>
        </w:rPr>
        <w:t xml:space="preserve"> </w:t>
      </w:r>
      <w:r w:rsidR="00211A54" w:rsidRPr="00211A54">
        <w:rPr>
          <w:rFonts w:ascii="Arial" w:hAnsi="Arial" w:cs="Arial"/>
          <w:sz w:val="24"/>
          <w:szCs w:val="24"/>
          <w:vertAlign w:val="superscript"/>
          <w:lang w:val="pt-BR"/>
        </w:rPr>
        <w:t xml:space="preserve">[Nota </w:t>
      </w:r>
      <w:r w:rsidRPr="00211A54">
        <w:rPr>
          <w:rFonts w:ascii="Arial" w:hAnsi="Arial" w:cs="Arial" w:hint="eastAsia"/>
          <w:sz w:val="24"/>
          <w:szCs w:val="24"/>
          <w:vertAlign w:val="superscript"/>
          <w:lang w:val="pt-BR"/>
        </w:rPr>
        <w:t>221</w:t>
      </w:r>
      <w:r w:rsidR="00211A54" w:rsidRPr="00211A54">
        <w:rPr>
          <w:rFonts w:ascii="Arial" w:hAnsi="Arial" w:cs="Arial"/>
          <w:sz w:val="24"/>
          <w:szCs w:val="24"/>
          <w:vertAlign w:val="superscript"/>
          <w:lang w:val="pt-BR"/>
        </w:rPr>
        <w:t>]</w:t>
      </w:r>
      <w:r w:rsidR="00211A54">
        <w:rPr>
          <w:rFonts w:ascii="Arial" w:hAnsi="Arial" w:cs="Arial"/>
          <w:sz w:val="24"/>
          <w:szCs w:val="24"/>
          <w:lang w:val="pt-BR"/>
        </w:rPr>
        <w:t xml:space="preserve"> </w:t>
      </w:r>
      <w:r w:rsidRPr="00972314">
        <w:rPr>
          <w:rFonts w:ascii="Arial" w:hAnsi="Arial" w:cs="Arial" w:hint="eastAsia"/>
          <w:sz w:val="24"/>
          <w:szCs w:val="24"/>
          <w:lang w:val="pt-BR"/>
        </w:rPr>
        <w:t>ou seja, o desgaste moral e físico máximo dos trabalhadores (assim como a mortificação das terras).</w:t>
      </w:r>
    </w:p>
    <w:p w14:paraId="5C51CF58" w14:textId="192E0805"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Assim,</w:t>
      </w:r>
      <w:r w:rsidR="00211A54">
        <w:rPr>
          <w:rFonts w:ascii="Arial" w:hAnsi="Arial" w:cs="Arial"/>
          <w:sz w:val="24"/>
          <w:szCs w:val="24"/>
          <w:lang w:val="pt-BR"/>
        </w:rPr>
        <w:t xml:space="preserve"> </w:t>
      </w:r>
      <w:r w:rsidRPr="00972314">
        <w:rPr>
          <w:rFonts w:ascii="Arial" w:hAnsi="Arial" w:cs="Arial" w:hint="eastAsia"/>
          <w:sz w:val="24"/>
          <w:szCs w:val="24"/>
          <w:lang w:val="pt-BR"/>
        </w:rPr>
        <w:t>entre agitações e lutas concretas,</w:t>
      </w:r>
      <w:r w:rsidR="00211A54">
        <w:rPr>
          <w:rFonts w:ascii="Arial" w:hAnsi="Arial" w:cs="Arial"/>
          <w:sz w:val="24"/>
          <w:szCs w:val="24"/>
          <w:lang w:val="pt-BR"/>
        </w:rPr>
        <w:t xml:space="preserve"> “</w:t>
      </w:r>
      <w:r w:rsidRPr="00972314">
        <w:rPr>
          <w:rFonts w:ascii="Arial" w:hAnsi="Arial" w:cs="Arial" w:hint="eastAsia"/>
          <w:sz w:val="24"/>
          <w:szCs w:val="24"/>
          <w:lang w:val="pt-BR"/>
        </w:rPr>
        <w:t>levanta-se</w:t>
      </w:r>
      <w:r w:rsidR="00211A54">
        <w:rPr>
          <w:rFonts w:ascii="Arial" w:hAnsi="Arial" w:cs="Arial"/>
          <w:sz w:val="24"/>
          <w:szCs w:val="24"/>
          <w:lang w:val="pt-BR"/>
        </w:rPr>
        <w:t xml:space="preserve"> </w:t>
      </w:r>
      <w:r w:rsidRPr="00972314">
        <w:rPr>
          <w:rFonts w:ascii="Arial" w:hAnsi="Arial" w:cs="Arial" w:hint="eastAsia"/>
          <w:sz w:val="24"/>
          <w:szCs w:val="24"/>
          <w:lang w:val="pt-BR"/>
        </w:rPr>
        <w:t xml:space="preserve">a voz do </w:t>
      </w:r>
      <w:r w:rsidRPr="00972314">
        <w:rPr>
          <w:rFonts w:ascii="Arial" w:hAnsi="Arial" w:cs="Arial" w:hint="eastAsia"/>
          <w:sz w:val="24"/>
          <w:szCs w:val="24"/>
          <w:lang w:val="pt-BR"/>
        </w:rPr>
        <w:lastRenderedPageBreak/>
        <w:t>trabalhador”,</w:t>
      </w:r>
      <w:r w:rsidR="00211A54">
        <w:rPr>
          <w:rFonts w:ascii="Arial" w:hAnsi="Arial" w:cs="Arial"/>
          <w:sz w:val="24"/>
          <w:szCs w:val="24"/>
          <w:lang w:val="pt-BR"/>
        </w:rPr>
        <w:t xml:space="preserve"> </w:t>
      </w:r>
      <w:r w:rsidR="00211A54" w:rsidRPr="00211A54">
        <w:rPr>
          <w:rFonts w:ascii="Arial" w:hAnsi="Arial" w:cs="Arial"/>
          <w:sz w:val="24"/>
          <w:szCs w:val="24"/>
          <w:vertAlign w:val="superscript"/>
          <w:lang w:val="pt-BR"/>
        </w:rPr>
        <w:t xml:space="preserve">[Nota </w:t>
      </w:r>
      <w:r w:rsidRPr="00211A54">
        <w:rPr>
          <w:rFonts w:ascii="Arial" w:hAnsi="Arial" w:cs="Arial" w:hint="eastAsia"/>
          <w:sz w:val="24"/>
          <w:szCs w:val="24"/>
          <w:vertAlign w:val="superscript"/>
          <w:lang w:val="pt-BR"/>
        </w:rPr>
        <w:t>222</w:t>
      </w:r>
      <w:r w:rsidR="00211A54" w:rsidRPr="00211A54">
        <w:rPr>
          <w:rFonts w:ascii="Arial" w:hAnsi="Arial" w:cs="Arial"/>
          <w:sz w:val="24"/>
          <w:szCs w:val="24"/>
          <w:vertAlign w:val="superscript"/>
          <w:lang w:val="pt-BR"/>
        </w:rPr>
        <w:t>]</w:t>
      </w:r>
      <w:r w:rsidR="00211A54">
        <w:rPr>
          <w:rFonts w:ascii="Arial" w:hAnsi="Arial" w:cs="Arial"/>
          <w:sz w:val="24"/>
          <w:szCs w:val="24"/>
          <w:lang w:val="pt-BR"/>
        </w:rPr>
        <w:t xml:space="preserve"> </w:t>
      </w:r>
      <w:r w:rsidRPr="00972314">
        <w:rPr>
          <w:rFonts w:ascii="Arial" w:hAnsi="Arial" w:cs="Arial" w:hint="eastAsia"/>
          <w:sz w:val="24"/>
          <w:szCs w:val="24"/>
          <w:lang w:val="pt-BR"/>
        </w:rPr>
        <w:t>mormente (e não só, de início) exigindo direitos, portanto igualação no padrão de medida, o que faz subsistir a desigualdade material. Aqui está o sentido forte da crítica marxiana ao direito: a relação jurídica, como essência da forma jurídica, exige a existência de uma relação social que se baseie em um acordo de vontades materialmente desiguais, mesmo que formalmente equivalentes. Logo, a luta por direitos, mesmo aqueles esculpidos nas mais bem redigidas das legislações ou dos precedentes judiciais, implica, no modo de produção capitalista, assegurar esta desigualdade material. Sendo assim, quando o movimento dos trabalhadores se dá conta disto não pode fazer outra coisa senão ancorar o seu futuro em uma luta fora da ordem. De outro lado, contudo, como o futuro pertence ao desenvolvimento da história e é muito penosa a inanição no tempo presente, a luta dentro da ordem não perde toda a sua significância. Por isso, a luta pela jornada normal de trabalho ou, como avistamos hoje, pela redução da jornada de trabalho, é ao mesmo uma intervenção no estado real contemporâneo, ainda que não possa ser plenamente realizado,</w:t>
      </w:r>
      <w:r w:rsidR="00211A54">
        <w:rPr>
          <w:rFonts w:ascii="Arial" w:hAnsi="Arial" w:cs="Arial"/>
          <w:sz w:val="24"/>
          <w:szCs w:val="24"/>
          <w:lang w:val="pt-BR"/>
        </w:rPr>
        <w:t xml:space="preserve"> </w:t>
      </w:r>
      <w:r w:rsidRPr="00972314">
        <w:rPr>
          <w:rFonts w:ascii="Arial" w:hAnsi="Arial" w:cs="Arial" w:hint="eastAsia"/>
          <w:sz w:val="24"/>
          <w:szCs w:val="24"/>
          <w:lang w:val="pt-BR"/>
        </w:rPr>
        <w:t>mesmo que sim nominalmente. As conquistas plenas dentro da ordem são necessária e extraordinariamente vitórias que aguçam o que está para além de a ordem, daí serem tão raras.</w:t>
      </w:r>
    </w:p>
    <w:p w14:paraId="498C3B62" w14:textId="22119CF9"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Já resgatamos anteriormente o que foi a conclusão de Marx acerca da conquista de uma jornada normal de trabalho, garantida legalmente: uma reação da sociedade, vista sob a ótica da multifacetada constituição dela mesma.</w:t>
      </w:r>
      <w:r w:rsidR="00211A54">
        <w:rPr>
          <w:rFonts w:ascii="Arial" w:hAnsi="Arial" w:cs="Arial"/>
          <w:sz w:val="24"/>
          <w:szCs w:val="24"/>
          <w:lang w:val="pt-BR"/>
        </w:rPr>
        <w:t xml:space="preserve"> </w:t>
      </w:r>
      <w:r w:rsidRPr="00972314">
        <w:rPr>
          <w:rFonts w:ascii="Arial" w:hAnsi="Arial" w:cs="Arial" w:hint="eastAsia"/>
          <w:sz w:val="24"/>
          <w:szCs w:val="24"/>
          <w:lang w:val="pt-BR"/>
        </w:rPr>
        <w:t xml:space="preserve">Aqui, Marx aproxima as conclusões dos capítulos VIII e XIII do volume 1 de </w:t>
      </w:r>
      <w:r w:rsidRPr="00211A54">
        <w:rPr>
          <w:rFonts w:ascii="Arial" w:hAnsi="Arial" w:cs="Arial" w:hint="eastAsia"/>
          <w:i/>
          <w:iCs/>
          <w:sz w:val="24"/>
          <w:szCs w:val="24"/>
          <w:lang w:val="pt-BR"/>
        </w:rPr>
        <w:t>O capital</w:t>
      </w:r>
      <w:r w:rsidRPr="00972314">
        <w:rPr>
          <w:rFonts w:ascii="Arial" w:hAnsi="Arial" w:cs="Arial" w:hint="eastAsia"/>
          <w:sz w:val="24"/>
          <w:szCs w:val="24"/>
          <w:lang w:val="pt-BR"/>
        </w:rPr>
        <w:t>,</w:t>
      </w:r>
      <w:r w:rsidR="00211A54">
        <w:rPr>
          <w:rFonts w:ascii="Arial" w:hAnsi="Arial" w:cs="Arial"/>
          <w:sz w:val="24"/>
          <w:szCs w:val="24"/>
          <w:lang w:val="pt-BR"/>
        </w:rPr>
        <w:t xml:space="preserve"> </w:t>
      </w:r>
      <w:r w:rsidRPr="00972314">
        <w:rPr>
          <w:rFonts w:ascii="Arial" w:hAnsi="Arial" w:cs="Arial" w:hint="eastAsia"/>
          <w:sz w:val="24"/>
          <w:szCs w:val="24"/>
          <w:lang w:val="pt-BR"/>
        </w:rPr>
        <w:t>demonstrando que a maior exploração da classe trabalhadora gera reação social (da sociedade) em favor da limitação da jornada laboral, o que implica aumentar a exploração do trabalho dentro da jornada limitada. Por esta característica, a luta pela limitação da jornada de trabalho, o movimento social não consegue extravasar a ordem.</w:t>
      </w:r>
    </w:p>
    <w:p w14:paraId="0CD5D51D" w14:textId="77777777" w:rsidR="00211A54" w:rsidRDefault="00211A54" w:rsidP="00211A54">
      <w:pPr>
        <w:spacing w:line="360" w:lineRule="auto"/>
        <w:jc w:val="both"/>
        <w:rPr>
          <w:rFonts w:ascii="Arial" w:hAnsi="Arial" w:cs="Arial"/>
          <w:sz w:val="24"/>
          <w:szCs w:val="24"/>
          <w:lang w:val="pt-BR"/>
        </w:rPr>
      </w:pPr>
    </w:p>
    <w:p w14:paraId="534053E0" w14:textId="1CC02078" w:rsidR="00211A54" w:rsidRDefault="00211A54" w:rsidP="00211A54">
      <w:pPr>
        <w:spacing w:line="360" w:lineRule="auto"/>
        <w:jc w:val="both"/>
        <w:rPr>
          <w:rFonts w:ascii="Arial" w:hAnsi="Arial" w:cs="Arial"/>
          <w:sz w:val="24"/>
          <w:szCs w:val="24"/>
          <w:lang w:val="pt-BR"/>
        </w:rPr>
      </w:pPr>
      <w:r>
        <w:rPr>
          <w:rFonts w:ascii="Arial" w:hAnsi="Arial" w:cs="Arial"/>
          <w:sz w:val="24"/>
          <w:szCs w:val="24"/>
          <w:lang w:val="pt-BR"/>
        </w:rPr>
        <w:t>Página 109</w:t>
      </w:r>
    </w:p>
    <w:p w14:paraId="4D91383F" w14:textId="77777777" w:rsidR="00211A54" w:rsidRPr="00972314" w:rsidRDefault="00211A54" w:rsidP="00211A54">
      <w:pPr>
        <w:spacing w:line="360" w:lineRule="auto"/>
        <w:jc w:val="both"/>
        <w:rPr>
          <w:rFonts w:ascii="Arial" w:hAnsi="Arial" w:cs="Arial"/>
          <w:sz w:val="24"/>
          <w:szCs w:val="24"/>
          <w:lang w:val="pt-BR"/>
        </w:rPr>
      </w:pPr>
    </w:p>
    <w:p w14:paraId="0BC2C53C" w14:textId="017E206E" w:rsidR="00972314" w:rsidRPr="00972314" w:rsidRDefault="00972314" w:rsidP="0042091D">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Dentro deste contexto, ainda que se apresentem os entraves até agora alu</w:t>
      </w:r>
      <w:r w:rsidR="0042091D">
        <w:rPr>
          <w:rFonts w:ascii="Arial" w:hAnsi="Arial" w:cs="Arial"/>
          <w:sz w:val="24"/>
          <w:szCs w:val="24"/>
          <w:lang w:val="pt-BR"/>
        </w:rPr>
        <w:t xml:space="preserve">didos, a mobilização operária tem o seu primeiro grande amadurecimento ao </w:t>
      </w:r>
      <w:r w:rsidRPr="00972314">
        <w:rPr>
          <w:rFonts w:ascii="Arial" w:hAnsi="Arial" w:cs="Arial" w:hint="eastAsia"/>
          <w:sz w:val="24"/>
          <w:szCs w:val="24"/>
          <w:lang w:val="pt-BR"/>
        </w:rPr>
        <w:t xml:space="preserve">perceber-se como fruto da reprodução ampliada do capital. A mais-valia se </w:t>
      </w:r>
      <w:r w:rsidR="0042091D">
        <w:rPr>
          <w:rFonts w:ascii="Arial" w:hAnsi="Arial" w:cs="Arial"/>
          <w:sz w:val="24"/>
          <w:szCs w:val="24"/>
          <w:lang w:val="pt-BR"/>
        </w:rPr>
        <w:t xml:space="preserve">torna </w:t>
      </w:r>
      <w:r w:rsidR="0042091D">
        <w:rPr>
          <w:rFonts w:ascii="Arial" w:hAnsi="Arial" w:cs="Arial"/>
          <w:sz w:val="24"/>
          <w:szCs w:val="24"/>
          <w:lang w:val="pt-BR"/>
        </w:rPr>
        <w:lastRenderedPageBreak/>
        <w:t xml:space="preserve">capital quando o trabalho presente se transforma em trabalho passado, </w:t>
      </w:r>
      <w:r w:rsidRPr="00972314">
        <w:rPr>
          <w:rFonts w:ascii="Arial" w:hAnsi="Arial" w:cs="Arial" w:hint="eastAsia"/>
          <w:sz w:val="24"/>
          <w:szCs w:val="24"/>
          <w:lang w:val="pt-BR"/>
        </w:rPr>
        <w:t>tornando desnecessário, sob</w:t>
      </w:r>
      <w:r w:rsidR="0042091D">
        <w:rPr>
          <w:rFonts w:ascii="Arial" w:hAnsi="Arial" w:cs="Arial"/>
          <w:sz w:val="24"/>
          <w:szCs w:val="24"/>
          <w:lang w:val="pt-BR"/>
        </w:rPr>
        <w:t xml:space="preserve"> </w:t>
      </w:r>
      <w:r w:rsidRPr="00972314">
        <w:rPr>
          <w:rFonts w:ascii="Arial" w:hAnsi="Arial" w:cs="Arial" w:hint="eastAsia"/>
          <w:sz w:val="24"/>
          <w:szCs w:val="24"/>
          <w:lang w:val="pt-BR"/>
        </w:rPr>
        <w:t>os auspícios de uma mesma submatriz tecnoló</w:t>
      </w:r>
      <w:r w:rsidR="0042091D">
        <w:rPr>
          <w:rFonts w:ascii="Arial" w:hAnsi="Arial" w:cs="Arial"/>
          <w:sz w:val="24"/>
          <w:szCs w:val="24"/>
          <w:lang w:val="pt-BR"/>
        </w:rPr>
        <w:t>gica, o aumento de emprego de mais força de trabalho. Isto perdura até a pró</w:t>
      </w:r>
      <w:r w:rsidRPr="00972314">
        <w:rPr>
          <w:rFonts w:ascii="Arial" w:hAnsi="Arial" w:cs="Arial" w:hint="eastAsia"/>
          <w:sz w:val="24"/>
          <w:szCs w:val="24"/>
          <w:lang w:val="pt-BR"/>
        </w:rPr>
        <w:t xml:space="preserve">xima inovação da tecnologia quando se deverá arregimentar nova população </w:t>
      </w:r>
      <w:r w:rsidR="0042091D">
        <w:rPr>
          <w:rFonts w:ascii="Arial" w:hAnsi="Arial" w:cs="Arial"/>
          <w:sz w:val="24"/>
          <w:szCs w:val="24"/>
          <w:lang w:val="pt-BR"/>
        </w:rPr>
        <w:t>operária e tanto mais bem desenhado estará este processo quanto mais rapi</w:t>
      </w:r>
      <w:r w:rsidRPr="00972314">
        <w:rPr>
          <w:rFonts w:ascii="Arial" w:hAnsi="Arial" w:cs="Arial" w:hint="eastAsia"/>
          <w:sz w:val="24"/>
          <w:szCs w:val="24"/>
          <w:lang w:val="pt-BR"/>
        </w:rPr>
        <w:t>damente esta superpopulação possa cerrar fileiras em favor do capital. Eis aí a importância do chamado “exército industrial de reserva”.</w:t>
      </w:r>
    </w:p>
    <w:p w14:paraId="4A153BC1" w14:textId="5EAED74D"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É nesta seara que encontramos os elos entre os capitalismos do século XIX e XXI, por conta de sua característica disposição da força de trabalho humana a seu bel prazer, de suas constantes inovações tecnológicas, de seu processo contínuo de desvalorização decorrente do emprego decrescente de trabalhadores e da ascensão do capital financeiro como substituto inevitável do capital produtivo.</w:t>
      </w:r>
    </w:p>
    <w:p w14:paraId="2BA2345B" w14:textId="6BAC95CB" w:rsidR="00972314" w:rsidRDefault="0042091D" w:rsidP="00275620">
      <w:pPr>
        <w:spacing w:line="360" w:lineRule="auto"/>
        <w:ind w:firstLine="709"/>
        <w:jc w:val="both"/>
        <w:rPr>
          <w:rFonts w:ascii="Arial" w:hAnsi="Arial" w:cs="Arial"/>
          <w:sz w:val="24"/>
          <w:szCs w:val="24"/>
          <w:lang w:val="pt-BR"/>
        </w:rPr>
      </w:pPr>
      <w:r w:rsidRPr="00972314">
        <w:rPr>
          <w:rFonts w:ascii="Arial" w:hAnsi="Arial" w:cs="Arial"/>
          <w:sz w:val="24"/>
          <w:szCs w:val="24"/>
          <w:lang w:val="pt-BR"/>
        </w:rPr>
        <w:t>Não</w:t>
      </w:r>
      <w:r w:rsidR="00972314" w:rsidRPr="00972314">
        <w:rPr>
          <w:rFonts w:ascii="Arial" w:hAnsi="Arial" w:cs="Arial" w:hint="eastAsia"/>
          <w:sz w:val="24"/>
          <w:szCs w:val="24"/>
          <w:lang w:val="pt-BR"/>
        </w:rPr>
        <w:t xml:space="preserve"> é à-toa que Marx destaca o problema da população supérflua em um tópico destinado à “luta entre trabalhador e máquina”:</w:t>
      </w:r>
    </w:p>
    <w:p w14:paraId="0892381A" w14:textId="77777777" w:rsidR="0042091D" w:rsidRPr="00972314" w:rsidRDefault="0042091D" w:rsidP="00275620">
      <w:pPr>
        <w:spacing w:line="360" w:lineRule="auto"/>
        <w:ind w:firstLine="709"/>
        <w:jc w:val="both"/>
        <w:rPr>
          <w:rFonts w:ascii="Arial" w:hAnsi="Arial" w:cs="Arial"/>
          <w:sz w:val="24"/>
          <w:szCs w:val="24"/>
          <w:lang w:val="pt-BR"/>
        </w:rPr>
      </w:pPr>
    </w:p>
    <w:p w14:paraId="08BF475A" w14:textId="7C2C0A75" w:rsidR="00972314" w:rsidRDefault="002A5646" w:rsidP="002A5646">
      <w:pPr>
        <w:ind w:left="2268"/>
        <w:jc w:val="both"/>
        <w:rPr>
          <w:rFonts w:ascii="Arial" w:hAnsi="Arial" w:cs="Arial"/>
          <w:sz w:val="20"/>
          <w:szCs w:val="20"/>
          <w:lang w:val="pt-BR"/>
        </w:rPr>
      </w:pPr>
      <w:r w:rsidRPr="002A5646">
        <w:rPr>
          <w:rFonts w:ascii="Arial" w:hAnsi="Arial" w:cs="Arial"/>
          <w:sz w:val="20"/>
          <w:szCs w:val="20"/>
          <w:lang w:val="pt-BR"/>
        </w:rPr>
        <w:t xml:space="preserve">[Inicio da citação] </w:t>
      </w:r>
      <w:r w:rsidR="00972314" w:rsidRPr="002A5646">
        <w:rPr>
          <w:rFonts w:ascii="Arial" w:hAnsi="Arial" w:cs="Arial" w:hint="eastAsia"/>
          <w:sz w:val="20"/>
          <w:szCs w:val="20"/>
          <w:lang w:val="pt-BR"/>
        </w:rPr>
        <w:t>o trabalhador torna-se invendável, como papel-moeda posto fora de circulação. A parte da classe trabalhadora que a maquinaria transforma em população supérflua, isto é, não mais imediatamente necessária para a autovalorização do capital, sucumbe, por um lado, na luta desigual da velha empresa artesanal e manufatureira contra a mecanizada,</w:t>
      </w:r>
      <w:r w:rsidR="0042091D" w:rsidRPr="002A5646">
        <w:rPr>
          <w:rFonts w:ascii="Arial" w:hAnsi="Arial" w:cs="Arial"/>
          <w:sz w:val="20"/>
          <w:szCs w:val="20"/>
          <w:lang w:val="pt-BR"/>
        </w:rPr>
        <w:t xml:space="preserve"> </w:t>
      </w:r>
      <w:r w:rsidR="00972314" w:rsidRPr="002A5646">
        <w:rPr>
          <w:rFonts w:ascii="Arial" w:hAnsi="Arial" w:cs="Arial" w:hint="eastAsia"/>
          <w:sz w:val="20"/>
          <w:szCs w:val="20"/>
          <w:lang w:val="pt-BR"/>
        </w:rPr>
        <w:t>inunda, por outro lado, todos os ramos mais acessíveis da indústria,</w:t>
      </w:r>
      <w:r w:rsidR="0042091D" w:rsidRPr="002A5646">
        <w:rPr>
          <w:rFonts w:ascii="Arial" w:hAnsi="Arial" w:cs="Arial"/>
          <w:sz w:val="20"/>
          <w:szCs w:val="20"/>
          <w:lang w:val="pt-BR"/>
        </w:rPr>
        <w:t xml:space="preserve"> </w:t>
      </w:r>
      <w:r w:rsidR="00972314" w:rsidRPr="002A5646">
        <w:rPr>
          <w:rFonts w:ascii="Arial" w:hAnsi="Arial" w:cs="Arial" w:hint="eastAsia"/>
          <w:sz w:val="20"/>
          <w:szCs w:val="20"/>
          <w:lang w:val="pt-BR"/>
        </w:rPr>
        <w:t>abarrota o mercado de trabalho e reduz, por isso, o preço da força de trabalho abaixo de seu valor. Para os trabalhadores pauperizados, deve ser grande consolo acreditar, por um lado, que seu sofrimento seja apenas “temporário” (</w:t>
      </w:r>
      <w:r w:rsidR="00972314" w:rsidRPr="002A5646">
        <w:rPr>
          <w:rFonts w:ascii="Arial" w:hAnsi="Arial" w:cs="Arial" w:hint="eastAsia"/>
          <w:i/>
          <w:iCs/>
          <w:sz w:val="20"/>
          <w:szCs w:val="20"/>
          <w:lang w:val="pt-BR"/>
        </w:rPr>
        <w:t>a temporary inconvenience</w:t>
      </w:r>
      <w:r w:rsidR="00972314" w:rsidRPr="002A5646">
        <w:rPr>
          <w:rFonts w:ascii="Arial" w:hAnsi="Arial" w:cs="Arial" w:hint="eastAsia"/>
          <w:sz w:val="20"/>
          <w:szCs w:val="20"/>
          <w:lang w:val="pt-BR"/>
        </w:rPr>
        <w:t>), por outro, que a maquinaria só se apodere paulatinamente de todo um setor da produção,</w:t>
      </w:r>
      <w:r w:rsidRPr="002A5646">
        <w:rPr>
          <w:rFonts w:ascii="Arial" w:hAnsi="Arial" w:cs="Arial"/>
          <w:sz w:val="20"/>
          <w:szCs w:val="20"/>
          <w:lang w:val="pt-BR"/>
        </w:rPr>
        <w:t xml:space="preserve"> </w:t>
      </w:r>
      <w:r w:rsidR="00972314" w:rsidRPr="002A5646">
        <w:rPr>
          <w:rFonts w:ascii="Arial" w:hAnsi="Arial" w:cs="Arial" w:hint="eastAsia"/>
          <w:sz w:val="20"/>
          <w:szCs w:val="20"/>
          <w:lang w:val="pt-BR"/>
        </w:rPr>
        <w:t>ficando reduzida a dimensão e a intensidade de seu efei</w:t>
      </w:r>
      <w:r w:rsidRPr="002A5646">
        <w:rPr>
          <w:rFonts w:ascii="Arial" w:hAnsi="Arial" w:cs="Arial"/>
          <w:sz w:val="20"/>
          <w:szCs w:val="20"/>
          <w:lang w:val="pt-BR"/>
        </w:rPr>
        <w:t>t</w:t>
      </w:r>
      <w:r w:rsidR="00972314" w:rsidRPr="002A5646">
        <w:rPr>
          <w:rFonts w:ascii="Arial" w:hAnsi="Arial" w:cs="Arial" w:hint="eastAsia"/>
          <w:sz w:val="20"/>
          <w:szCs w:val="20"/>
          <w:lang w:val="pt-BR"/>
        </w:rPr>
        <w:t>o destruidor.</w:t>
      </w:r>
      <w:r w:rsidRPr="002A5646">
        <w:rPr>
          <w:rFonts w:ascii="Arial" w:hAnsi="Arial" w:cs="Arial"/>
          <w:sz w:val="20"/>
          <w:szCs w:val="20"/>
          <w:lang w:val="pt-BR"/>
        </w:rPr>
        <w:t xml:space="preserve"> </w:t>
      </w:r>
      <w:r w:rsidR="00972314" w:rsidRPr="002A5646">
        <w:rPr>
          <w:rFonts w:ascii="Arial" w:hAnsi="Arial" w:cs="Arial" w:hint="eastAsia"/>
          <w:sz w:val="20"/>
          <w:szCs w:val="20"/>
          <w:lang w:val="pt-BR"/>
        </w:rPr>
        <w:t>Um consolo bate o outro. Onde a máquina se apodera paulatinamente de um setor da produção, produz miséria crônica nas camadas de trabalhadores que concorrem com ela. Onde a transição é rápida, seus efeitos são maciços e agudos.</w:t>
      </w:r>
      <w:r w:rsidRPr="002A5646">
        <w:rPr>
          <w:rFonts w:ascii="Arial" w:hAnsi="Arial" w:cs="Arial"/>
          <w:sz w:val="20"/>
          <w:szCs w:val="20"/>
          <w:lang w:val="pt-BR"/>
        </w:rPr>
        <w:t xml:space="preserve"> </w:t>
      </w:r>
      <w:r w:rsidRPr="002A5646">
        <w:rPr>
          <w:rFonts w:ascii="Arial" w:hAnsi="Arial" w:cs="Arial"/>
          <w:sz w:val="20"/>
          <w:szCs w:val="20"/>
          <w:vertAlign w:val="superscript"/>
          <w:lang w:val="pt-BR"/>
        </w:rPr>
        <w:t xml:space="preserve">[Nota </w:t>
      </w:r>
      <w:r w:rsidR="00972314" w:rsidRPr="002A5646">
        <w:rPr>
          <w:rFonts w:ascii="Arial" w:hAnsi="Arial" w:cs="Arial" w:hint="eastAsia"/>
          <w:sz w:val="20"/>
          <w:szCs w:val="20"/>
          <w:vertAlign w:val="superscript"/>
          <w:lang w:val="pt-BR"/>
        </w:rPr>
        <w:t>223</w:t>
      </w:r>
      <w:r w:rsidRPr="002A5646">
        <w:rPr>
          <w:rFonts w:ascii="Arial" w:hAnsi="Arial" w:cs="Arial"/>
          <w:sz w:val="20"/>
          <w:szCs w:val="20"/>
          <w:vertAlign w:val="superscript"/>
          <w:lang w:val="pt-BR"/>
        </w:rPr>
        <w:t>]</w:t>
      </w:r>
      <w:r w:rsidRPr="002A5646">
        <w:rPr>
          <w:rFonts w:ascii="Arial" w:hAnsi="Arial" w:cs="Arial"/>
          <w:sz w:val="20"/>
          <w:szCs w:val="20"/>
          <w:lang w:val="pt-BR"/>
        </w:rPr>
        <w:t xml:space="preserve"> [Final da citação]</w:t>
      </w:r>
    </w:p>
    <w:p w14:paraId="557243F7" w14:textId="77777777" w:rsidR="002A5646" w:rsidRDefault="002A5646" w:rsidP="002A5646">
      <w:pPr>
        <w:ind w:left="2268"/>
        <w:jc w:val="both"/>
        <w:rPr>
          <w:rFonts w:ascii="Arial" w:hAnsi="Arial" w:cs="Arial"/>
          <w:sz w:val="20"/>
          <w:szCs w:val="20"/>
          <w:lang w:val="pt-BR"/>
        </w:rPr>
      </w:pPr>
    </w:p>
    <w:p w14:paraId="67C35E2A" w14:textId="77777777" w:rsidR="002A5646" w:rsidRDefault="002A5646" w:rsidP="002A5646">
      <w:pPr>
        <w:spacing w:line="360" w:lineRule="auto"/>
        <w:jc w:val="both"/>
        <w:rPr>
          <w:rFonts w:ascii="Arial" w:hAnsi="Arial" w:cs="Arial"/>
          <w:sz w:val="24"/>
          <w:szCs w:val="24"/>
          <w:lang w:val="pt-BR"/>
        </w:rPr>
      </w:pPr>
    </w:p>
    <w:p w14:paraId="5180BF1E" w14:textId="34BD9329" w:rsidR="002A5646" w:rsidRDefault="002A5646" w:rsidP="002A5646">
      <w:pPr>
        <w:spacing w:line="360" w:lineRule="auto"/>
        <w:jc w:val="both"/>
        <w:rPr>
          <w:rFonts w:ascii="Arial" w:hAnsi="Arial" w:cs="Arial"/>
          <w:sz w:val="24"/>
          <w:szCs w:val="24"/>
          <w:lang w:val="pt-BR"/>
        </w:rPr>
      </w:pPr>
      <w:r>
        <w:rPr>
          <w:rFonts w:ascii="Arial" w:hAnsi="Arial" w:cs="Arial"/>
          <w:sz w:val="24"/>
          <w:szCs w:val="24"/>
          <w:lang w:val="pt-BR"/>
        </w:rPr>
        <w:t>Página 110</w:t>
      </w:r>
    </w:p>
    <w:p w14:paraId="367EACF2" w14:textId="77777777" w:rsidR="002A5646" w:rsidRPr="002A5646" w:rsidRDefault="002A5646" w:rsidP="002A5646">
      <w:pPr>
        <w:spacing w:line="360" w:lineRule="auto"/>
        <w:jc w:val="both"/>
        <w:rPr>
          <w:rFonts w:ascii="Arial" w:hAnsi="Arial" w:cs="Arial"/>
          <w:sz w:val="24"/>
          <w:szCs w:val="24"/>
          <w:lang w:val="pt-BR"/>
        </w:rPr>
      </w:pPr>
    </w:p>
    <w:p w14:paraId="2A68F12A" w14:textId="615173CA"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A automatização da produção, gradativamente, absorve o trabalho operário e dispensa sua atuação no chão da fábrica. Mas ele está lá, embalsamado às avessas. A ligação entre a organização dos trabalhadores e o processo de desenvolvimento capitalista se dá pela criação do refugo temporário </w:t>
      </w:r>
      <w:r w:rsidRPr="00972314">
        <w:rPr>
          <w:rFonts w:ascii="Arial" w:hAnsi="Arial" w:cs="Arial" w:hint="eastAsia"/>
          <w:sz w:val="24"/>
          <w:szCs w:val="24"/>
          <w:lang w:val="pt-BR"/>
        </w:rPr>
        <w:lastRenderedPageBreak/>
        <w:t>de operários,</w:t>
      </w:r>
      <w:r w:rsidR="002A5646">
        <w:rPr>
          <w:rFonts w:ascii="Arial" w:hAnsi="Arial" w:cs="Arial"/>
          <w:sz w:val="24"/>
          <w:szCs w:val="24"/>
          <w:lang w:val="pt-BR"/>
        </w:rPr>
        <w:t xml:space="preserve"> </w:t>
      </w:r>
      <w:r w:rsidRPr="00972314">
        <w:rPr>
          <w:rFonts w:ascii="Arial" w:hAnsi="Arial" w:cs="Arial" w:hint="eastAsia"/>
          <w:sz w:val="24"/>
          <w:szCs w:val="24"/>
          <w:lang w:val="pt-BR"/>
        </w:rPr>
        <w:t>a superpopulação supérflua, um verdadeiro exército industrial de reserva.</w:t>
      </w:r>
    </w:p>
    <w:p w14:paraId="16F8AF2D" w14:textId="3D66CE80"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A acumulação de trabalhadores nos centros urbanos industriais (e comerciais) do capitalismo gera a necessidade de expropriação do antigo artesão europeu, assim como dos camponeses. Esse acúmulo, por sua vez, significa dar vida a, no longo prazo, uma lei econômica que faz com que os trabalhadores estejam à disposição dos proprietários industriais. Sob o ponto de vista destes últimos, as grandes taxas de desemprego, ao menos no período clássico de desenvolvimento do capitalismo central, não significam outra coisa senão o resultado do progresso do capital.</w:t>
      </w:r>
    </w:p>
    <w:p w14:paraId="5D651FCC" w14:textId="062D5099"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Se antes, em conformidade com o processo de acumulação primitiva do capital, fazia-se de um tudo para que os homens fossem obrigados a trabalhar para outrem que não eles mesmos (período clássico da expropriação), agora é</w:t>
      </w:r>
      <w:r w:rsidR="002A5646">
        <w:rPr>
          <w:rFonts w:ascii="Arial" w:hAnsi="Arial" w:cs="Arial"/>
          <w:sz w:val="24"/>
          <w:szCs w:val="24"/>
          <w:lang w:val="pt-BR"/>
        </w:rPr>
        <w:t xml:space="preserve"> </w:t>
      </w:r>
      <w:r w:rsidRPr="00972314">
        <w:rPr>
          <w:rFonts w:ascii="Arial" w:hAnsi="Arial" w:cs="Arial" w:hint="eastAsia"/>
          <w:sz w:val="24"/>
          <w:szCs w:val="24"/>
          <w:lang w:val="pt-BR"/>
        </w:rPr>
        <w:t>o caso de obrigar o proletariado a não trabalhar, mesmo que para si mesmo,</w:t>
      </w:r>
      <w:r w:rsidR="002A5646">
        <w:rPr>
          <w:rFonts w:ascii="Arial" w:hAnsi="Arial" w:cs="Arial"/>
          <w:sz w:val="24"/>
          <w:szCs w:val="24"/>
          <w:lang w:val="pt-BR"/>
        </w:rPr>
        <w:t xml:space="preserve"> </w:t>
      </w:r>
      <w:r w:rsidRPr="00972314">
        <w:rPr>
          <w:rFonts w:ascii="Arial" w:hAnsi="Arial" w:cs="Arial" w:hint="eastAsia"/>
          <w:sz w:val="24"/>
          <w:szCs w:val="24"/>
          <w:lang w:val="pt-BR"/>
        </w:rPr>
        <w:t>quando for supérfluo para a classe burguesa.</w:t>
      </w:r>
    </w:p>
    <w:p w14:paraId="0B81B5C5" w14:textId="121634DB"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Da obrigação do sim à obrigação do não, os trabalhadores sem autonomia da vontade, no plano material, vão descobrindo as causas de seus problemas.</w:t>
      </w:r>
      <w:r w:rsidR="002A5646">
        <w:rPr>
          <w:rFonts w:ascii="Arial" w:hAnsi="Arial" w:cs="Arial"/>
          <w:sz w:val="24"/>
          <w:szCs w:val="24"/>
          <w:lang w:val="pt-BR"/>
        </w:rPr>
        <w:t xml:space="preserve"> </w:t>
      </w:r>
      <w:r w:rsidRPr="00972314">
        <w:rPr>
          <w:rFonts w:ascii="Arial" w:hAnsi="Arial" w:cs="Arial" w:hint="eastAsia"/>
          <w:sz w:val="24"/>
          <w:szCs w:val="24"/>
          <w:lang w:val="pt-BR"/>
        </w:rPr>
        <w:t>Marx enfatiza o ponto alto desta descoberta, que para nós será a chave de compreensão do movimento operário sob a ótica marxiana, na revolta contra as máquinas, quando, portanto, “o trabalhador combate o próprio meio de trabalho”.</w:t>
      </w:r>
      <w:r w:rsidR="002A5646">
        <w:rPr>
          <w:rFonts w:ascii="Arial" w:hAnsi="Arial" w:cs="Arial"/>
          <w:sz w:val="24"/>
          <w:szCs w:val="24"/>
          <w:lang w:val="pt-BR"/>
        </w:rPr>
        <w:t xml:space="preserve"> </w:t>
      </w:r>
      <w:r w:rsidR="002A5646" w:rsidRPr="002A5646">
        <w:rPr>
          <w:rFonts w:ascii="Arial" w:hAnsi="Arial" w:cs="Arial"/>
          <w:sz w:val="24"/>
          <w:szCs w:val="24"/>
          <w:vertAlign w:val="superscript"/>
          <w:lang w:val="pt-BR"/>
        </w:rPr>
        <w:t xml:space="preserve">[Nota </w:t>
      </w:r>
      <w:r w:rsidRPr="002A5646">
        <w:rPr>
          <w:rFonts w:ascii="Arial" w:hAnsi="Arial" w:cs="Arial" w:hint="eastAsia"/>
          <w:sz w:val="24"/>
          <w:szCs w:val="24"/>
          <w:vertAlign w:val="superscript"/>
          <w:lang w:val="pt-BR"/>
        </w:rPr>
        <w:t>224</w:t>
      </w:r>
      <w:r w:rsidR="002A5646" w:rsidRPr="002A5646">
        <w:rPr>
          <w:rFonts w:ascii="Arial" w:hAnsi="Arial" w:cs="Arial"/>
          <w:sz w:val="24"/>
          <w:szCs w:val="24"/>
          <w:vertAlign w:val="superscript"/>
          <w:lang w:val="pt-BR"/>
        </w:rPr>
        <w:t>]</w:t>
      </w:r>
      <w:r w:rsidRPr="00972314">
        <w:rPr>
          <w:rFonts w:ascii="Arial" w:hAnsi="Arial" w:cs="Arial" w:hint="eastAsia"/>
          <w:sz w:val="24"/>
          <w:szCs w:val="24"/>
          <w:lang w:val="pt-BR"/>
        </w:rPr>
        <w:t xml:space="preserve"> É o período da grande indústria que instaura, assim, os movimentos sociais de trabalhadores.</w:t>
      </w:r>
    </w:p>
    <w:p w14:paraId="0210FEE4" w14:textId="77777777" w:rsidR="00683771"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Não pode haver dúvidas de que mobilizações sociais sempre houve (e já o dissemos quando resgatamos o exemplo blochiano de Münzer), caso contrário a percepção de que o motor da história é a luta de classes estaria falseada.</w:t>
      </w:r>
      <w:r w:rsidR="00683771">
        <w:rPr>
          <w:rFonts w:ascii="Arial" w:hAnsi="Arial" w:cs="Arial"/>
          <w:sz w:val="24"/>
          <w:szCs w:val="24"/>
          <w:lang w:val="pt-BR"/>
        </w:rPr>
        <w:t xml:space="preserve"> </w:t>
      </w:r>
      <w:r w:rsidRPr="00972314">
        <w:rPr>
          <w:rFonts w:ascii="Arial" w:hAnsi="Arial" w:cs="Arial" w:hint="eastAsia"/>
          <w:sz w:val="24"/>
          <w:szCs w:val="24"/>
          <w:lang w:val="pt-BR"/>
        </w:rPr>
        <w:t xml:space="preserve">No entanto, apenas com a pretensão de universalização do modo de produção que concentra e centraliza os meios de trabalho é que se cria o que convencionamos, modernamente, chamar de movimentos sociais. É difundido na literatura sociológica que o primeiro intérprete a utilizar esta expressão teria sido o alemão Lorenz von Stein, em seus livros </w:t>
      </w:r>
      <w:r w:rsidRPr="00683771">
        <w:rPr>
          <w:rFonts w:ascii="Arial" w:hAnsi="Arial" w:cs="Arial" w:hint="eastAsia"/>
          <w:i/>
          <w:iCs/>
          <w:sz w:val="24"/>
          <w:szCs w:val="24"/>
          <w:lang w:val="pt-BR"/>
        </w:rPr>
        <w:t>O socialismo e o comunismo da</w:t>
      </w:r>
      <w:r>
        <w:rPr>
          <w:rFonts w:ascii="Arial" w:hAnsi="Arial" w:cs="Arial"/>
          <w:sz w:val="24"/>
          <w:szCs w:val="24"/>
          <w:lang w:val="pt-BR"/>
        </w:rPr>
        <w:t xml:space="preserve"> </w:t>
      </w:r>
    </w:p>
    <w:p w14:paraId="1EB101D6" w14:textId="77777777" w:rsidR="00683771" w:rsidRDefault="00683771" w:rsidP="00683771">
      <w:pPr>
        <w:spacing w:line="360" w:lineRule="auto"/>
        <w:jc w:val="both"/>
        <w:rPr>
          <w:rFonts w:ascii="Arial" w:hAnsi="Arial" w:cs="Arial"/>
          <w:sz w:val="24"/>
          <w:szCs w:val="24"/>
          <w:lang w:val="pt-BR"/>
        </w:rPr>
      </w:pPr>
    </w:p>
    <w:p w14:paraId="2A13390E" w14:textId="0932F032" w:rsidR="00683771" w:rsidRDefault="00683771" w:rsidP="00683771">
      <w:pPr>
        <w:spacing w:line="360" w:lineRule="auto"/>
        <w:jc w:val="both"/>
        <w:rPr>
          <w:rFonts w:ascii="Arial" w:hAnsi="Arial" w:cs="Arial"/>
          <w:sz w:val="24"/>
          <w:szCs w:val="24"/>
          <w:lang w:val="pt-BR"/>
        </w:rPr>
      </w:pPr>
      <w:r>
        <w:rPr>
          <w:rFonts w:ascii="Arial" w:hAnsi="Arial" w:cs="Arial"/>
          <w:sz w:val="24"/>
          <w:szCs w:val="24"/>
          <w:lang w:val="pt-BR"/>
        </w:rPr>
        <w:t>Página 111</w:t>
      </w:r>
    </w:p>
    <w:p w14:paraId="52C7BB14" w14:textId="77777777" w:rsidR="00683771" w:rsidRDefault="00683771" w:rsidP="00683771">
      <w:pPr>
        <w:spacing w:line="360" w:lineRule="auto"/>
        <w:jc w:val="both"/>
        <w:rPr>
          <w:rFonts w:ascii="Arial" w:hAnsi="Arial" w:cs="Arial"/>
          <w:sz w:val="24"/>
          <w:szCs w:val="24"/>
          <w:lang w:val="pt-BR"/>
        </w:rPr>
      </w:pPr>
    </w:p>
    <w:p w14:paraId="6D192678" w14:textId="0526BA3E" w:rsidR="00972314" w:rsidRPr="00972314" w:rsidRDefault="00972314" w:rsidP="00683771">
      <w:pPr>
        <w:spacing w:line="360" w:lineRule="auto"/>
        <w:jc w:val="both"/>
        <w:rPr>
          <w:rFonts w:ascii="Arial" w:hAnsi="Arial" w:cs="Arial"/>
          <w:sz w:val="24"/>
          <w:szCs w:val="24"/>
          <w:lang w:val="pt-BR"/>
        </w:rPr>
      </w:pPr>
      <w:r w:rsidRPr="00683771">
        <w:rPr>
          <w:rFonts w:ascii="Arial" w:hAnsi="Arial" w:cs="Arial" w:hint="eastAsia"/>
          <w:i/>
          <w:iCs/>
          <w:sz w:val="24"/>
          <w:szCs w:val="24"/>
          <w:lang w:val="pt-BR"/>
        </w:rPr>
        <w:lastRenderedPageBreak/>
        <w:t>França atual</w:t>
      </w:r>
      <w:r w:rsidRPr="00972314">
        <w:rPr>
          <w:rFonts w:ascii="Arial" w:hAnsi="Arial" w:cs="Arial" w:hint="eastAsia"/>
          <w:sz w:val="24"/>
          <w:szCs w:val="24"/>
          <w:lang w:val="pt-BR"/>
        </w:rPr>
        <w:t xml:space="preserve"> (1842) e </w:t>
      </w:r>
      <w:r w:rsidRPr="00683771">
        <w:rPr>
          <w:rFonts w:ascii="Arial" w:hAnsi="Arial" w:cs="Arial" w:hint="eastAsia"/>
          <w:i/>
          <w:iCs/>
          <w:sz w:val="24"/>
          <w:szCs w:val="24"/>
          <w:lang w:val="pt-BR"/>
        </w:rPr>
        <w:t>A história do movimento social na França</w:t>
      </w:r>
      <w:r w:rsidRPr="00972314">
        <w:rPr>
          <w:rFonts w:ascii="Arial" w:hAnsi="Arial" w:cs="Arial" w:hint="eastAsia"/>
          <w:sz w:val="24"/>
          <w:szCs w:val="24"/>
          <w:lang w:val="pt-BR"/>
        </w:rPr>
        <w:t xml:space="preserve"> (1850). Marx é</w:t>
      </w:r>
      <w:r w:rsidR="00683771">
        <w:rPr>
          <w:rFonts w:ascii="Arial" w:hAnsi="Arial" w:cs="Arial"/>
          <w:sz w:val="24"/>
          <w:szCs w:val="24"/>
          <w:lang w:val="pt-BR"/>
        </w:rPr>
        <w:t xml:space="preserve"> </w:t>
      </w:r>
      <w:r w:rsidRPr="00972314">
        <w:rPr>
          <w:rFonts w:ascii="Arial" w:hAnsi="Arial" w:cs="Arial" w:hint="eastAsia"/>
          <w:sz w:val="24"/>
          <w:szCs w:val="24"/>
          <w:lang w:val="pt-BR"/>
        </w:rPr>
        <w:t>leitor de primeira hora da obra de 1842, escrita por Stein.</w:t>
      </w:r>
      <w:r w:rsidR="00683771">
        <w:rPr>
          <w:rFonts w:ascii="Arial" w:hAnsi="Arial" w:cs="Arial"/>
          <w:sz w:val="24"/>
          <w:szCs w:val="24"/>
          <w:lang w:val="pt-BR"/>
        </w:rPr>
        <w:t xml:space="preserve"> </w:t>
      </w:r>
      <w:r w:rsidR="00683771" w:rsidRPr="00683771">
        <w:rPr>
          <w:rFonts w:ascii="Arial" w:hAnsi="Arial" w:cs="Arial"/>
          <w:sz w:val="24"/>
          <w:szCs w:val="24"/>
          <w:vertAlign w:val="superscript"/>
          <w:lang w:val="pt-BR"/>
        </w:rPr>
        <w:t xml:space="preserve">[Nota </w:t>
      </w:r>
      <w:r w:rsidRPr="00683771">
        <w:rPr>
          <w:rFonts w:ascii="Arial" w:hAnsi="Arial" w:cs="Arial" w:hint="eastAsia"/>
          <w:sz w:val="24"/>
          <w:szCs w:val="24"/>
          <w:vertAlign w:val="superscript"/>
          <w:lang w:val="pt-BR"/>
        </w:rPr>
        <w:t>225</w:t>
      </w:r>
      <w:r w:rsidR="00683771" w:rsidRPr="00683771">
        <w:rPr>
          <w:rFonts w:ascii="Arial" w:hAnsi="Arial" w:cs="Arial"/>
          <w:sz w:val="24"/>
          <w:szCs w:val="24"/>
          <w:vertAlign w:val="superscript"/>
          <w:lang w:val="pt-BR"/>
        </w:rPr>
        <w:t>]</w:t>
      </w:r>
      <w:r w:rsidRPr="00972314">
        <w:rPr>
          <w:rFonts w:ascii="Arial" w:hAnsi="Arial" w:cs="Arial" w:hint="eastAsia"/>
          <w:sz w:val="24"/>
          <w:szCs w:val="24"/>
          <w:lang w:val="pt-BR"/>
        </w:rPr>
        <w:t xml:space="preserve"> Em suas críticas,</w:t>
      </w:r>
      <w:r w:rsidR="00683771">
        <w:rPr>
          <w:rFonts w:ascii="Arial" w:hAnsi="Arial" w:cs="Arial"/>
          <w:sz w:val="24"/>
          <w:szCs w:val="24"/>
          <w:lang w:val="pt-BR"/>
        </w:rPr>
        <w:t xml:space="preserve"> </w:t>
      </w:r>
      <w:r w:rsidRPr="00972314">
        <w:rPr>
          <w:rFonts w:ascii="Arial" w:hAnsi="Arial" w:cs="Arial" w:hint="eastAsia"/>
          <w:sz w:val="24"/>
          <w:szCs w:val="24"/>
          <w:lang w:val="pt-BR"/>
        </w:rPr>
        <w:t xml:space="preserve">encontradiças já em </w:t>
      </w:r>
      <w:r w:rsidRPr="00683771">
        <w:rPr>
          <w:rFonts w:ascii="Arial" w:hAnsi="Arial" w:cs="Arial" w:hint="eastAsia"/>
          <w:i/>
          <w:iCs/>
          <w:sz w:val="24"/>
          <w:szCs w:val="24"/>
          <w:lang w:val="pt-BR"/>
        </w:rPr>
        <w:t>A sagrada família</w:t>
      </w:r>
      <w:r w:rsidRPr="00972314">
        <w:rPr>
          <w:rFonts w:ascii="Arial" w:hAnsi="Arial" w:cs="Arial" w:hint="eastAsia"/>
          <w:sz w:val="24"/>
          <w:szCs w:val="24"/>
          <w:lang w:val="pt-BR"/>
        </w:rPr>
        <w:t xml:space="preserve">, apresenta-se a limitação exegética de Stein ao movimento socialista francês, sendo importante também resgatar o similar inglês. Engels, como veremos, se debruça teoricamente sobre a questão social inglesa, no livro </w:t>
      </w:r>
      <w:r w:rsidRPr="00683771">
        <w:rPr>
          <w:rFonts w:ascii="Arial" w:hAnsi="Arial" w:cs="Arial" w:hint="eastAsia"/>
          <w:i/>
          <w:iCs/>
          <w:sz w:val="24"/>
          <w:szCs w:val="24"/>
          <w:lang w:val="pt-BR"/>
        </w:rPr>
        <w:t>A situação da classe trabalhadora na</w:t>
      </w:r>
      <w:r w:rsidRPr="00972314">
        <w:rPr>
          <w:rFonts w:ascii="Arial" w:hAnsi="Arial" w:cs="Arial" w:hint="eastAsia"/>
          <w:sz w:val="24"/>
          <w:szCs w:val="24"/>
          <w:lang w:val="pt-BR"/>
        </w:rPr>
        <w:t xml:space="preserve"> </w:t>
      </w:r>
      <w:r w:rsidRPr="00683771">
        <w:rPr>
          <w:rFonts w:ascii="Arial" w:hAnsi="Arial" w:cs="Arial" w:hint="eastAsia"/>
          <w:i/>
          <w:iCs/>
          <w:sz w:val="24"/>
          <w:szCs w:val="24"/>
          <w:lang w:val="pt-BR"/>
        </w:rPr>
        <w:t>Inglaterr</w:t>
      </w:r>
      <w:r w:rsidR="00683771" w:rsidRPr="00683771">
        <w:rPr>
          <w:rFonts w:ascii="Arial" w:hAnsi="Arial" w:cs="Arial"/>
          <w:i/>
          <w:iCs/>
          <w:sz w:val="24"/>
          <w:szCs w:val="24"/>
          <w:lang w:val="pt-BR"/>
        </w:rPr>
        <w:t>a</w:t>
      </w:r>
      <w:r w:rsidR="00683771">
        <w:rPr>
          <w:rFonts w:ascii="Arial" w:hAnsi="Arial" w:cs="Arial"/>
          <w:sz w:val="24"/>
          <w:szCs w:val="24"/>
          <w:lang w:val="pt-BR"/>
        </w:rPr>
        <w:t xml:space="preserve">, </w:t>
      </w:r>
      <w:r w:rsidRPr="00972314">
        <w:rPr>
          <w:rFonts w:ascii="Arial" w:hAnsi="Arial" w:cs="Arial" w:hint="eastAsia"/>
          <w:sz w:val="24"/>
          <w:szCs w:val="24"/>
          <w:lang w:val="pt-BR"/>
        </w:rPr>
        <w:t>publicado em 1845, e já aponta para os movimentos operários deste contexto.</w:t>
      </w:r>
      <w:r w:rsidR="00683771">
        <w:rPr>
          <w:rFonts w:ascii="Arial" w:hAnsi="Arial" w:cs="Arial"/>
          <w:sz w:val="24"/>
          <w:szCs w:val="24"/>
          <w:lang w:val="pt-BR"/>
        </w:rPr>
        <w:t xml:space="preserve"> </w:t>
      </w:r>
      <w:r w:rsidRPr="00972314">
        <w:rPr>
          <w:rFonts w:ascii="Arial" w:hAnsi="Arial" w:cs="Arial" w:hint="eastAsia"/>
          <w:sz w:val="24"/>
          <w:szCs w:val="24"/>
          <w:lang w:val="pt-BR"/>
        </w:rPr>
        <w:t>Marx,</w:t>
      </w:r>
      <w:r w:rsidR="00683771">
        <w:rPr>
          <w:rFonts w:ascii="Arial" w:hAnsi="Arial" w:cs="Arial"/>
          <w:sz w:val="24"/>
          <w:szCs w:val="24"/>
          <w:lang w:val="pt-BR"/>
        </w:rPr>
        <w:t xml:space="preserve"> </w:t>
      </w:r>
      <w:r w:rsidRPr="00972314">
        <w:rPr>
          <w:rFonts w:ascii="Arial" w:hAnsi="Arial" w:cs="Arial" w:hint="eastAsia"/>
          <w:sz w:val="24"/>
          <w:szCs w:val="24"/>
          <w:lang w:val="pt-BR"/>
        </w:rPr>
        <w:t xml:space="preserve">por sua vez, pôde desenvolver a questão em seu </w:t>
      </w:r>
      <w:r w:rsidRPr="00683771">
        <w:rPr>
          <w:rFonts w:ascii="Arial" w:hAnsi="Arial" w:cs="Arial" w:hint="eastAsia"/>
          <w:i/>
          <w:iCs/>
          <w:sz w:val="24"/>
          <w:szCs w:val="24"/>
          <w:lang w:val="pt-BR"/>
        </w:rPr>
        <w:t>O capital</w:t>
      </w:r>
      <w:r w:rsidRPr="00972314">
        <w:rPr>
          <w:rFonts w:ascii="Arial" w:hAnsi="Arial" w:cs="Arial" w:hint="eastAsia"/>
          <w:sz w:val="24"/>
          <w:szCs w:val="24"/>
          <w:lang w:val="pt-BR"/>
        </w:rPr>
        <w:t>,</w:t>
      </w:r>
      <w:r w:rsidR="00683771">
        <w:rPr>
          <w:rFonts w:ascii="Arial" w:hAnsi="Arial" w:cs="Arial"/>
          <w:sz w:val="24"/>
          <w:szCs w:val="24"/>
          <w:lang w:val="pt-BR"/>
        </w:rPr>
        <w:t xml:space="preserve"> </w:t>
      </w:r>
      <w:r w:rsidRPr="00972314">
        <w:rPr>
          <w:rFonts w:ascii="Arial" w:hAnsi="Arial" w:cs="Arial" w:hint="eastAsia"/>
          <w:sz w:val="24"/>
          <w:szCs w:val="24"/>
          <w:lang w:val="pt-BR"/>
        </w:rPr>
        <w:t>mais de vinte anos depois (citando várias vezes, inclusive, o texto de Engels).</w:t>
      </w:r>
    </w:p>
    <w:p w14:paraId="78E5BF9A" w14:textId="3E51BFAC"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Segundo Marx, “a destruição maciça de máquinas”, provocada pelos ludditas, serviu de corolário de um processo iniciado em pleno século XVII de “resistência popular”, nas palavras do alemão. Ao mesmo tempo, provocou “as mais reacionárias medidas de violência” do governo inglês, caracterizado por Marx como “antijacobino”.</w:t>
      </w:r>
      <w:r w:rsidR="00683771">
        <w:rPr>
          <w:rFonts w:ascii="Arial" w:hAnsi="Arial" w:cs="Arial"/>
          <w:sz w:val="24"/>
          <w:szCs w:val="24"/>
          <w:lang w:val="pt-BR"/>
        </w:rPr>
        <w:t xml:space="preserve"> </w:t>
      </w:r>
      <w:r w:rsidR="00683771" w:rsidRPr="00683771">
        <w:rPr>
          <w:rFonts w:ascii="Arial" w:hAnsi="Arial" w:cs="Arial"/>
          <w:sz w:val="24"/>
          <w:szCs w:val="24"/>
          <w:vertAlign w:val="superscript"/>
          <w:lang w:val="pt-BR"/>
        </w:rPr>
        <w:t xml:space="preserve">[Nota </w:t>
      </w:r>
      <w:r w:rsidRPr="00683771">
        <w:rPr>
          <w:rFonts w:ascii="Arial" w:hAnsi="Arial" w:cs="Arial" w:hint="eastAsia"/>
          <w:sz w:val="24"/>
          <w:szCs w:val="24"/>
          <w:vertAlign w:val="superscript"/>
          <w:lang w:val="pt-BR"/>
        </w:rPr>
        <w:t>226</w:t>
      </w:r>
      <w:r w:rsidR="00683771" w:rsidRPr="00683771">
        <w:rPr>
          <w:rFonts w:ascii="Arial" w:hAnsi="Arial" w:cs="Arial"/>
          <w:sz w:val="24"/>
          <w:szCs w:val="24"/>
          <w:vertAlign w:val="superscript"/>
          <w:lang w:val="pt-BR"/>
        </w:rPr>
        <w:t>]</w:t>
      </w:r>
    </w:p>
    <w:p w14:paraId="684FFD95" w14:textId="77777777" w:rsidR="00683771"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Neste contexto, Marx salpica sua descrição crítica com referências a revoltas,</w:t>
      </w:r>
      <w:r w:rsidR="00683771">
        <w:rPr>
          <w:rFonts w:ascii="Arial" w:hAnsi="Arial" w:cs="Arial"/>
          <w:sz w:val="24"/>
          <w:szCs w:val="24"/>
          <w:lang w:val="pt-BR"/>
        </w:rPr>
        <w:t xml:space="preserve"> </w:t>
      </w:r>
      <w:r w:rsidRPr="00972314">
        <w:rPr>
          <w:rFonts w:ascii="Arial" w:hAnsi="Arial" w:cs="Arial" w:hint="eastAsia"/>
          <w:sz w:val="24"/>
          <w:szCs w:val="24"/>
          <w:lang w:val="pt-BR"/>
        </w:rPr>
        <w:t>revoluções, guerras civis, greves. O mais interessante é notar que o aumento da produção leva à diminuição dos postos de trabalho,</w:t>
      </w:r>
      <w:r w:rsidR="00683771">
        <w:rPr>
          <w:rFonts w:ascii="Arial" w:hAnsi="Arial" w:cs="Arial"/>
          <w:sz w:val="24"/>
          <w:szCs w:val="24"/>
          <w:lang w:val="pt-BR"/>
        </w:rPr>
        <w:t xml:space="preserve"> </w:t>
      </w:r>
      <w:r w:rsidRPr="00972314">
        <w:rPr>
          <w:rFonts w:ascii="Arial" w:hAnsi="Arial" w:cs="Arial" w:hint="eastAsia"/>
          <w:sz w:val="24"/>
          <w:szCs w:val="24"/>
          <w:lang w:val="pt-BR"/>
        </w:rPr>
        <w:t>justamente após se ter operado o processo de expropriação das classes subalternas. Deste modo, “a miséria temporária” se tor</w:t>
      </w:r>
      <w:r w:rsidR="00683771">
        <w:rPr>
          <w:rFonts w:ascii="Arial" w:hAnsi="Arial" w:cs="Arial"/>
          <w:sz w:val="24"/>
          <w:szCs w:val="24"/>
          <w:lang w:val="pt-BR"/>
        </w:rPr>
        <w:t>n</w:t>
      </w:r>
      <w:r w:rsidRPr="00972314">
        <w:rPr>
          <w:rFonts w:ascii="Arial" w:hAnsi="Arial" w:cs="Arial" w:hint="eastAsia"/>
          <w:sz w:val="24"/>
          <w:szCs w:val="24"/>
          <w:lang w:val="pt-BR"/>
        </w:rPr>
        <w:t>a uma constante conforme os ciclos de desenvolvimento tecnológico, o que faz da maquinaria “uma potência hostil ao trabalhador” e “a arma mais poderosa para reprimir as periódicas revoltas operárias, greves etc., contra a autocracia do capital”.</w:t>
      </w:r>
      <w:r w:rsidR="00683771">
        <w:rPr>
          <w:rFonts w:ascii="Arial" w:hAnsi="Arial" w:cs="Arial"/>
          <w:sz w:val="24"/>
          <w:szCs w:val="24"/>
          <w:lang w:val="pt-BR"/>
        </w:rPr>
        <w:t xml:space="preserve"> </w:t>
      </w:r>
      <w:r w:rsidR="00683771" w:rsidRPr="00683771">
        <w:rPr>
          <w:rFonts w:ascii="Arial" w:hAnsi="Arial" w:cs="Arial"/>
          <w:sz w:val="24"/>
          <w:szCs w:val="24"/>
          <w:vertAlign w:val="superscript"/>
          <w:lang w:val="pt-BR"/>
        </w:rPr>
        <w:t xml:space="preserve">[Nota </w:t>
      </w:r>
      <w:r w:rsidRPr="00683771">
        <w:rPr>
          <w:rFonts w:ascii="Arial" w:hAnsi="Arial" w:cs="Arial" w:hint="eastAsia"/>
          <w:sz w:val="24"/>
          <w:szCs w:val="24"/>
          <w:vertAlign w:val="superscript"/>
          <w:lang w:val="pt-BR"/>
        </w:rPr>
        <w:t>227</w:t>
      </w:r>
      <w:r w:rsidR="00683771" w:rsidRPr="00683771">
        <w:rPr>
          <w:rFonts w:ascii="Arial" w:hAnsi="Arial" w:cs="Arial"/>
          <w:sz w:val="24"/>
          <w:szCs w:val="24"/>
          <w:vertAlign w:val="superscript"/>
          <w:lang w:val="pt-BR"/>
        </w:rPr>
        <w:t>]</w:t>
      </w:r>
      <w:r>
        <w:rPr>
          <w:rFonts w:ascii="Arial" w:hAnsi="Arial" w:cs="Arial"/>
          <w:sz w:val="24"/>
          <w:szCs w:val="24"/>
          <w:lang w:val="pt-BR"/>
        </w:rPr>
        <w:t xml:space="preserve"> </w:t>
      </w:r>
    </w:p>
    <w:p w14:paraId="754BE73C" w14:textId="77777777" w:rsidR="00683771" w:rsidRDefault="00683771" w:rsidP="00683771">
      <w:pPr>
        <w:spacing w:line="360" w:lineRule="auto"/>
        <w:jc w:val="both"/>
        <w:rPr>
          <w:rFonts w:ascii="Arial" w:hAnsi="Arial" w:cs="Arial"/>
          <w:sz w:val="24"/>
          <w:szCs w:val="24"/>
          <w:lang w:val="pt-BR"/>
        </w:rPr>
      </w:pPr>
    </w:p>
    <w:p w14:paraId="2F0A0BF5" w14:textId="116FA4CE" w:rsidR="00683771" w:rsidRDefault="00683771" w:rsidP="00683771">
      <w:pPr>
        <w:spacing w:line="360" w:lineRule="auto"/>
        <w:jc w:val="both"/>
        <w:rPr>
          <w:rFonts w:ascii="Arial" w:hAnsi="Arial" w:cs="Arial"/>
          <w:sz w:val="24"/>
          <w:szCs w:val="24"/>
          <w:lang w:val="pt-BR"/>
        </w:rPr>
      </w:pPr>
      <w:r>
        <w:rPr>
          <w:rFonts w:ascii="Arial" w:hAnsi="Arial" w:cs="Arial"/>
          <w:sz w:val="24"/>
          <w:szCs w:val="24"/>
          <w:lang w:val="pt-BR"/>
        </w:rPr>
        <w:t>Página 112</w:t>
      </w:r>
    </w:p>
    <w:p w14:paraId="6DE3D3BC" w14:textId="77777777" w:rsidR="00683771" w:rsidRDefault="00683771" w:rsidP="00683771">
      <w:pPr>
        <w:spacing w:line="360" w:lineRule="auto"/>
        <w:jc w:val="both"/>
        <w:rPr>
          <w:rFonts w:ascii="Arial" w:hAnsi="Arial" w:cs="Arial"/>
          <w:sz w:val="24"/>
          <w:szCs w:val="24"/>
          <w:lang w:val="pt-BR"/>
        </w:rPr>
      </w:pPr>
    </w:p>
    <w:p w14:paraId="448193E6" w14:textId="7DA541DA"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Daí surgir, do emaranhado de fatos históricos que caracterizam o início do século XIX, um movimento social de trabalhadores que, se por um lado reivindica melhores condições de trabalho e salário, por outro rebela-se contra o elemento mais sensivelmente objetivo que não lhe permite continuar sendo explorado a partir daquelas condições de trabalho e salário: “poder-se-ia escrever toda uma história dos inventos que, a partir de 1830, surgiram apenas como armas do capital contra motins operários”.</w:t>
      </w:r>
      <w:r w:rsidR="00683771">
        <w:rPr>
          <w:rFonts w:ascii="Arial" w:hAnsi="Arial" w:cs="Arial"/>
          <w:sz w:val="24"/>
          <w:szCs w:val="24"/>
          <w:lang w:val="pt-BR"/>
        </w:rPr>
        <w:t xml:space="preserve"> </w:t>
      </w:r>
      <w:r w:rsidR="00683771" w:rsidRPr="00683771">
        <w:rPr>
          <w:rFonts w:ascii="Arial" w:hAnsi="Arial" w:cs="Arial"/>
          <w:sz w:val="24"/>
          <w:szCs w:val="24"/>
          <w:vertAlign w:val="superscript"/>
          <w:lang w:val="pt-BR"/>
        </w:rPr>
        <w:t xml:space="preserve">[Nota </w:t>
      </w:r>
      <w:r w:rsidRPr="00683771">
        <w:rPr>
          <w:rFonts w:ascii="Arial" w:hAnsi="Arial" w:cs="Arial" w:hint="eastAsia"/>
          <w:sz w:val="24"/>
          <w:szCs w:val="24"/>
          <w:vertAlign w:val="superscript"/>
          <w:lang w:val="pt-BR"/>
        </w:rPr>
        <w:t>228</w:t>
      </w:r>
      <w:r w:rsidR="00683771" w:rsidRPr="00683771">
        <w:rPr>
          <w:rFonts w:ascii="Arial" w:hAnsi="Arial" w:cs="Arial"/>
          <w:sz w:val="24"/>
          <w:szCs w:val="24"/>
          <w:vertAlign w:val="superscript"/>
          <w:lang w:val="pt-BR"/>
        </w:rPr>
        <w:t>]</w:t>
      </w:r>
      <w:r w:rsidRPr="00972314">
        <w:rPr>
          <w:rFonts w:ascii="Arial" w:hAnsi="Arial" w:cs="Arial" w:hint="eastAsia"/>
          <w:sz w:val="24"/>
          <w:szCs w:val="24"/>
          <w:lang w:val="pt-BR"/>
        </w:rPr>
        <w:t xml:space="preserve"> A nosso ver, prova significativa, digamos uma vez mais, de que Marx sempre manteve uma </w:t>
      </w:r>
      <w:r w:rsidRPr="00972314">
        <w:rPr>
          <w:rFonts w:ascii="Arial" w:hAnsi="Arial" w:cs="Arial" w:hint="eastAsia"/>
          <w:sz w:val="24"/>
          <w:szCs w:val="24"/>
          <w:lang w:val="pt-BR"/>
        </w:rPr>
        <w:lastRenderedPageBreak/>
        <w:t>distância crítica para com o desenvolvimento “civilizatório” do capitalismo.</w:t>
      </w:r>
    </w:p>
    <w:p w14:paraId="3A13C1AF" w14:textId="0E94B092"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As “reações violentas”</w:t>
      </w:r>
      <w:r w:rsidR="00DF379B">
        <w:rPr>
          <w:rFonts w:ascii="Arial" w:hAnsi="Arial" w:cs="Arial"/>
          <w:sz w:val="24"/>
          <w:szCs w:val="24"/>
          <w:lang w:val="pt-BR"/>
        </w:rPr>
        <w:t xml:space="preserve"> </w:t>
      </w:r>
      <w:r w:rsidR="00DF379B" w:rsidRPr="00DF379B">
        <w:rPr>
          <w:rFonts w:ascii="Arial" w:hAnsi="Arial" w:cs="Arial"/>
          <w:sz w:val="24"/>
          <w:szCs w:val="24"/>
          <w:vertAlign w:val="superscript"/>
          <w:lang w:val="pt-BR"/>
        </w:rPr>
        <w:t xml:space="preserve">[Nota </w:t>
      </w:r>
      <w:r w:rsidRPr="00DF379B">
        <w:rPr>
          <w:rFonts w:ascii="Arial" w:hAnsi="Arial" w:cs="Arial" w:hint="eastAsia"/>
          <w:sz w:val="24"/>
          <w:szCs w:val="24"/>
          <w:vertAlign w:val="superscript"/>
          <w:lang w:val="pt-BR"/>
        </w:rPr>
        <w:t>229</w:t>
      </w:r>
      <w:r w:rsidR="00DF379B" w:rsidRPr="00DF379B">
        <w:rPr>
          <w:rFonts w:ascii="Arial" w:hAnsi="Arial" w:cs="Arial"/>
          <w:sz w:val="24"/>
          <w:szCs w:val="24"/>
          <w:vertAlign w:val="superscript"/>
          <w:lang w:val="pt-BR"/>
        </w:rPr>
        <w:t>]</w:t>
      </w:r>
      <w:r w:rsidRPr="00972314">
        <w:rPr>
          <w:rFonts w:ascii="Arial" w:hAnsi="Arial" w:cs="Arial" w:hint="eastAsia"/>
          <w:sz w:val="24"/>
          <w:szCs w:val="24"/>
          <w:lang w:val="pt-BR"/>
        </w:rPr>
        <w:t xml:space="preserve"> são um marcador constitutivo do movimento operário, ainda que não sua única modalidade. Justamente por não ter face homogênea,</w:t>
      </w:r>
      <w:r w:rsidR="00DF379B">
        <w:rPr>
          <w:rFonts w:ascii="Arial" w:hAnsi="Arial" w:cs="Arial"/>
          <w:sz w:val="24"/>
          <w:szCs w:val="24"/>
          <w:lang w:val="pt-BR"/>
        </w:rPr>
        <w:t xml:space="preserve"> </w:t>
      </w:r>
      <w:r w:rsidRPr="00972314">
        <w:rPr>
          <w:rFonts w:ascii="Arial" w:hAnsi="Arial" w:cs="Arial" w:hint="eastAsia"/>
          <w:sz w:val="24"/>
          <w:szCs w:val="24"/>
          <w:lang w:val="pt-BR"/>
        </w:rPr>
        <w:t>a ação operária a partir de suas mobilizações é a continuidade necessária da reflexão que envidamos com a problemática da forma jurídica. As reivindicações proletárias inserem-se dentro da ordem. Podemos dizer que, em última instância, reivindicam direitos, como hoje se diria. Nesse sentido,</w:t>
      </w:r>
      <w:r w:rsidR="00DF379B">
        <w:rPr>
          <w:rFonts w:ascii="Arial" w:hAnsi="Arial" w:cs="Arial"/>
          <w:sz w:val="24"/>
          <w:szCs w:val="24"/>
          <w:lang w:val="pt-BR"/>
        </w:rPr>
        <w:t xml:space="preserve"> </w:t>
      </w:r>
      <w:r w:rsidRPr="00972314">
        <w:rPr>
          <w:rFonts w:ascii="Arial" w:hAnsi="Arial" w:cs="Arial" w:hint="eastAsia"/>
          <w:sz w:val="24"/>
          <w:szCs w:val="24"/>
          <w:lang w:val="pt-BR"/>
        </w:rPr>
        <w:t>reivindicam uma menor exploração (portanto, o trabalho assalariado com garantias) ou o combate à miséria (logo, contra as oscilações anárquicas do exército de reserva). Mas o que nos interessa é observar que ao se aprofundarem estas reivindicações, exatamente por conta de sua não realização relativa, abre-se brecha para o “colorido caos de formas de transição”</w:t>
      </w:r>
      <w:r w:rsidR="008432F0">
        <w:rPr>
          <w:rFonts w:ascii="Arial" w:hAnsi="Arial" w:cs="Arial"/>
          <w:sz w:val="24"/>
          <w:szCs w:val="24"/>
          <w:lang w:val="pt-BR"/>
        </w:rPr>
        <w:t xml:space="preserve"> </w:t>
      </w:r>
      <w:r w:rsidR="008432F0" w:rsidRPr="008432F0">
        <w:rPr>
          <w:rFonts w:ascii="Arial" w:hAnsi="Arial" w:cs="Arial"/>
          <w:sz w:val="24"/>
          <w:szCs w:val="24"/>
          <w:vertAlign w:val="superscript"/>
          <w:lang w:val="pt-BR"/>
        </w:rPr>
        <w:t>[Nota 230]</w:t>
      </w:r>
      <w:r w:rsidRPr="00972314">
        <w:rPr>
          <w:rFonts w:ascii="Arial" w:hAnsi="Arial" w:cs="Arial" w:hint="eastAsia"/>
          <w:sz w:val="24"/>
          <w:szCs w:val="24"/>
          <w:lang w:val="pt-BR"/>
        </w:rPr>
        <w:t xml:space="preserve"> que o “revolucionamento do modo social de produzir” gera.</w:t>
      </w:r>
    </w:p>
    <w:p w14:paraId="22FA3C54" w14:textId="67140458"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Para Marx, o exército industrial de reserva é “durante parte do ano dizimado por um trabalho forçado desumano, enquanto durante outra parte está</w:t>
      </w:r>
      <w:r w:rsidR="008432F0">
        <w:rPr>
          <w:rFonts w:ascii="Arial" w:hAnsi="Arial" w:cs="Arial"/>
          <w:sz w:val="24"/>
          <w:szCs w:val="24"/>
          <w:lang w:val="pt-BR"/>
        </w:rPr>
        <w:t xml:space="preserve"> </w:t>
      </w:r>
      <w:r w:rsidRPr="00972314">
        <w:rPr>
          <w:rFonts w:ascii="Arial" w:hAnsi="Arial" w:cs="Arial" w:hint="eastAsia"/>
          <w:sz w:val="24"/>
          <w:szCs w:val="24"/>
          <w:lang w:val="pt-BR"/>
        </w:rPr>
        <w:t>na miséria por falta de trabalho”</w:t>
      </w:r>
      <w:r w:rsidR="008432F0">
        <w:rPr>
          <w:rFonts w:ascii="Arial" w:hAnsi="Arial" w:cs="Arial"/>
          <w:sz w:val="24"/>
          <w:szCs w:val="24"/>
          <w:lang w:val="pt-BR"/>
        </w:rPr>
        <w:t xml:space="preserve"> </w:t>
      </w:r>
      <w:r w:rsidR="008432F0" w:rsidRPr="008432F0">
        <w:rPr>
          <w:rFonts w:ascii="Arial" w:hAnsi="Arial" w:cs="Arial"/>
          <w:sz w:val="24"/>
          <w:szCs w:val="24"/>
          <w:vertAlign w:val="superscript"/>
          <w:lang w:val="pt-BR"/>
        </w:rPr>
        <w:t xml:space="preserve">[Nota </w:t>
      </w:r>
      <w:r w:rsidRPr="008432F0">
        <w:rPr>
          <w:rFonts w:ascii="Arial" w:hAnsi="Arial" w:cs="Arial" w:hint="eastAsia"/>
          <w:sz w:val="24"/>
          <w:szCs w:val="24"/>
          <w:vertAlign w:val="superscript"/>
          <w:lang w:val="pt-BR"/>
        </w:rPr>
        <w:t>231</w:t>
      </w:r>
      <w:r w:rsidR="008432F0" w:rsidRPr="008432F0">
        <w:rPr>
          <w:rFonts w:ascii="Arial" w:hAnsi="Arial" w:cs="Arial"/>
          <w:sz w:val="24"/>
          <w:szCs w:val="24"/>
          <w:vertAlign w:val="superscript"/>
          <w:lang w:val="pt-BR"/>
        </w:rPr>
        <w:t>]</w:t>
      </w:r>
      <w:r w:rsidRPr="00972314">
        <w:rPr>
          <w:rFonts w:ascii="Arial" w:hAnsi="Arial" w:cs="Arial" w:hint="eastAsia"/>
          <w:sz w:val="24"/>
          <w:szCs w:val="24"/>
          <w:lang w:val="pt-BR"/>
        </w:rPr>
        <w:t xml:space="preserve"> e eis aqui a contradição na qual nos localizamos. Nada mais necessário do que a regulamentação da jornada de trabalho,</w:t>
      </w:r>
      <w:r w:rsidR="008432F0">
        <w:rPr>
          <w:rFonts w:ascii="Arial" w:hAnsi="Arial" w:cs="Arial"/>
          <w:sz w:val="24"/>
          <w:szCs w:val="24"/>
          <w:lang w:val="pt-BR"/>
        </w:rPr>
        <w:t xml:space="preserve"> </w:t>
      </w:r>
      <w:r w:rsidRPr="00972314">
        <w:rPr>
          <w:rFonts w:ascii="Arial" w:hAnsi="Arial" w:cs="Arial" w:hint="eastAsia"/>
          <w:sz w:val="24"/>
          <w:szCs w:val="24"/>
          <w:lang w:val="pt-BR"/>
        </w:rPr>
        <w:t>que racionaliza a exploração do trabalhador já assalariado assim como distribui, também um pouco mais racionalmente, os postos empregatícios.</w:t>
      </w:r>
    </w:p>
    <w:p w14:paraId="06E0CEFD" w14:textId="77777777" w:rsidR="008432F0" w:rsidRDefault="008432F0" w:rsidP="008432F0">
      <w:pPr>
        <w:spacing w:line="360" w:lineRule="auto"/>
        <w:jc w:val="both"/>
        <w:rPr>
          <w:rFonts w:ascii="Arial" w:hAnsi="Arial" w:cs="Arial"/>
          <w:sz w:val="24"/>
          <w:szCs w:val="24"/>
          <w:lang w:val="pt-BR"/>
        </w:rPr>
      </w:pPr>
    </w:p>
    <w:p w14:paraId="1297D54B" w14:textId="6F6B84DE" w:rsidR="008432F0" w:rsidRDefault="008432F0" w:rsidP="008432F0">
      <w:pPr>
        <w:spacing w:line="360" w:lineRule="auto"/>
        <w:jc w:val="both"/>
        <w:rPr>
          <w:rFonts w:ascii="Arial" w:hAnsi="Arial" w:cs="Arial"/>
          <w:sz w:val="24"/>
          <w:szCs w:val="24"/>
          <w:lang w:val="pt-BR"/>
        </w:rPr>
      </w:pPr>
      <w:r>
        <w:rPr>
          <w:rFonts w:ascii="Arial" w:hAnsi="Arial" w:cs="Arial"/>
          <w:sz w:val="24"/>
          <w:szCs w:val="24"/>
          <w:lang w:val="pt-BR"/>
        </w:rPr>
        <w:t>Página 113</w:t>
      </w:r>
    </w:p>
    <w:p w14:paraId="2EC80DFA" w14:textId="77777777" w:rsidR="008432F0" w:rsidRDefault="008432F0" w:rsidP="008432F0">
      <w:pPr>
        <w:spacing w:line="360" w:lineRule="auto"/>
        <w:jc w:val="both"/>
        <w:rPr>
          <w:rFonts w:ascii="Arial" w:hAnsi="Arial" w:cs="Arial"/>
          <w:sz w:val="24"/>
          <w:szCs w:val="24"/>
          <w:lang w:val="pt-BR"/>
        </w:rPr>
      </w:pPr>
    </w:p>
    <w:p w14:paraId="1A60D1EA" w14:textId="47102A2C"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Ao mesmo tempo, porém, a legislação fabril representa a “ruína dos pequenos mestres, bem como a concentração do capital”.</w:t>
      </w:r>
      <w:r w:rsidR="00950829">
        <w:rPr>
          <w:rFonts w:ascii="Arial" w:hAnsi="Arial" w:cs="Arial"/>
          <w:sz w:val="24"/>
          <w:szCs w:val="24"/>
          <w:lang w:val="pt-BR"/>
        </w:rPr>
        <w:t xml:space="preserve"> </w:t>
      </w:r>
      <w:r w:rsidR="00950829" w:rsidRPr="00950829">
        <w:rPr>
          <w:rFonts w:ascii="Arial" w:hAnsi="Arial" w:cs="Arial"/>
          <w:sz w:val="24"/>
          <w:szCs w:val="24"/>
          <w:vertAlign w:val="superscript"/>
          <w:lang w:val="pt-BR"/>
        </w:rPr>
        <w:t xml:space="preserve">[Nota </w:t>
      </w:r>
      <w:r w:rsidRPr="00950829">
        <w:rPr>
          <w:rFonts w:ascii="Arial" w:hAnsi="Arial" w:cs="Arial" w:hint="eastAsia"/>
          <w:sz w:val="24"/>
          <w:szCs w:val="24"/>
          <w:vertAlign w:val="superscript"/>
          <w:lang w:val="pt-BR"/>
        </w:rPr>
        <w:t>232</w:t>
      </w:r>
      <w:r w:rsidR="00950829" w:rsidRPr="00950829">
        <w:rPr>
          <w:rFonts w:ascii="Arial" w:hAnsi="Arial" w:cs="Arial"/>
          <w:sz w:val="24"/>
          <w:szCs w:val="24"/>
          <w:vertAlign w:val="superscript"/>
          <w:lang w:val="pt-BR"/>
        </w:rPr>
        <w:t>]</w:t>
      </w:r>
      <w:r w:rsidRPr="00972314">
        <w:rPr>
          <w:rFonts w:ascii="Arial" w:hAnsi="Arial" w:cs="Arial" w:hint="eastAsia"/>
          <w:sz w:val="24"/>
          <w:szCs w:val="24"/>
          <w:lang w:val="pt-BR"/>
        </w:rPr>
        <w:t xml:space="preserve"> Em realidade, “o exército industrial de reserva representa elemento estrutural indispensável ao modo de produção capitalista”, porque serve de “regulador do nível geral dos salários”</w:t>
      </w:r>
      <w:r w:rsidR="00950829">
        <w:rPr>
          <w:rFonts w:ascii="Arial" w:hAnsi="Arial" w:cs="Arial"/>
          <w:sz w:val="24"/>
          <w:szCs w:val="24"/>
          <w:lang w:val="pt-BR"/>
        </w:rPr>
        <w:t xml:space="preserve"> </w:t>
      </w:r>
      <w:r w:rsidRPr="00972314">
        <w:rPr>
          <w:rFonts w:ascii="Arial" w:hAnsi="Arial" w:cs="Arial" w:hint="eastAsia"/>
          <w:sz w:val="24"/>
          <w:szCs w:val="24"/>
          <w:lang w:val="pt-BR"/>
        </w:rPr>
        <w:t>e de garantidor de "mão-de-obra suplementar”.</w:t>
      </w:r>
      <w:r w:rsidR="00950829">
        <w:rPr>
          <w:rFonts w:ascii="Arial" w:hAnsi="Arial" w:cs="Arial"/>
          <w:sz w:val="24"/>
          <w:szCs w:val="24"/>
          <w:lang w:val="pt-BR"/>
        </w:rPr>
        <w:t xml:space="preserve"> </w:t>
      </w:r>
      <w:r w:rsidR="00950829" w:rsidRPr="00950829">
        <w:rPr>
          <w:rFonts w:ascii="Arial" w:hAnsi="Arial" w:cs="Arial"/>
          <w:sz w:val="24"/>
          <w:szCs w:val="24"/>
          <w:vertAlign w:val="superscript"/>
          <w:lang w:val="pt-BR"/>
        </w:rPr>
        <w:t xml:space="preserve">[Nota </w:t>
      </w:r>
      <w:r w:rsidRPr="00950829">
        <w:rPr>
          <w:rFonts w:ascii="Arial" w:hAnsi="Arial" w:cs="Arial" w:hint="eastAsia"/>
          <w:sz w:val="24"/>
          <w:szCs w:val="24"/>
          <w:vertAlign w:val="superscript"/>
          <w:lang w:val="pt-BR"/>
        </w:rPr>
        <w:t>233</w:t>
      </w:r>
      <w:r w:rsidR="00950829" w:rsidRPr="00950829">
        <w:rPr>
          <w:rFonts w:ascii="Arial" w:hAnsi="Arial" w:cs="Arial"/>
          <w:sz w:val="24"/>
          <w:szCs w:val="24"/>
          <w:vertAlign w:val="superscript"/>
          <w:lang w:val="pt-BR"/>
        </w:rPr>
        <w:t>]</w:t>
      </w:r>
    </w:p>
    <w:p w14:paraId="0F61BD8D" w14:textId="71EA5200"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Como o processo de acumulação do capital implica a sua concentração e centralização, ou seja, expropriação do trabalhador e concorrência entre capitais com prevalência dos maiores dentre eles, a composição orgânica do capital (relação entre capital constante e capital variável) aumenta, justamente porque diminui tendencialmente a quantidade total de trabalhadores assalariados.</w:t>
      </w:r>
      <w:r w:rsidR="00950829">
        <w:rPr>
          <w:rFonts w:ascii="Arial" w:hAnsi="Arial" w:cs="Arial"/>
          <w:sz w:val="24"/>
          <w:szCs w:val="24"/>
          <w:lang w:val="pt-BR"/>
        </w:rPr>
        <w:t xml:space="preserve"> </w:t>
      </w:r>
      <w:r w:rsidRPr="00972314">
        <w:rPr>
          <w:rFonts w:ascii="Arial" w:hAnsi="Arial" w:cs="Arial" w:hint="eastAsia"/>
          <w:sz w:val="24"/>
          <w:szCs w:val="24"/>
          <w:lang w:val="pt-BR"/>
        </w:rPr>
        <w:t xml:space="preserve">Marx extraiu daí a conclusão de que isto levaria a uma queda tendencial da taxa de </w:t>
      </w:r>
      <w:r w:rsidRPr="00972314">
        <w:rPr>
          <w:rFonts w:ascii="Arial" w:hAnsi="Arial" w:cs="Arial" w:hint="eastAsia"/>
          <w:sz w:val="24"/>
          <w:szCs w:val="24"/>
          <w:lang w:val="pt-BR"/>
        </w:rPr>
        <w:lastRenderedPageBreak/>
        <w:t>lucro, porque o capital só se valoriza com trabalho presente (o trabalho passado, portanto, é manifestação de desvalorização). Logo, todas estas questões se conectam com a “produção progressiva de uma superpopulação relativa”,</w:t>
      </w:r>
      <w:r w:rsidR="00950829">
        <w:rPr>
          <w:rFonts w:ascii="Arial" w:hAnsi="Arial" w:cs="Arial"/>
          <w:sz w:val="24"/>
          <w:szCs w:val="24"/>
          <w:vertAlign w:val="superscript"/>
          <w:lang w:val="pt-BR"/>
        </w:rPr>
        <w:t xml:space="preserve">[Nota </w:t>
      </w:r>
      <w:r w:rsidRPr="00950829">
        <w:rPr>
          <w:rFonts w:ascii="Arial" w:hAnsi="Arial" w:cs="Arial" w:hint="eastAsia"/>
          <w:sz w:val="24"/>
          <w:szCs w:val="24"/>
          <w:vertAlign w:val="superscript"/>
          <w:lang w:val="pt-BR"/>
        </w:rPr>
        <w:t>234</w:t>
      </w:r>
      <w:r w:rsidR="00950829">
        <w:rPr>
          <w:rFonts w:ascii="Arial" w:hAnsi="Arial" w:cs="Arial"/>
          <w:sz w:val="24"/>
          <w:szCs w:val="24"/>
          <w:vertAlign w:val="superscript"/>
          <w:lang w:val="pt-BR"/>
        </w:rPr>
        <w:t>]</w:t>
      </w:r>
      <w:r w:rsidRPr="00972314">
        <w:rPr>
          <w:rFonts w:ascii="Arial" w:hAnsi="Arial" w:cs="Arial" w:hint="eastAsia"/>
          <w:sz w:val="24"/>
          <w:szCs w:val="24"/>
          <w:lang w:val="pt-BR"/>
        </w:rPr>
        <w:t xml:space="preserve"> a qual instaura, inclusive, a concorrência no seio da classe operária.</w:t>
      </w:r>
    </w:p>
    <w:p w14:paraId="33B17EE6" w14:textId="3893D1AE"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Pois bem, a diminuição da demanda de trabalho, decorrente do desenvolvimento tecnológico, resulta em menos trabalhadores nos círculos produtivos do capital, o que significa a produção de um exército industrial de reserva crescente que é a "alavanca da acumulação capitalista”.</w:t>
      </w:r>
      <w:r w:rsidR="00DD146E">
        <w:rPr>
          <w:rFonts w:ascii="Arial" w:hAnsi="Arial" w:cs="Arial"/>
          <w:sz w:val="24"/>
          <w:szCs w:val="24"/>
          <w:lang w:val="pt-BR"/>
        </w:rPr>
        <w:t xml:space="preserve"> </w:t>
      </w:r>
      <w:r w:rsidR="00DD146E" w:rsidRPr="00DD146E">
        <w:rPr>
          <w:rFonts w:ascii="Arial" w:hAnsi="Arial" w:cs="Arial"/>
          <w:sz w:val="24"/>
          <w:szCs w:val="24"/>
          <w:vertAlign w:val="superscript"/>
          <w:lang w:val="pt-BR"/>
        </w:rPr>
        <w:t xml:space="preserve">[Nota </w:t>
      </w:r>
      <w:r w:rsidRPr="00DD146E">
        <w:rPr>
          <w:rFonts w:ascii="Arial" w:hAnsi="Arial" w:cs="Arial" w:hint="eastAsia"/>
          <w:sz w:val="24"/>
          <w:szCs w:val="24"/>
          <w:vertAlign w:val="superscript"/>
          <w:lang w:val="pt-BR"/>
        </w:rPr>
        <w:t>235</w:t>
      </w:r>
      <w:r w:rsidR="00DD146E" w:rsidRPr="00DD146E">
        <w:rPr>
          <w:rFonts w:ascii="Arial" w:hAnsi="Arial" w:cs="Arial"/>
          <w:sz w:val="24"/>
          <w:szCs w:val="24"/>
          <w:vertAlign w:val="superscript"/>
          <w:lang w:val="pt-BR"/>
        </w:rPr>
        <w:t>]</w:t>
      </w:r>
      <w:r w:rsidRPr="00972314">
        <w:rPr>
          <w:rFonts w:ascii="Arial" w:hAnsi="Arial" w:cs="Arial" w:hint="eastAsia"/>
          <w:sz w:val="24"/>
          <w:szCs w:val="24"/>
          <w:lang w:val="pt-BR"/>
        </w:rPr>
        <w:t xml:space="preserve"> Os desempregados ou semi-empregados surgem como realidade inafastável, levando à conseqüência da encruzilhada histórica: revolução socialista ou barbárie (hoje,</w:t>
      </w:r>
      <w:r w:rsidR="00DD146E">
        <w:rPr>
          <w:rFonts w:ascii="Arial" w:hAnsi="Arial" w:cs="Arial"/>
          <w:sz w:val="24"/>
          <w:szCs w:val="24"/>
          <w:lang w:val="pt-BR"/>
        </w:rPr>
        <w:t xml:space="preserve"> </w:t>
      </w:r>
      <w:r w:rsidRPr="00972314">
        <w:rPr>
          <w:rFonts w:ascii="Arial" w:hAnsi="Arial" w:cs="Arial" w:hint="eastAsia"/>
          <w:sz w:val="24"/>
          <w:szCs w:val="24"/>
          <w:lang w:val="pt-BR"/>
        </w:rPr>
        <w:t>quiçá,</w:t>
      </w:r>
      <w:r w:rsidR="00DD146E">
        <w:rPr>
          <w:rFonts w:ascii="Arial" w:hAnsi="Arial" w:cs="Arial"/>
          <w:sz w:val="24"/>
          <w:szCs w:val="24"/>
          <w:lang w:val="pt-BR"/>
        </w:rPr>
        <w:t xml:space="preserve"> </w:t>
      </w:r>
      <w:r w:rsidRPr="00972314">
        <w:rPr>
          <w:rFonts w:ascii="Arial" w:hAnsi="Arial" w:cs="Arial" w:hint="eastAsia"/>
          <w:sz w:val="24"/>
          <w:szCs w:val="24"/>
          <w:lang w:val="pt-BR"/>
        </w:rPr>
        <w:t>extinção da vida). Por isso, bastante relevante é a seguinte observação de Marx:</w:t>
      </w:r>
    </w:p>
    <w:p w14:paraId="4ECAB9AA" w14:textId="77777777" w:rsidR="00DD146E" w:rsidRDefault="00DD146E" w:rsidP="00275620">
      <w:pPr>
        <w:spacing w:line="360" w:lineRule="auto"/>
        <w:ind w:firstLine="709"/>
        <w:jc w:val="both"/>
        <w:rPr>
          <w:rFonts w:ascii="Arial" w:hAnsi="Arial" w:cs="Arial"/>
          <w:sz w:val="24"/>
          <w:szCs w:val="24"/>
          <w:lang w:val="pt-BR"/>
        </w:rPr>
      </w:pPr>
    </w:p>
    <w:p w14:paraId="3B5E0BA1" w14:textId="11D013DA" w:rsidR="00972314" w:rsidRPr="00DD146E" w:rsidRDefault="00DD146E" w:rsidP="00DD146E">
      <w:pPr>
        <w:ind w:left="2268"/>
        <w:jc w:val="both"/>
        <w:rPr>
          <w:rFonts w:ascii="Arial" w:hAnsi="Arial" w:cs="Arial"/>
          <w:sz w:val="20"/>
          <w:szCs w:val="20"/>
          <w:lang w:val="pt-BR"/>
        </w:rPr>
      </w:pPr>
      <w:r w:rsidRPr="00DD146E">
        <w:rPr>
          <w:rFonts w:ascii="Arial" w:hAnsi="Arial" w:cs="Arial"/>
          <w:sz w:val="20"/>
          <w:szCs w:val="20"/>
          <w:lang w:val="pt-BR"/>
        </w:rPr>
        <w:t xml:space="preserve">[Inicio da citação] </w:t>
      </w:r>
      <w:r w:rsidR="00972314" w:rsidRPr="00DD146E">
        <w:rPr>
          <w:rFonts w:ascii="Arial" w:hAnsi="Arial" w:cs="Arial" w:hint="eastAsia"/>
          <w:sz w:val="20"/>
          <w:szCs w:val="20"/>
          <w:lang w:val="pt-BR"/>
        </w:rPr>
        <w:t>assim que, portanto, os trabalhadores desvendam o segredo de como pode acontecer que, na mesma medida em que trabalham mais, produzem mais riqueza alheia, e que na medida em que a força produtiva de seu trabalho cresce, até mesmo sua função de meio de valorização do capital se torna cada vez mais precária para eles; assim que descobrem que o grau de intensidade da concorrência entre eles depende inteiramente da pressão da superpopulação relativa; assim que eles,</w:t>
      </w:r>
    </w:p>
    <w:p w14:paraId="35901756" w14:textId="77777777" w:rsidR="00DD146E" w:rsidRDefault="00DD146E" w:rsidP="00DD146E">
      <w:pPr>
        <w:spacing w:line="360" w:lineRule="auto"/>
        <w:jc w:val="both"/>
        <w:rPr>
          <w:rFonts w:ascii="Arial" w:hAnsi="Arial" w:cs="Arial"/>
          <w:sz w:val="24"/>
          <w:szCs w:val="24"/>
          <w:lang w:val="pt-BR"/>
        </w:rPr>
      </w:pPr>
    </w:p>
    <w:p w14:paraId="5E89044E" w14:textId="3C17F6A7" w:rsidR="00DD146E" w:rsidRDefault="00DD146E" w:rsidP="00DD146E">
      <w:pPr>
        <w:spacing w:line="360" w:lineRule="auto"/>
        <w:jc w:val="both"/>
        <w:rPr>
          <w:rFonts w:ascii="Arial" w:hAnsi="Arial" w:cs="Arial"/>
          <w:sz w:val="24"/>
          <w:szCs w:val="24"/>
          <w:lang w:val="pt-BR"/>
        </w:rPr>
      </w:pPr>
      <w:r>
        <w:rPr>
          <w:rFonts w:ascii="Arial" w:hAnsi="Arial" w:cs="Arial"/>
          <w:sz w:val="24"/>
          <w:szCs w:val="24"/>
          <w:lang w:val="pt-BR"/>
        </w:rPr>
        <w:t>Página 114</w:t>
      </w:r>
    </w:p>
    <w:p w14:paraId="02541E99" w14:textId="77777777" w:rsidR="00DD146E" w:rsidRPr="00972314" w:rsidRDefault="00DD146E" w:rsidP="00DD146E">
      <w:pPr>
        <w:spacing w:line="360" w:lineRule="auto"/>
        <w:jc w:val="both"/>
        <w:rPr>
          <w:rFonts w:ascii="Arial" w:hAnsi="Arial" w:cs="Arial"/>
          <w:sz w:val="24"/>
          <w:szCs w:val="24"/>
          <w:lang w:val="pt-BR"/>
        </w:rPr>
      </w:pPr>
    </w:p>
    <w:p w14:paraId="73C3F58C" w14:textId="60FFD972" w:rsidR="00972314" w:rsidRPr="00DD146E" w:rsidRDefault="00972314" w:rsidP="003C53DF">
      <w:pPr>
        <w:ind w:left="2268"/>
        <w:jc w:val="both"/>
        <w:rPr>
          <w:rFonts w:ascii="Arial" w:hAnsi="Arial" w:cs="Arial"/>
          <w:sz w:val="20"/>
          <w:szCs w:val="20"/>
          <w:lang w:val="pt-BR"/>
        </w:rPr>
      </w:pPr>
      <w:r w:rsidRPr="00DD146E">
        <w:rPr>
          <w:rFonts w:ascii="Arial" w:hAnsi="Arial" w:cs="Arial" w:hint="eastAsia"/>
          <w:sz w:val="20"/>
          <w:szCs w:val="20"/>
          <w:lang w:val="pt-BR"/>
        </w:rPr>
        <w:t xml:space="preserve">então mediante </w:t>
      </w:r>
      <w:r w:rsidRPr="00DD146E">
        <w:rPr>
          <w:rFonts w:ascii="Arial" w:hAnsi="Arial" w:cs="Arial" w:hint="eastAsia"/>
          <w:i/>
          <w:iCs/>
          <w:sz w:val="20"/>
          <w:szCs w:val="20"/>
          <w:lang w:val="pt-BR"/>
        </w:rPr>
        <w:t>Trade's Unions</w:t>
      </w:r>
      <w:r w:rsidRPr="00DD146E">
        <w:rPr>
          <w:rFonts w:ascii="Arial" w:hAnsi="Arial" w:cs="Arial" w:hint="eastAsia"/>
          <w:sz w:val="20"/>
          <w:szCs w:val="20"/>
          <w:lang w:val="pt-BR"/>
        </w:rPr>
        <w:t xml:space="preserve"> etc., procuram organizar uma atuação conjunta planejada dos empregados com os desempregados para eliminar ou enfraquecer as ruinosas conseqüências daquela lei natural da produção capitalista sobre sua classe, o capital e seu sicofanta,</w:t>
      </w:r>
      <w:r w:rsidR="00DD146E" w:rsidRPr="00DD146E">
        <w:rPr>
          <w:rFonts w:ascii="Arial" w:hAnsi="Arial" w:cs="Arial"/>
          <w:sz w:val="20"/>
          <w:szCs w:val="20"/>
          <w:lang w:val="pt-BR"/>
        </w:rPr>
        <w:t xml:space="preserve"> </w:t>
      </w:r>
      <w:r w:rsidRPr="00DD146E">
        <w:rPr>
          <w:rFonts w:ascii="Arial" w:hAnsi="Arial" w:cs="Arial" w:hint="eastAsia"/>
          <w:sz w:val="20"/>
          <w:szCs w:val="20"/>
          <w:lang w:val="pt-BR"/>
        </w:rPr>
        <w:t>o economista político,</w:t>
      </w:r>
      <w:r w:rsidR="00DD146E" w:rsidRPr="00DD146E">
        <w:rPr>
          <w:rFonts w:ascii="Arial" w:hAnsi="Arial" w:cs="Arial"/>
          <w:sz w:val="20"/>
          <w:szCs w:val="20"/>
          <w:lang w:val="pt-BR"/>
        </w:rPr>
        <w:t xml:space="preserve"> </w:t>
      </w:r>
      <w:r w:rsidRPr="00DD146E">
        <w:rPr>
          <w:rFonts w:ascii="Arial" w:hAnsi="Arial" w:cs="Arial" w:hint="eastAsia"/>
          <w:sz w:val="20"/>
          <w:szCs w:val="20"/>
          <w:lang w:val="pt-BR"/>
        </w:rPr>
        <w:t>clamam contra a violação da “eterna” e, por assim dizer, "sagrada”</w:t>
      </w:r>
      <w:r w:rsidR="00DD146E" w:rsidRPr="00DD146E">
        <w:rPr>
          <w:rFonts w:ascii="Arial" w:hAnsi="Arial" w:cs="Arial"/>
          <w:sz w:val="20"/>
          <w:szCs w:val="20"/>
          <w:lang w:val="pt-BR"/>
        </w:rPr>
        <w:t xml:space="preserve"> </w:t>
      </w:r>
      <w:r w:rsidRPr="00DD146E">
        <w:rPr>
          <w:rFonts w:ascii="Arial" w:hAnsi="Arial" w:cs="Arial" w:hint="eastAsia"/>
          <w:sz w:val="20"/>
          <w:szCs w:val="20"/>
          <w:lang w:val="pt-BR"/>
        </w:rPr>
        <w:t>lei da demanda e oferta. É que toda solidariedade entre os empregados e desempregados perturba a ação "livre" daquela lei.</w:t>
      </w:r>
      <w:r w:rsidR="00DD146E" w:rsidRPr="00DD146E">
        <w:rPr>
          <w:rFonts w:ascii="Arial" w:hAnsi="Arial" w:cs="Arial"/>
          <w:sz w:val="20"/>
          <w:szCs w:val="20"/>
          <w:lang w:val="pt-BR"/>
        </w:rPr>
        <w:t xml:space="preserve"> </w:t>
      </w:r>
      <w:r w:rsidRPr="00DD146E">
        <w:rPr>
          <w:rFonts w:ascii="Arial" w:hAnsi="Arial" w:cs="Arial" w:hint="eastAsia"/>
          <w:sz w:val="20"/>
          <w:szCs w:val="20"/>
          <w:lang w:val="pt-BR"/>
        </w:rPr>
        <w:t>Por outro lado, assim que, nas colônias, por exemplo, circunstâncias adversas perturbem a criação do exército industrial de reserva e, com ele, a dependência absoluta da classe trabalhadora em relação à classe capitalista, o capital, inclusive seu Sancho Pança dos lugares-comuns,</w:t>
      </w:r>
      <w:r w:rsidR="00DD146E" w:rsidRPr="00DD146E">
        <w:rPr>
          <w:rFonts w:ascii="Arial" w:hAnsi="Arial" w:cs="Arial"/>
          <w:sz w:val="20"/>
          <w:szCs w:val="20"/>
          <w:lang w:val="pt-BR"/>
        </w:rPr>
        <w:t xml:space="preserve"> </w:t>
      </w:r>
      <w:r w:rsidRPr="00DD146E">
        <w:rPr>
          <w:rFonts w:ascii="Arial" w:hAnsi="Arial" w:cs="Arial" w:hint="eastAsia"/>
          <w:sz w:val="20"/>
          <w:szCs w:val="20"/>
          <w:lang w:val="pt-BR"/>
        </w:rPr>
        <w:t>rebela-se contra a "sagrada" lei da demanda e oferta e trata de promover aquela criação por meios coercitivos.</w:t>
      </w:r>
      <w:r w:rsidR="00DD146E" w:rsidRPr="00DD146E">
        <w:rPr>
          <w:rFonts w:ascii="Arial" w:hAnsi="Arial" w:cs="Arial"/>
          <w:sz w:val="20"/>
          <w:szCs w:val="20"/>
          <w:lang w:val="pt-BR"/>
        </w:rPr>
        <w:t xml:space="preserve"> </w:t>
      </w:r>
      <w:r w:rsidR="00DD146E" w:rsidRPr="00DD146E">
        <w:rPr>
          <w:rFonts w:ascii="Arial" w:hAnsi="Arial" w:cs="Arial"/>
          <w:sz w:val="20"/>
          <w:szCs w:val="20"/>
          <w:vertAlign w:val="superscript"/>
          <w:lang w:val="pt-BR"/>
        </w:rPr>
        <w:t xml:space="preserve">[Nota </w:t>
      </w:r>
      <w:r w:rsidRPr="00DD146E">
        <w:rPr>
          <w:rFonts w:ascii="Arial" w:hAnsi="Arial" w:cs="Arial" w:hint="eastAsia"/>
          <w:sz w:val="20"/>
          <w:szCs w:val="20"/>
          <w:vertAlign w:val="superscript"/>
          <w:lang w:val="pt-BR"/>
        </w:rPr>
        <w:t>236</w:t>
      </w:r>
      <w:r w:rsidR="00DD146E" w:rsidRPr="00DD146E">
        <w:rPr>
          <w:rFonts w:ascii="Arial" w:hAnsi="Arial" w:cs="Arial"/>
          <w:sz w:val="20"/>
          <w:szCs w:val="20"/>
          <w:vertAlign w:val="superscript"/>
          <w:lang w:val="pt-BR"/>
        </w:rPr>
        <w:t xml:space="preserve">] </w:t>
      </w:r>
      <w:r w:rsidR="00DD146E" w:rsidRPr="00DD146E">
        <w:rPr>
          <w:rFonts w:ascii="Arial" w:hAnsi="Arial" w:cs="Arial"/>
          <w:sz w:val="20"/>
          <w:szCs w:val="20"/>
          <w:lang w:val="pt-BR"/>
        </w:rPr>
        <w:t>[Final da citação]</w:t>
      </w:r>
    </w:p>
    <w:p w14:paraId="5C5B22B2" w14:textId="77777777" w:rsidR="00DD146E" w:rsidRPr="00DD146E" w:rsidRDefault="00DD146E" w:rsidP="00275620">
      <w:pPr>
        <w:spacing w:line="360" w:lineRule="auto"/>
        <w:ind w:firstLine="709"/>
        <w:jc w:val="both"/>
        <w:rPr>
          <w:rFonts w:ascii="Arial" w:hAnsi="Arial" w:cs="Arial"/>
          <w:sz w:val="24"/>
          <w:szCs w:val="24"/>
          <w:lang w:val="pt-BR"/>
        </w:rPr>
      </w:pPr>
    </w:p>
    <w:p w14:paraId="3FB00474" w14:textId="0C0BDE54"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Não conseguimos deixar de sublinhar em todos estes comentários (no geral,</w:t>
      </w:r>
      <w:r w:rsidR="00DD146E">
        <w:rPr>
          <w:rFonts w:ascii="Arial" w:hAnsi="Arial" w:cs="Arial"/>
          <w:sz w:val="24"/>
          <w:szCs w:val="24"/>
          <w:lang w:val="pt-BR"/>
        </w:rPr>
        <w:t xml:space="preserve"> </w:t>
      </w:r>
      <w:r w:rsidRPr="00972314">
        <w:rPr>
          <w:rFonts w:ascii="Arial" w:hAnsi="Arial" w:cs="Arial" w:hint="eastAsia"/>
          <w:sz w:val="24"/>
          <w:szCs w:val="24"/>
          <w:lang w:val="pt-BR"/>
        </w:rPr>
        <w:t xml:space="preserve">todos os que dizem respeito a este capítulo marxiano) que a análise do capital tem dois níveis de profundidade que caminham passo a passo com a acertada metáfora bélica da política leninista: tática e estratégia. Sempre que </w:t>
      </w:r>
      <w:r w:rsidRPr="00972314">
        <w:rPr>
          <w:rFonts w:ascii="Arial" w:hAnsi="Arial" w:cs="Arial" w:hint="eastAsia"/>
          <w:sz w:val="24"/>
          <w:szCs w:val="24"/>
          <w:lang w:val="pt-BR"/>
        </w:rPr>
        <w:lastRenderedPageBreak/>
        <w:t>bem equacionados os termos de análise da realidade entre o imediato e o mediato, entre o pragmático e o projetivo, entre a incidência e o princípio e, por decorrência,</w:t>
      </w:r>
      <w:r w:rsidR="00DD146E">
        <w:rPr>
          <w:rFonts w:ascii="Arial" w:hAnsi="Arial" w:cs="Arial"/>
          <w:sz w:val="24"/>
          <w:szCs w:val="24"/>
          <w:lang w:val="pt-BR"/>
        </w:rPr>
        <w:t xml:space="preserve"> </w:t>
      </w:r>
      <w:r w:rsidRPr="00972314">
        <w:rPr>
          <w:rFonts w:ascii="Arial" w:hAnsi="Arial" w:cs="Arial" w:hint="eastAsia"/>
          <w:sz w:val="24"/>
          <w:szCs w:val="24"/>
          <w:lang w:val="pt-BR"/>
        </w:rPr>
        <w:t>entre o valor e o valor de uso, entre o direito e sua extinção ou entre a reivindicação dentro da ordem e a construção revolucionária para além dela, haverá</w:t>
      </w:r>
      <w:r w:rsidR="00DD146E">
        <w:rPr>
          <w:rFonts w:ascii="Arial" w:hAnsi="Arial" w:cs="Arial"/>
          <w:sz w:val="24"/>
          <w:szCs w:val="24"/>
          <w:lang w:val="pt-BR"/>
        </w:rPr>
        <w:t xml:space="preserve"> </w:t>
      </w:r>
      <w:r w:rsidRPr="00972314">
        <w:rPr>
          <w:rFonts w:ascii="Arial" w:hAnsi="Arial" w:cs="Arial" w:hint="eastAsia"/>
          <w:sz w:val="24"/>
          <w:szCs w:val="24"/>
          <w:lang w:val="pt-BR"/>
        </w:rPr>
        <w:t>possibilidade de conjugar ação política com análise crítica. Como não se tratam de aporias ou cisões, há que resultar da observação</w:t>
      </w:r>
      <w:r w:rsidR="00DD146E">
        <w:rPr>
          <w:rFonts w:ascii="Arial" w:hAnsi="Arial" w:cs="Arial"/>
          <w:sz w:val="24"/>
          <w:szCs w:val="24"/>
          <w:lang w:val="pt-BR"/>
        </w:rPr>
        <w:t xml:space="preserve"> </w:t>
      </w:r>
      <w:r w:rsidRPr="00972314">
        <w:rPr>
          <w:rFonts w:ascii="Arial" w:hAnsi="Arial" w:cs="Arial" w:hint="eastAsia"/>
          <w:sz w:val="24"/>
          <w:szCs w:val="24"/>
          <w:lang w:val="pt-BR"/>
        </w:rPr>
        <w:t>de ambas um tratamento dialético, sob pena de adesismos ou sectarismos em face da realidade.</w:t>
      </w:r>
    </w:p>
    <w:p w14:paraId="5EA7B513" w14:textId="3E5CEB32"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Quando empregados, semi-empregados e desempregados se reúnem e criam suas ações coletivas, depois de suas associações operárias conquistarem, até</w:t>
      </w:r>
      <w:r w:rsidR="00DD146E">
        <w:rPr>
          <w:rFonts w:ascii="Arial" w:hAnsi="Arial" w:cs="Arial"/>
          <w:sz w:val="24"/>
          <w:szCs w:val="24"/>
          <w:lang w:val="pt-BR"/>
        </w:rPr>
        <w:t xml:space="preserve"> </w:t>
      </w:r>
      <w:r w:rsidRPr="00972314">
        <w:rPr>
          <w:rFonts w:ascii="Arial" w:hAnsi="Arial" w:cs="Arial" w:hint="eastAsia"/>
          <w:sz w:val="24"/>
          <w:szCs w:val="24"/>
          <w:lang w:val="pt-BR"/>
        </w:rPr>
        <w:t>dentro da ordem, a organização sindical, chega o grande perigo para as classes proprietárias, uma vez que esta movimentação é um barril de pólvora pronto a estourar a qualquer tempo, afinal, explodindo, muito pouco se tem a perder.</w:t>
      </w:r>
    </w:p>
    <w:p w14:paraId="62DA790F" w14:textId="4746E10C"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Marx faz esta reflexão pensando nas experiências francesas pós-revolucionárias, mas principalmente a partir de uma radiografia da situação da classe operária européia, notadamente a inglesa - neste sentido, atualizando a pesquisa de Engels. Ele constrói uma tipologia para a superpopulação relativa,</w:t>
      </w:r>
      <w:r w:rsidR="0035211B">
        <w:rPr>
          <w:rFonts w:ascii="Arial" w:hAnsi="Arial" w:cs="Arial"/>
          <w:sz w:val="24"/>
          <w:szCs w:val="24"/>
          <w:lang w:val="pt-BR"/>
        </w:rPr>
        <w:t xml:space="preserve"> </w:t>
      </w:r>
      <w:r w:rsidRPr="00972314">
        <w:rPr>
          <w:rFonts w:ascii="Arial" w:hAnsi="Arial" w:cs="Arial" w:hint="eastAsia"/>
          <w:sz w:val="24"/>
          <w:szCs w:val="24"/>
          <w:lang w:val="pt-BR"/>
        </w:rPr>
        <w:t>dividindo-a em três formas contínuas e uma descontínua.</w:t>
      </w:r>
    </w:p>
    <w:p w14:paraId="44D73852" w14:textId="77777777" w:rsidR="0035211B" w:rsidRDefault="0035211B" w:rsidP="003117F1">
      <w:pPr>
        <w:spacing w:line="360" w:lineRule="auto"/>
        <w:jc w:val="both"/>
        <w:rPr>
          <w:rFonts w:ascii="Arial" w:hAnsi="Arial" w:cs="Arial"/>
          <w:sz w:val="24"/>
          <w:szCs w:val="24"/>
          <w:lang w:val="pt-BR"/>
        </w:rPr>
      </w:pPr>
    </w:p>
    <w:p w14:paraId="709B75BF" w14:textId="61DB93CF" w:rsidR="003117F1" w:rsidRDefault="003117F1" w:rsidP="003117F1">
      <w:pPr>
        <w:spacing w:line="360" w:lineRule="auto"/>
        <w:jc w:val="both"/>
        <w:rPr>
          <w:rFonts w:ascii="Arial" w:hAnsi="Arial" w:cs="Arial"/>
          <w:sz w:val="24"/>
          <w:szCs w:val="24"/>
          <w:lang w:val="pt-BR"/>
        </w:rPr>
      </w:pPr>
      <w:r w:rsidRPr="00F57AAA">
        <w:rPr>
          <w:rFonts w:ascii="Arial" w:hAnsi="Arial" w:cs="Arial"/>
          <w:sz w:val="24"/>
          <w:szCs w:val="24"/>
          <w:lang w:val="pt-BR"/>
        </w:rPr>
        <w:t>Página 115</w:t>
      </w:r>
    </w:p>
    <w:p w14:paraId="1E10BC42" w14:textId="77777777" w:rsidR="003117F1" w:rsidRPr="00972314" w:rsidRDefault="003117F1" w:rsidP="003117F1">
      <w:pPr>
        <w:spacing w:line="360" w:lineRule="auto"/>
        <w:jc w:val="both"/>
        <w:rPr>
          <w:rFonts w:ascii="Arial" w:hAnsi="Arial" w:cs="Arial"/>
          <w:sz w:val="24"/>
          <w:szCs w:val="24"/>
          <w:lang w:val="pt-BR"/>
        </w:rPr>
      </w:pPr>
    </w:p>
    <w:p w14:paraId="5DD79772" w14:textId="61E6AC85"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Haveria, assim, uma forma fluente ou líquida da superpopulação relativa,</w:t>
      </w:r>
      <w:r w:rsidR="00F30F39">
        <w:rPr>
          <w:rFonts w:ascii="Arial" w:hAnsi="Arial" w:cs="Arial"/>
          <w:sz w:val="24"/>
          <w:szCs w:val="24"/>
          <w:lang w:val="pt-BR"/>
        </w:rPr>
        <w:t xml:space="preserve"> </w:t>
      </w:r>
      <w:r w:rsidRPr="00972314">
        <w:rPr>
          <w:rFonts w:ascii="Arial" w:hAnsi="Arial" w:cs="Arial" w:hint="eastAsia"/>
          <w:sz w:val="24"/>
          <w:szCs w:val="24"/>
          <w:lang w:val="pt-BR"/>
        </w:rPr>
        <w:t>característica quase que normal do desenvolvimento do capitalismo. “</w:t>
      </w:r>
      <w:r w:rsidR="00EF0ADF" w:rsidRPr="00972314">
        <w:rPr>
          <w:rFonts w:ascii="Arial" w:hAnsi="Arial" w:cs="Arial"/>
          <w:sz w:val="24"/>
          <w:szCs w:val="24"/>
          <w:lang w:val="pt-BR"/>
        </w:rPr>
        <w:t>Trabalhadores</w:t>
      </w:r>
      <w:r w:rsidRPr="00972314">
        <w:rPr>
          <w:rFonts w:ascii="Arial" w:hAnsi="Arial" w:cs="Arial" w:hint="eastAsia"/>
          <w:sz w:val="24"/>
          <w:szCs w:val="24"/>
          <w:lang w:val="pt-BR"/>
        </w:rPr>
        <w:t xml:space="preserve"> ora repelidos, ora atraídos”</w:t>
      </w:r>
      <w:r w:rsidR="00EF0ADF" w:rsidRPr="003B0F96">
        <w:rPr>
          <w:rFonts w:ascii="Arial" w:hAnsi="Arial" w:cs="Arial"/>
          <w:sz w:val="24"/>
          <w:szCs w:val="24"/>
          <w:vertAlign w:val="superscript"/>
          <w:lang w:val="pt-BR"/>
        </w:rPr>
        <w:t xml:space="preserve"> </w:t>
      </w:r>
      <w:r w:rsidR="00BA05B9" w:rsidRPr="003B0F96">
        <w:rPr>
          <w:rFonts w:ascii="Arial" w:hAnsi="Arial" w:cs="Arial"/>
          <w:sz w:val="24"/>
          <w:szCs w:val="24"/>
          <w:vertAlign w:val="superscript"/>
          <w:lang w:val="pt-BR"/>
        </w:rPr>
        <w:t xml:space="preserve">[ Nota </w:t>
      </w:r>
      <w:r w:rsidRPr="003B0F96">
        <w:rPr>
          <w:rFonts w:ascii="Arial" w:hAnsi="Arial" w:cs="Arial" w:hint="eastAsia"/>
          <w:sz w:val="24"/>
          <w:szCs w:val="24"/>
          <w:vertAlign w:val="superscript"/>
          <w:lang w:val="pt-BR"/>
        </w:rPr>
        <w:t>237</w:t>
      </w:r>
      <w:r w:rsidR="00BA05B9" w:rsidRPr="003B0F96">
        <w:rPr>
          <w:rFonts w:ascii="Arial" w:hAnsi="Arial" w:cs="Arial"/>
          <w:sz w:val="24"/>
          <w:szCs w:val="24"/>
          <w:vertAlign w:val="superscript"/>
          <w:lang w:val="pt-BR"/>
        </w:rPr>
        <w:t xml:space="preserve">] </w:t>
      </w:r>
      <w:r w:rsidRPr="00972314">
        <w:rPr>
          <w:rFonts w:ascii="Arial" w:hAnsi="Arial" w:cs="Arial" w:hint="eastAsia"/>
          <w:sz w:val="24"/>
          <w:szCs w:val="24"/>
          <w:lang w:val="pt-BR"/>
        </w:rPr>
        <w:t xml:space="preserve">pela produção, renovam-se por conta da divisão do trabalho que necessita de força de trabalho especializada ou </w:t>
      </w:r>
      <w:r w:rsidR="00BA05B9" w:rsidRPr="00972314">
        <w:rPr>
          <w:rFonts w:ascii="Arial" w:hAnsi="Arial" w:cs="Arial"/>
          <w:sz w:val="24"/>
          <w:szCs w:val="24"/>
          <w:lang w:val="pt-BR"/>
        </w:rPr>
        <w:t>jovem</w:t>
      </w:r>
      <w:r w:rsidRPr="00972314">
        <w:rPr>
          <w:rFonts w:ascii="Arial" w:hAnsi="Arial" w:cs="Arial" w:hint="eastAsia"/>
          <w:sz w:val="24"/>
          <w:szCs w:val="24"/>
          <w:lang w:val="pt-BR"/>
        </w:rPr>
        <w:t xml:space="preserve"> ou ainda que substitua os que vão saindo do processo por razões diversas.</w:t>
      </w:r>
    </w:p>
    <w:p w14:paraId="32D9C695" w14:textId="1D4DDC05"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Já a forma latente diz respeito ao exemplo dos trabalhadores rurais, pois seu “fluxo constante para as cidades pressupõe uma contínua superpopulação latente no próprio campo”,</w:t>
      </w:r>
      <w:r w:rsidR="00B964B4" w:rsidRPr="003B0F96">
        <w:rPr>
          <w:rFonts w:ascii="Arial" w:hAnsi="Arial" w:cs="Arial"/>
          <w:sz w:val="24"/>
          <w:szCs w:val="24"/>
          <w:vertAlign w:val="superscript"/>
          <w:lang w:val="pt-BR"/>
        </w:rPr>
        <w:t xml:space="preserve"> [Nota </w:t>
      </w:r>
      <w:r w:rsidRPr="003B0F96">
        <w:rPr>
          <w:rFonts w:ascii="Arial" w:hAnsi="Arial" w:cs="Arial" w:hint="eastAsia"/>
          <w:sz w:val="24"/>
          <w:szCs w:val="24"/>
          <w:vertAlign w:val="superscript"/>
          <w:lang w:val="pt-BR"/>
        </w:rPr>
        <w:t>238</w:t>
      </w:r>
      <w:r w:rsidR="00B964B4" w:rsidRPr="003B0F96">
        <w:rPr>
          <w:rFonts w:ascii="Arial" w:hAnsi="Arial" w:cs="Arial"/>
          <w:sz w:val="24"/>
          <w:szCs w:val="24"/>
          <w:vertAlign w:val="superscript"/>
          <w:lang w:val="pt-BR"/>
        </w:rPr>
        <w:t>]</w:t>
      </w:r>
      <w:r w:rsidRPr="003B0F96">
        <w:rPr>
          <w:rFonts w:ascii="Arial" w:hAnsi="Arial" w:cs="Arial" w:hint="eastAsia"/>
          <w:sz w:val="24"/>
          <w:szCs w:val="24"/>
          <w:vertAlign w:val="superscript"/>
          <w:lang w:val="pt-BR"/>
        </w:rPr>
        <w:t xml:space="preserve"> </w:t>
      </w:r>
      <w:r w:rsidRPr="00972314">
        <w:rPr>
          <w:rFonts w:ascii="Arial" w:hAnsi="Arial" w:cs="Arial" w:hint="eastAsia"/>
          <w:sz w:val="24"/>
          <w:szCs w:val="24"/>
          <w:lang w:val="pt-BR"/>
        </w:rPr>
        <w:t xml:space="preserve">a qual, segundo nos diz Marx, apresenta-se </w:t>
      </w:r>
      <w:r w:rsidR="00B964B4" w:rsidRPr="00972314">
        <w:rPr>
          <w:rFonts w:ascii="Arial" w:hAnsi="Arial" w:cs="Arial"/>
          <w:sz w:val="24"/>
          <w:szCs w:val="24"/>
          <w:lang w:val="pt-BR"/>
        </w:rPr>
        <w:t>sempre</w:t>
      </w:r>
      <w:r w:rsidRPr="00972314">
        <w:rPr>
          <w:rFonts w:ascii="Arial" w:hAnsi="Arial" w:cs="Arial" w:hint="eastAsia"/>
          <w:sz w:val="24"/>
          <w:szCs w:val="24"/>
          <w:lang w:val="pt-BR"/>
        </w:rPr>
        <w:t xml:space="preserve"> muito empobrecida, ainda que com condições mínimas de subsistência.</w:t>
      </w:r>
    </w:p>
    <w:p w14:paraId="67A4179F" w14:textId="4E71D4B2" w:rsidR="00972314" w:rsidRPr="00BC5DA4" w:rsidRDefault="00972314" w:rsidP="00275620">
      <w:pPr>
        <w:spacing w:line="360" w:lineRule="auto"/>
        <w:ind w:firstLine="709"/>
        <w:jc w:val="both"/>
        <w:rPr>
          <w:rFonts w:ascii="Arial" w:hAnsi="Arial" w:cs="Arial"/>
          <w:sz w:val="24"/>
          <w:szCs w:val="24"/>
          <w:vertAlign w:val="superscript"/>
          <w:lang w:val="pt-BR"/>
        </w:rPr>
      </w:pPr>
      <w:r w:rsidRPr="00972314">
        <w:rPr>
          <w:rFonts w:ascii="Arial" w:hAnsi="Arial" w:cs="Arial" w:hint="eastAsia"/>
          <w:sz w:val="24"/>
          <w:szCs w:val="24"/>
          <w:lang w:val="pt-BR"/>
        </w:rPr>
        <w:t xml:space="preserve">A terceira forma contínua, por sua vez, diz respeito à superpopulaçāo </w:t>
      </w:r>
      <w:r w:rsidR="00B964B4" w:rsidRPr="00972314">
        <w:rPr>
          <w:rFonts w:ascii="Arial" w:hAnsi="Arial" w:cs="Arial"/>
          <w:sz w:val="24"/>
          <w:szCs w:val="24"/>
          <w:lang w:val="pt-BR"/>
        </w:rPr>
        <w:lastRenderedPageBreak/>
        <w:t>relativa</w:t>
      </w:r>
      <w:r w:rsidRPr="00972314">
        <w:rPr>
          <w:rFonts w:ascii="Arial" w:hAnsi="Arial" w:cs="Arial" w:hint="eastAsia"/>
          <w:sz w:val="24"/>
          <w:szCs w:val="24"/>
          <w:lang w:val="pt-BR"/>
        </w:rPr>
        <w:t xml:space="preserve"> </w:t>
      </w:r>
      <w:r w:rsidR="00B964B4" w:rsidRPr="00972314">
        <w:rPr>
          <w:rFonts w:ascii="Arial" w:hAnsi="Arial" w:cs="Arial"/>
          <w:sz w:val="24"/>
          <w:szCs w:val="24"/>
          <w:lang w:val="pt-BR"/>
        </w:rPr>
        <w:t>estagnada, aquela</w:t>
      </w:r>
      <w:r w:rsidRPr="00972314">
        <w:rPr>
          <w:rFonts w:ascii="Arial" w:hAnsi="Arial" w:cs="Arial" w:hint="eastAsia"/>
          <w:sz w:val="24"/>
          <w:szCs w:val="24"/>
          <w:lang w:val="pt-BR"/>
        </w:rPr>
        <w:t xml:space="preserve"> que ocupa empregos irregulares e que tem nos </w:t>
      </w:r>
      <w:r w:rsidR="00B964B4" w:rsidRPr="00972314">
        <w:rPr>
          <w:rFonts w:ascii="Arial" w:hAnsi="Arial" w:cs="Arial"/>
          <w:sz w:val="24"/>
          <w:szCs w:val="24"/>
          <w:lang w:val="pt-BR"/>
        </w:rPr>
        <w:t>trabalhos</w:t>
      </w:r>
      <w:r w:rsidRPr="00972314">
        <w:rPr>
          <w:rFonts w:ascii="Arial" w:hAnsi="Arial" w:cs="Arial" w:hint="eastAsia"/>
          <w:sz w:val="24"/>
          <w:szCs w:val="24"/>
          <w:lang w:val="pt-BR"/>
        </w:rPr>
        <w:t xml:space="preserve"> domiciliares a sua maior expressão. Entre os capítulos XIII e XXIII é que estão as elaborações de Marx sobre esta particularidade morfológica do </w:t>
      </w:r>
      <w:r w:rsidR="00B964B4" w:rsidRPr="00972314">
        <w:rPr>
          <w:rFonts w:ascii="Arial" w:hAnsi="Arial" w:cs="Arial"/>
          <w:sz w:val="24"/>
          <w:szCs w:val="24"/>
          <w:lang w:val="pt-BR"/>
        </w:rPr>
        <w:t>trabalho</w:t>
      </w:r>
      <w:r w:rsidRPr="00972314">
        <w:rPr>
          <w:rFonts w:ascii="Arial" w:hAnsi="Arial" w:cs="Arial" w:hint="eastAsia"/>
          <w:sz w:val="24"/>
          <w:szCs w:val="24"/>
          <w:lang w:val="pt-BR"/>
        </w:rPr>
        <w:t xml:space="preserve"> alienado. Antes de criar sua tipologia, Marx se referiu aos trabalhadores domiciliares modernos, caracterizados pelo fato de que “o local de trabalho faz parte de sua moradia privada”, como a “retaguarda da grande </w:t>
      </w:r>
      <w:r w:rsidR="007A734C" w:rsidRPr="00972314">
        <w:rPr>
          <w:rFonts w:ascii="Arial" w:hAnsi="Arial" w:cs="Arial"/>
          <w:sz w:val="24"/>
          <w:szCs w:val="24"/>
          <w:lang w:val="pt-BR"/>
        </w:rPr>
        <w:t xml:space="preserve">indústria, </w:t>
      </w:r>
      <w:r w:rsidR="007A734C">
        <w:rPr>
          <w:rFonts w:ascii="Arial" w:hAnsi="Arial" w:cs="Arial"/>
          <w:sz w:val="24"/>
          <w:szCs w:val="24"/>
          <w:lang w:val="pt-BR"/>
        </w:rPr>
        <w:t>b</w:t>
      </w:r>
      <w:r w:rsidR="007A734C" w:rsidRPr="00972314">
        <w:rPr>
          <w:rFonts w:ascii="Arial" w:hAnsi="Arial" w:cs="Arial"/>
          <w:sz w:val="24"/>
          <w:szCs w:val="24"/>
          <w:lang w:val="pt-BR"/>
        </w:rPr>
        <w:t>em</w:t>
      </w:r>
      <w:r w:rsidRPr="00972314">
        <w:rPr>
          <w:rFonts w:ascii="Arial" w:hAnsi="Arial" w:cs="Arial" w:hint="eastAsia"/>
          <w:sz w:val="24"/>
          <w:szCs w:val="24"/>
          <w:lang w:val="pt-BR"/>
        </w:rPr>
        <w:t xml:space="preserve"> como de suas monstruosidades”.</w:t>
      </w:r>
      <w:r w:rsidR="003C3772" w:rsidRPr="00BC5DA4">
        <w:rPr>
          <w:rFonts w:ascii="Arial" w:hAnsi="Arial" w:cs="Arial"/>
          <w:sz w:val="24"/>
          <w:szCs w:val="24"/>
          <w:vertAlign w:val="superscript"/>
          <w:lang w:val="pt-BR"/>
        </w:rPr>
        <w:t xml:space="preserve"> [Nota </w:t>
      </w:r>
      <w:r w:rsidRPr="00BC5DA4">
        <w:rPr>
          <w:rFonts w:ascii="Arial" w:hAnsi="Arial" w:cs="Arial" w:hint="eastAsia"/>
          <w:sz w:val="24"/>
          <w:szCs w:val="24"/>
          <w:vertAlign w:val="superscript"/>
          <w:lang w:val="pt-BR"/>
        </w:rPr>
        <w:t>239</w:t>
      </w:r>
      <w:r w:rsidR="003C3772" w:rsidRPr="00BC5DA4">
        <w:rPr>
          <w:rFonts w:ascii="Arial" w:hAnsi="Arial" w:cs="Arial"/>
          <w:sz w:val="24"/>
          <w:szCs w:val="24"/>
          <w:vertAlign w:val="superscript"/>
          <w:lang w:val="pt-BR"/>
        </w:rPr>
        <w:t xml:space="preserve">] </w:t>
      </w:r>
    </w:p>
    <w:p w14:paraId="1D2B1245" w14:textId="30D1CD76"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Para além, todavia, das três formas contínuas, Marx se refere a uma </w:t>
      </w:r>
      <w:r w:rsidR="00355C05">
        <w:rPr>
          <w:rFonts w:ascii="Arial" w:hAnsi="Arial" w:cs="Arial"/>
          <w:sz w:val="24"/>
          <w:szCs w:val="24"/>
          <w:lang w:val="pt-BR"/>
        </w:rPr>
        <w:t>desc</w:t>
      </w:r>
      <w:r w:rsidRPr="00972314">
        <w:rPr>
          <w:rFonts w:ascii="Arial" w:hAnsi="Arial" w:cs="Arial" w:hint="eastAsia"/>
          <w:sz w:val="24"/>
          <w:szCs w:val="24"/>
          <w:lang w:val="pt-BR"/>
        </w:rPr>
        <w:t xml:space="preserve">ontínua, atinente ao “pauperismo”. Busca subdividi-lo em três outras </w:t>
      </w:r>
      <w:r w:rsidR="00355C05" w:rsidRPr="00972314">
        <w:rPr>
          <w:rFonts w:ascii="Arial" w:hAnsi="Arial" w:cs="Arial"/>
          <w:sz w:val="24"/>
          <w:szCs w:val="24"/>
          <w:lang w:val="pt-BR"/>
        </w:rPr>
        <w:t>categorias</w:t>
      </w:r>
      <w:r w:rsidRPr="00972314">
        <w:rPr>
          <w:rFonts w:ascii="Arial" w:hAnsi="Arial" w:cs="Arial" w:hint="eastAsia"/>
          <w:sz w:val="24"/>
          <w:szCs w:val="24"/>
          <w:lang w:val="pt-BR"/>
        </w:rPr>
        <w:t xml:space="preserve"> não sem antes chamar a atenção para o fato que se distinguem do “lumpemproletariado” (expressamente, "vagabundos, delinqüentes, </w:t>
      </w:r>
      <w:r w:rsidR="00D553BA">
        <w:rPr>
          <w:rFonts w:ascii="Arial" w:hAnsi="Arial" w:cs="Arial"/>
          <w:sz w:val="24"/>
          <w:szCs w:val="24"/>
          <w:lang w:val="pt-BR"/>
        </w:rPr>
        <w:t>prostitutas</w:t>
      </w:r>
      <w:r w:rsidRPr="00972314">
        <w:rPr>
          <w:rFonts w:ascii="Arial" w:hAnsi="Arial" w:cs="Arial" w:hint="eastAsia"/>
          <w:sz w:val="24"/>
          <w:szCs w:val="24"/>
          <w:lang w:val="pt-BR"/>
        </w:rPr>
        <w:t>”). Os pobres ou miseráveis (</w:t>
      </w:r>
      <w:r w:rsidRPr="00D553BA">
        <w:rPr>
          <w:rFonts w:ascii="Arial" w:hAnsi="Arial" w:cs="Arial" w:hint="eastAsia"/>
          <w:i/>
          <w:iCs/>
          <w:sz w:val="24"/>
          <w:szCs w:val="24"/>
          <w:lang w:val="pt-BR"/>
        </w:rPr>
        <w:t>pauper</w:t>
      </w:r>
      <w:r w:rsidRPr="00972314">
        <w:rPr>
          <w:rFonts w:ascii="Arial" w:hAnsi="Arial" w:cs="Arial" w:hint="eastAsia"/>
          <w:sz w:val="24"/>
          <w:szCs w:val="24"/>
          <w:lang w:val="pt-BR"/>
        </w:rPr>
        <w:t>) seriam constituídos por um conjunto de pessoas aptas ao trabalho, mas que cai em desgraça conforme as crises avançam; também por órfãos e crianças indigentes, eventuais “candidatos ao exército industrial de reserva”;</w:t>
      </w:r>
      <w:r w:rsidR="005A7615" w:rsidRPr="00BC5DA4">
        <w:rPr>
          <w:rFonts w:ascii="Arial" w:hAnsi="Arial" w:cs="Arial"/>
          <w:sz w:val="24"/>
          <w:szCs w:val="24"/>
          <w:vertAlign w:val="superscript"/>
          <w:lang w:val="pt-BR"/>
        </w:rPr>
        <w:t xml:space="preserve"> [Nota </w:t>
      </w:r>
      <w:r w:rsidR="00D553BA" w:rsidRPr="00BC5DA4">
        <w:rPr>
          <w:rFonts w:ascii="Arial" w:hAnsi="Arial" w:cs="Arial"/>
          <w:sz w:val="24"/>
          <w:szCs w:val="24"/>
          <w:vertAlign w:val="superscript"/>
          <w:lang w:val="pt-BR"/>
        </w:rPr>
        <w:t>240]</w:t>
      </w:r>
      <w:r w:rsidR="00D553BA">
        <w:rPr>
          <w:rFonts w:ascii="Arial" w:hAnsi="Arial" w:cs="Arial"/>
          <w:sz w:val="24"/>
          <w:szCs w:val="24"/>
          <w:lang w:val="pt-BR"/>
        </w:rPr>
        <w:t xml:space="preserve"> </w:t>
      </w:r>
      <w:r w:rsidRPr="00972314">
        <w:rPr>
          <w:rFonts w:ascii="Arial" w:hAnsi="Arial" w:cs="Arial" w:hint="eastAsia"/>
          <w:sz w:val="24"/>
          <w:szCs w:val="24"/>
          <w:lang w:val="pt-BR"/>
        </w:rPr>
        <w:t>e,</w:t>
      </w:r>
      <w:r w:rsidR="005A7615">
        <w:rPr>
          <w:rFonts w:ascii="Arial" w:hAnsi="Arial" w:cs="Arial"/>
          <w:sz w:val="24"/>
          <w:szCs w:val="24"/>
          <w:lang w:val="pt-BR"/>
        </w:rPr>
        <w:t xml:space="preserve"> </w:t>
      </w:r>
      <w:r w:rsidRPr="00972314">
        <w:rPr>
          <w:rFonts w:ascii="Arial" w:hAnsi="Arial" w:cs="Arial" w:hint="eastAsia"/>
          <w:sz w:val="24"/>
          <w:szCs w:val="24"/>
          <w:lang w:val="pt-BR"/>
        </w:rPr>
        <w:t>por fim,</w:t>
      </w:r>
      <w:r w:rsidR="004B1135">
        <w:rPr>
          <w:rFonts w:ascii="Arial" w:hAnsi="Arial" w:cs="Arial"/>
          <w:sz w:val="24"/>
          <w:szCs w:val="24"/>
          <w:lang w:val="pt-BR"/>
        </w:rPr>
        <w:t xml:space="preserve"> p</w:t>
      </w:r>
      <w:r w:rsidRPr="00972314">
        <w:rPr>
          <w:rFonts w:ascii="Arial" w:hAnsi="Arial" w:cs="Arial"/>
          <w:sz w:val="24"/>
          <w:szCs w:val="24"/>
          <w:lang w:val="pt-BR"/>
        </w:rPr>
        <w:t>e</w:t>
      </w:r>
      <w:r w:rsidRPr="00972314">
        <w:rPr>
          <w:rFonts w:ascii="Arial" w:hAnsi="Arial" w:cs="Arial" w:hint="eastAsia"/>
          <w:sz w:val="24"/>
          <w:szCs w:val="24"/>
          <w:lang w:val="pt-BR"/>
        </w:rPr>
        <w:t>los “degradados,</w:t>
      </w:r>
      <w:r w:rsidR="004B1135">
        <w:rPr>
          <w:rFonts w:ascii="Arial" w:hAnsi="Arial" w:cs="Arial"/>
          <w:sz w:val="24"/>
          <w:szCs w:val="24"/>
          <w:lang w:val="pt-BR"/>
        </w:rPr>
        <w:t xml:space="preserve"> </w:t>
      </w:r>
      <w:r w:rsidR="00CC7F1E">
        <w:rPr>
          <w:rFonts w:ascii="Arial" w:hAnsi="Arial" w:cs="Arial"/>
          <w:sz w:val="24"/>
          <w:szCs w:val="24"/>
          <w:lang w:val="pt-BR"/>
        </w:rPr>
        <w:t>maltrapilho, i</w:t>
      </w:r>
      <w:r w:rsidRPr="00972314">
        <w:rPr>
          <w:rFonts w:ascii="Arial" w:hAnsi="Arial" w:cs="Arial" w:hint="eastAsia"/>
          <w:sz w:val="24"/>
          <w:szCs w:val="24"/>
          <w:lang w:val="pt-BR"/>
        </w:rPr>
        <w:t>ncapacitados para o trabalho”.</w:t>
      </w:r>
      <w:r w:rsidR="00B202A8" w:rsidRPr="00BC5DA4">
        <w:rPr>
          <w:rFonts w:ascii="Arial" w:hAnsi="Arial" w:cs="Arial"/>
          <w:sz w:val="24"/>
          <w:szCs w:val="24"/>
          <w:vertAlign w:val="superscript"/>
          <w:lang w:val="pt-BR"/>
        </w:rPr>
        <w:t xml:space="preserve"> [Nota </w:t>
      </w:r>
      <w:r w:rsidRPr="00BC5DA4">
        <w:rPr>
          <w:rFonts w:ascii="Arial" w:hAnsi="Arial" w:cs="Arial" w:hint="eastAsia"/>
          <w:sz w:val="24"/>
          <w:szCs w:val="24"/>
          <w:vertAlign w:val="superscript"/>
          <w:lang w:val="pt-BR"/>
        </w:rPr>
        <w:t>241</w:t>
      </w:r>
      <w:r w:rsidR="00B202A8" w:rsidRPr="00BC5DA4">
        <w:rPr>
          <w:rFonts w:ascii="Arial" w:hAnsi="Arial" w:cs="Arial"/>
          <w:sz w:val="24"/>
          <w:szCs w:val="24"/>
          <w:vertAlign w:val="superscript"/>
          <w:lang w:val="pt-BR"/>
        </w:rPr>
        <w:t>]</w:t>
      </w:r>
      <w:r w:rsidRPr="00BC5DA4">
        <w:rPr>
          <w:rFonts w:ascii="Arial" w:hAnsi="Arial" w:cs="Arial" w:hint="eastAsia"/>
          <w:sz w:val="24"/>
          <w:szCs w:val="24"/>
          <w:vertAlign w:val="superscript"/>
          <w:lang w:val="pt-BR"/>
        </w:rPr>
        <w:t xml:space="preserve"> </w:t>
      </w:r>
      <w:r w:rsidRPr="00972314">
        <w:rPr>
          <w:rFonts w:ascii="Arial" w:hAnsi="Arial" w:cs="Arial" w:hint="eastAsia"/>
          <w:sz w:val="24"/>
          <w:szCs w:val="24"/>
          <w:lang w:val="pt-BR"/>
        </w:rPr>
        <w:t>Todas estas indicações, bastante breves no texto de Marx, são tema central da contemporaneidade (e dialogam com,</w:t>
      </w:r>
      <w:r w:rsidR="00AD0EC6">
        <w:rPr>
          <w:rFonts w:ascii="Arial" w:hAnsi="Arial" w:cs="Arial"/>
          <w:sz w:val="24"/>
          <w:szCs w:val="24"/>
          <w:lang w:val="pt-BR"/>
        </w:rPr>
        <w:t xml:space="preserve"> </w:t>
      </w:r>
      <w:r w:rsidR="00AD0EC6" w:rsidRPr="00972314">
        <w:rPr>
          <w:rFonts w:ascii="Arial" w:hAnsi="Arial" w:cs="Arial"/>
          <w:sz w:val="24"/>
          <w:szCs w:val="24"/>
          <w:lang w:val="pt-BR"/>
        </w:rPr>
        <w:t>inclusive</w:t>
      </w:r>
      <w:r w:rsidRPr="00972314">
        <w:rPr>
          <w:rFonts w:ascii="Arial" w:hAnsi="Arial" w:cs="Arial" w:hint="eastAsia"/>
          <w:sz w:val="24"/>
          <w:szCs w:val="24"/>
          <w:lang w:val="pt-BR"/>
        </w:rPr>
        <w:t xml:space="preserve"> para desdizer, as conclusões da não centralidade do assalariamento,</w:t>
      </w:r>
    </w:p>
    <w:p w14:paraId="28FB3481" w14:textId="77777777" w:rsidR="00AD0EC6" w:rsidRDefault="00AD0EC6" w:rsidP="00AD0EC6">
      <w:pPr>
        <w:spacing w:line="360" w:lineRule="auto"/>
        <w:jc w:val="both"/>
        <w:rPr>
          <w:rFonts w:ascii="Arial" w:hAnsi="Arial" w:cs="Arial"/>
          <w:sz w:val="24"/>
          <w:szCs w:val="24"/>
          <w:lang w:val="pt-BR"/>
        </w:rPr>
      </w:pPr>
    </w:p>
    <w:p w14:paraId="339E0E0A" w14:textId="49EB6474" w:rsidR="00080E9A" w:rsidRDefault="00AD0EC6" w:rsidP="00080E9A">
      <w:pPr>
        <w:spacing w:line="360" w:lineRule="auto"/>
        <w:jc w:val="both"/>
        <w:rPr>
          <w:rFonts w:ascii="Arial" w:hAnsi="Arial" w:cs="Arial"/>
          <w:sz w:val="24"/>
          <w:szCs w:val="24"/>
          <w:lang w:val="pt-BR"/>
        </w:rPr>
      </w:pPr>
      <w:r>
        <w:rPr>
          <w:rFonts w:ascii="Arial" w:hAnsi="Arial" w:cs="Arial"/>
          <w:sz w:val="24"/>
          <w:szCs w:val="24"/>
          <w:lang w:val="pt-BR"/>
        </w:rPr>
        <w:t xml:space="preserve">Página </w:t>
      </w:r>
      <w:r w:rsidR="00080E9A">
        <w:rPr>
          <w:rFonts w:ascii="Arial" w:hAnsi="Arial" w:cs="Arial"/>
          <w:sz w:val="24"/>
          <w:szCs w:val="24"/>
          <w:lang w:val="pt-BR"/>
        </w:rPr>
        <w:t>116</w:t>
      </w:r>
    </w:p>
    <w:p w14:paraId="707D3843" w14:textId="77777777" w:rsidR="00080E9A" w:rsidRDefault="00080E9A" w:rsidP="00080E9A">
      <w:pPr>
        <w:spacing w:line="360" w:lineRule="auto"/>
        <w:jc w:val="both"/>
        <w:rPr>
          <w:rFonts w:ascii="Arial" w:hAnsi="Arial" w:cs="Arial"/>
          <w:sz w:val="24"/>
          <w:szCs w:val="24"/>
          <w:lang w:val="pt-BR"/>
        </w:rPr>
      </w:pPr>
    </w:p>
    <w:p w14:paraId="4D28DCF0" w14:textId="03556B69" w:rsidR="00972314" w:rsidRPr="00972314" w:rsidRDefault="00972314" w:rsidP="00080E9A">
      <w:pPr>
        <w:spacing w:line="360" w:lineRule="auto"/>
        <w:jc w:val="both"/>
        <w:rPr>
          <w:rFonts w:ascii="Arial" w:hAnsi="Arial" w:cs="Arial"/>
          <w:sz w:val="24"/>
          <w:szCs w:val="24"/>
          <w:lang w:val="pt-BR"/>
        </w:rPr>
      </w:pPr>
      <w:r w:rsidRPr="00972314">
        <w:rPr>
          <w:rFonts w:ascii="Arial" w:hAnsi="Arial" w:cs="Arial" w:hint="eastAsia"/>
          <w:sz w:val="24"/>
          <w:szCs w:val="24"/>
          <w:lang w:val="pt-BR"/>
        </w:rPr>
        <w:t>como as desposadas por Aníbal Quijano</w:t>
      </w:r>
      <w:r w:rsidR="00241FB9">
        <w:rPr>
          <w:rFonts w:ascii="Arial" w:hAnsi="Arial" w:cs="Arial"/>
          <w:sz w:val="24"/>
          <w:szCs w:val="24"/>
          <w:lang w:val="pt-BR"/>
        </w:rPr>
        <w:t xml:space="preserve"> </w:t>
      </w:r>
      <w:r w:rsidR="00241FB9" w:rsidRPr="00241FB9">
        <w:rPr>
          <w:rFonts w:ascii="Arial" w:hAnsi="Arial" w:cs="Arial"/>
          <w:sz w:val="24"/>
          <w:szCs w:val="24"/>
          <w:vertAlign w:val="superscript"/>
          <w:lang w:val="pt-BR"/>
        </w:rPr>
        <w:t xml:space="preserve">[Nota </w:t>
      </w:r>
      <w:r w:rsidRPr="00241FB9">
        <w:rPr>
          <w:rFonts w:ascii="Arial" w:hAnsi="Arial" w:cs="Arial" w:hint="eastAsia"/>
          <w:sz w:val="24"/>
          <w:szCs w:val="24"/>
          <w:vertAlign w:val="superscript"/>
          <w:lang w:val="pt-BR"/>
        </w:rPr>
        <w:t>242</w:t>
      </w:r>
      <w:r w:rsidR="00241FB9" w:rsidRPr="00241FB9">
        <w:rPr>
          <w:rFonts w:ascii="Arial" w:hAnsi="Arial" w:cs="Arial"/>
          <w:sz w:val="24"/>
          <w:szCs w:val="24"/>
          <w:vertAlign w:val="superscript"/>
          <w:lang w:val="pt-BR"/>
        </w:rPr>
        <w:t xml:space="preserve">] </w:t>
      </w:r>
      <w:r w:rsidRPr="00972314">
        <w:rPr>
          <w:rFonts w:ascii="Arial" w:hAnsi="Arial" w:cs="Arial" w:hint="eastAsia"/>
          <w:sz w:val="24"/>
          <w:szCs w:val="24"/>
          <w:lang w:val="pt-BR"/>
        </w:rPr>
        <w:t xml:space="preserve">cuja referência aparecerá em </w:t>
      </w:r>
      <w:r w:rsidR="00401C10">
        <w:rPr>
          <w:rFonts w:ascii="Arial" w:hAnsi="Arial" w:cs="Arial"/>
          <w:sz w:val="24"/>
          <w:szCs w:val="24"/>
          <w:lang w:val="pt-BR"/>
        </w:rPr>
        <w:t>capítulo</w:t>
      </w:r>
      <w:r w:rsidRPr="00972314">
        <w:rPr>
          <w:rFonts w:ascii="Arial" w:hAnsi="Arial" w:cs="Arial" w:hint="eastAsia"/>
          <w:sz w:val="24"/>
          <w:szCs w:val="24"/>
          <w:lang w:val="pt-BR"/>
        </w:rPr>
        <w:t xml:space="preserve"> posterior, de nosso segundo volume). Como com isso evidenciamos que quanto mais riquezas se produz, mais trabalhadores podem ser ativados para o processo produtivo, ainda que nem todos sejam por ele absorvido, criando progressivamente o exército de reserva, cremos que se faz coerente </w:t>
      </w:r>
      <w:r w:rsidR="00E74FDB">
        <w:rPr>
          <w:rFonts w:ascii="Arial" w:hAnsi="Arial" w:cs="Arial"/>
          <w:sz w:val="24"/>
          <w:szCs w:val="24"/>
          <w:lang w:val="pt-BR"/>
        </w:rPr>
        <w:t>expressar</w:t>
      </w:r>
      <w:r w:rsidRPr="00972314">
        <w:rPr>
          <w:rFonts w:ascii="Arial" w:hAnsi="Arial" w:cs="Arial" w:hint="eastAsia"/>
          <w:sz w:val="24"/>
          <w:szCs w:val="24"/>
          <w:lang w:val="pt-BR"/>
        </w:rPr>
        <w:t xml:space="preserve"> a relação entre as constatações objetivas referentes à classe trabalhadora e sua mobilização social como criadora de uma forma reivindicativa </w:t>
      </w:r>
      <w:r w:rsidR="00A12F32" w:rsidRPr="00972314">
        <w:rPr>
          <w:rFonts w:ascii="Arial" w:hAnsi="Arial" w:cs="Arial"/>
          <w:sz w:val="24"/>
          <w:szCs w:val="24"/>
          <w:lang w:val="pt-BR"/>
        </w:rPr>
        <w:t>própria</w:t>
      </w:r>
      <w:r w:rsidRPr="00972314">
        <w:rPr>
          <w:rFonts w:ascii="Arial" w:hAnsi="Arial" w:cs="Arial" w:hint="eastAsia"/>
          <w:sz w:val="24"/>
          <w:szCs w:val="24"/>
          <w:lang w:val="pt-BR"/>
        </w:rPr>
        <w:t xml:space="preserve"> do modo de produção capitalista: o movimento social.</w:t>
      </w:r>
    </w:p>
    <w:p w14:paraId="33B0B3A9" w14:textId="265ED790" w:rsidR="00972314" w:rsidRPr="00302F1B" w:rsidRDefault="00972314" w:rsidP="00275620">
      <w:pPr>
        <w:spacing w:line="360" w:lineRule="auto"/>
        <w:ind w:firstLine="709"/>
        <w:jc w:val="both"/>
        <w:rPr>
          <w:rFonts w:ascii="Arial" w:hAnsi="Arial" w:cs="Arial"/>
          <w:sz w:val="24"/>
          <w:szCs w:val="24"/>
          <w:vertAlign w:val="superscript"/>
          <w:lang w:val="pt-BR"/>
        </w:rPr>
      </w:pPr>
      <w:r w:rsidRPr="00972314">
        <w:rPr>
          <w:rFonts w:ascii="Arial" w:hAnsi="Arial" w:cs="Arial" w:hint="eastAsia"/>
          <w:sz w:val="24"/>
          <w:szCs w:val="24"/>
          <w:lang w:val="pt-BR"/>
        </w:rPr>
        <w:t xml:space="preserve">Capitaneado pelo movimento operário, em revolta, associado ou </w:t>
      </w:r>
      <w:r w:rsidR="00A072A9" w:rsidRPr="00972314">
        <w:rPr>
          <w:rFonts w:ascii="Arial" w:hAnsi="Arial" w:cs="Arial"/>
          <w:sz w:val="24"/>
          <w:szCs w:val="24"/>
          <w:lang w:val="pt-BR"/>
        </w:rPr>
        <w:t>sindicalizado</w:t>
      </w:r>
      <w:r w:rsidRPr="00972314">
        <w:rPr>
          <w:rFonts w:ascii="Arial" w:hAnsi="Arial" w:cs="Arial" w:hint="eastAsia"/>
          <w:sz w:val="24"/>
          <w:szCs w:val="24"/>
          <w:lang w:val="pt-BR"/>
        </w:rPr>
        <w:t xml:space="preserve">, o movimento social dos trabalhadores abarca a superpopulação relativa em suas diversas formas, sugerindo importantes desenvolvimentos para se pensar os movimentos populares coetâneos (sem-terra ou camponeses, </w:t>
      </w:r>
      <w:r w:rsidR="00543843" w:rsidRPr="00972314">
        <w:rPr>
          <w:rFonts w:ascii="Arial" w:hAnsi="Arial" w:cs="Arial"/>
          <w:sz w:val="24"/>
          <w:szCs w:val="24"/>
          <w:lang w:val="pt-BR"/>
        </w:rPr>
        <w:lastRenderedPageBreak/>
        <w:t>desempregados</w:t>
      </w:r>
      <w:r w:rsidRPr="00972314">
        <w:rPr>
          <w:rFonts w:ascii="Arial" w:hAnsi="Arial" w:cs="Arial" w:hint="eastAsia"/>
          <w:sz w:val="24"/>
          <w:szCs w:val="24"/>
          <w:lang w:val="pt-BR"/>
        </w:rPr>
        <w:t xml:space="preserve">, artesãos e de comunidades tradicionais, sem-teto, de juventude e em situação de rua etc.). Todas essas novas subformas da forma geral </w:t>
      </w:r>
      <w:r w:rsidR="00B44C29">
        <w:rPr>
          <w:rFonts w:ascii="Arial" w:hAnsi="Arial" w:cs="Arial"/>
          <w:sz w:val="24"/>
          <w:szCs w:val="24"/>
          <w:lang w:val="pt-BR"/>
        </w:rPr>
        <w:t>movimento</w:t>
      </w:r>
      <w:r w:rsidRPr="00972314">
        <w:rPr>
          <w:rFonts w:ascii="Arial" w:hAnsi="Arial" w:cs="Arial" w:hint="eastAsia"/>
          <w:sz w:val="24"/>
          <w:szCs w:val="24"/>
          <w:lang w:val="pt-BR"/>
        </w:rPr>
        <w:t xml:space="preserve"> social, subsumida pelo contínuo originar de novos estratos da </w:t>
      </w:r>
      <w:r w:rsidR="00545DD1" w:rsidRPr="00972314">
        <w:rPr>
          <w:rFonts w:ascii="Arial" w:hAnsi="Arial" w:cs="Arial"/>
          <w:sz w:val="24"/>
          <w:szCs w:val="24"/>
          <w:lang w:val="pt-BR"/>
        </w:rPr>
        <w:t>população</w:t>
      </w:r>
      <w:r w:rsidRPr="00972314">
        <w:rPr>
          <w:rFonts w:ascii="Arial" w:hAnsi="Arial" w:cs="Arial" w:hint="eastAsia"/>
          <w:sz w:val="24"/>
          <w:szCs w:val="24"/>
          <w:lang w:val="pt-BR"/>
        </w:rPr>
        <w:t xml:space="preserve"> centripetamente constituídos, têm no movimento operário sua forma originária. Assim como “todos os métodos de produção da mais-valia </w:t>
      </w:r>
      <w:r w:rsidR="00545DD1" w:rsidRPr="00972314">
        <w:rPr>
          <w:rFonts w:ascii="Arial" w:hAnsi="Arial" w:cs="Arial"/>
          <w:sz w:val="24"/>
          <w:szCs w:val="24"/>
          <w:lang w:val="pt-BR"/>
        </w:rPr>
        <w:t>são, simultaneamente</w:t>
      </w:r>
      <w:r w:rsidRPr="00972314">
        <w:rPr>
          <w:rFonts w:ascii="Arial" w:hAnsi="Arial" w:cs="Arial" w:hint="eastAsia"/>
          <w:sz w:val="24"/>
          <w:szCs w:val="24"/>
          <w:lang w:val="pt-BR"/>
        </w:rPr>
        <w:t xml:space="preserve">, métodos de acumulação”, há a vinda à tona de </w:t>
      </w:r>
      <w:r w:rsidR="00545DD1" w:rsidRPr="00972314">
        <w:rPr>
          <w:rFonts w:ascii="Arial" w:hAnsi="Arial" w:cs="Arial"/>
          <w:sz w:val="24"/>
          <w:szCs w:val="24"/>
          <w:lang w:val="pt-BR"/>
        </w:rPr>
        <w:t>superpopulação</w:t>
      </w:r>
      <w:r w:rsidRPr="00972314">
        <w:rPr>
          <w:rFonts w:ascii="Arial" w:hAnsi="Arial" w:cs="Arial" w:hint="eastAsia"/>
          <w:sz w:val="24"/>
          <w:szCs w:val="24"/>
          <w:lang w:val="pt-BR"/>
        </w:rPr>
        <w:t xml:space="preserve"> relativa por simples dedução de que se dá “uma acumulação de miséria correspondente à acumulação de capital”, explicável pelo “caráter antagônico da acumulação capitalista”.</w:t>
      </w:r>
      <w:r w:rsidR="00FF2E9F" w:rsidRPr="00302F1B">
        <w:rPr>
          <w:rFonts w:ascii="Arial" w:hAnsi="Arial" w:cs="Arial"/>
          <w:sz w:val="24"/>
          <w:szCs w:val="24"/>
          <w:vertAlign w:val="superscript"/>
          <w:lang w:val="pt-BR"/>
        </w:rPr>
        <w:t xml:space="preserve"> </w:t>
      </w:r>
      <w:r w:rsidR="00302F1B" w:rsidRPr="00302F1B">
        <w:rPr>
          <w:rFonts w:ascii="Arial" w:hAnsi="Arial" w:cs="Arial"/>
          <w:sz w:val="24"/>
          <w:szCs w:val="24"/>
          <w:vertAlign w:val="superscript"/>
          <w:lang w:val="pt-BR"/>
        </w:rPr>
        <w:t>[Nota 2</w:t>
      </w:r>
      <w:r w:rsidRPr="00302F1B">
        <w:rPr>
          <w:rFonts w:ascii="Arial" w:hAnsi="Arial" w:cs="Arial"/>
          <w:sz w:val="24"/>
          <w:szCs w:val="24"/>
          <w:vertAlign w:val="superscript"/>
          <w:lang w:val="pt-BR"/>
        </w:rPr>
        <w:t>4</w:t>
      </w:r>
      <w:r w:rsidRPr="00302F1B">
        <w:rPr>
          <w:rFonts w:ascii="Arial" w:hAnsi="Arial" w:cs="Arial" w:hint="eastAsia"/>
          <w:sz w:val="24"/>
          <w:szCs w:val="24"/>
          <w:vertAlign w:val="superscript"/>
          <w:lang w:val="pt-BR"/>
        </w:rPr>
        <w:t>3</w:t>
      </w:r>
      <w:r w:rsidR="00302F1B" w:rsidRPr="00302F1B">
        <w:rPr>
          <w:rFonts w:ascii="Arial" w:hAnsi="Arial" w:cs="Arial"/>
          <w:sz w:val="24"/>
          <w:szCs w:val="24"/>
          <w:vertAlign w:val="superscript"/>
          <w:lang w:val="pt-BR"/>
        </w:rPr>
        <w:t xml:space="preserve">] </w:t>
      </w:r>
    </w:p>
    <w:p w14:paraId="1CE93762" w14:textId="3D0CD6E4"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Até </w:t>
      </w:r>
      <w:r w:rsidR="00302F1B" w:rsidRPr="00972314">
        <w:rPr>
          <w:rFonts w:ascii="Arial" w:hAnsi="Arial" w:cs="Arial"/>
          <w:sz w:val="24"/>
          <w:szCs w:val="24"/>
          <w:lang w:val="pt-BR"/>
        </w:rPr>
        <w:t>aqui, contudo</w:t>
      </w:r>
      <w:r w:rsidRPr="00972314">
        <w:rPr>
          <w:rFonts w:ascii="Arial" w:hAnsi="Arial" w:cs="Arial" w:hint="eastAsia"/>
          <w:sz w:val="24"/>
          <w:szCs w:val="24"/>
          <w:lang w:val="pt-BR"/>
        </w:rPr>
        <w:t xml:space="preserve">, o estudo dos movimentos sociais encontrou mais suas bases materiais e objetivas do que aquelas políticas e intersubjetivas. A nosso modo de ver, resgatando o texto de Engels, primeira grande pesquisa de </w:t>
      </w:r>
      <w:r w:rsidR="00BC7392" w:rsidRPr="00972314">
        <w:rPr>
          <w:rFonts w:ascii="Arial" w:hAnsi="Arial" w:cs="Arial"/>
          <w:sz w:val="24"/>
          <w:szCs w:val="24"/>
          <w:lang w:val="pt-BR"/>
        </w:rPr>
        <w:t>crítica</w:t>
      </w:r>
      <w:r w:rsidRPr="00972314">
        <w:rPr>
          <w:rFonts w:ascii="Arial" w:hAnsi="Arial" w:cs="Arial" w:hint="eastAsia"/>
          <w:sz w:val="24"/>
          <w:szCs w:val="24"/>
          <w:lang w:val="pt-BR"/>
        </w:rPr>
        <w:t xml:space="preserve"> à economia política que o socialismo científico produziu, podemos nos deparar com a complexidade que informa o movimento operário.</w:t>
      </w:r>
    </w:p>
    <w:p w14:paraId="083B536D" w14:textId="77777777" w:rsidR="00BC7392" w:rsidRDefault="00BC7392" w:rsidP="00BC7392">
      <w:pPr>
        <w:spacing w:line="360" w:lineRule="auto"/>
        <w:jc w:val="both"/>
        <w:rPr>
          <w:rFonts w:ascii="Arial" w:hAnsi="Arial" w:cs="Arial"/>
          <w:sz w:val="24"/>
          <w:szCs w:val="24"/>
          <w:lang w:val="pt-BR"/>
        </w:rPr>
      </w:pPr>
    </w:p>
    <w:p w14:paraId="652C0FC3" w14:textId="2342D0B7" w:rsidR="00A92C9C" w:rsidRPr="00A92C9C" w:rsidRDefault="00FD2020" w:rsidP="00A92C9C">
      <w:pPr>
        <w:pStyle w:val="PargrafodaLista"/>
        <w:numPr>
          <w:ilvl w:val="2"/>
          <w:numId w:val="1"/>
        </w:numPr>
        <w:spacing w:line="360" w:lineRule="auto"/>
        <w:jc w:val="both"/>
        <w:rPr>
          <w:rFonts w:ascii="Arial" w:hAnsi="Arial" w:cs="Arial"/>
          <w:b/>
          <w:bCs/>
          <w:i/>
          <w:iCs/>
          <w:sz w:val="24"/>
          <w:szCs w:val="24"/>
          <w:lang w:val="pt-BR"/>
        </w:rPr>
      </w:pPr>
      <w:r w:rsidRPr="00A92C9C">
        <w:rPr>
          <w:rFonts w:ascii="Arial" w:hAnsi="Arial" w:cs="Arial"/>
          <w:b/>
          <w:bCs/>
          <w:i/>
          <w:iCs/>
          <w:sz w:val="24"/>
          <w:szCs w:val="24"/>
          <w:lang w:val="pt-BR"/>
        </w:rPr>
        <w:t>Movimento operário e a ênfase intersubjetiva de Engels</w:t>
      </w:r>
    </w:p>
    <w:p w14:paraId="44B03899" w14:textId="77777777" w:rsidR="00FD2020" w:rsidRPr="00BC7392" w:rsidRDefault="00FD2020" w:rsidP="00FD2020">
      <w:pPr>
        <w:pStyle w:val="PargrafodaLista"/>
        <w:spacing w:line="360" w:lineRule="auto"/>
        <w:ind w:left="2138"/>
        <w:jc w:val="both"/>
        <w:rPr>
          <w:rFonts w:ascii="Arial" w:hAnsi="Arial" w:cs="Arial"/>
          <w:sz w:val="24"/>
          <w:szCs w:val="24"/>
          <w:lang w:val="pt-BR"/>
        </w:rPr>
      </w:pPr>
    </w:p>
    <w:p w14:paraId="4704BA77" w14:textId="1B723A41" w:rsidR="00080506" w:rsidRDefault="00972314" w:rsidP="00080506">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Os textos de Engels sobre economia política, do início dos anos de 1840,</w:t>
      </w:r>
      <w:r w:rsidR="008D1621">
        <w:rPr>
          <w:rFonts w:ascii="Arial" w:hAnsi="Arial" w:cs="Arial"/>
          <w:sz w:val="24"/>
          <w:szCs w:val="24"/>
          <w:lang w:val="pt-BR"/>
        </w:rPr>
        <w:t xml:space="preserve"> </w:t>
      </w:r>
      <w:r w:rsidRPr="00972314">
        <w:rPr>
          <w:rFonts w:ascii="Arial" w:hAnsi="Arial" w:cs="Arial" w:hint="eastAsia"/>
          <w:sz w:val="24"/>
          <w:szCs w:val="24"/>
          <w:lang w:val="pt-BR"/>
        </w:rPr>
        <w:t>marcam sua aproximação com Marx. Apesar de terem se conhecido em 1842,</w:t>
      </w:r>
    </w:p>
    <w:p w14:paraId="6FFA49F4" w14:textId="77777777" w:rsidR="00080506" w:rsidRDefault="00080506" w:rsidP="00080506">
      <w:pPr>
        <w:spacing w:line="360" w:lineRule="auto"/>
        <w:ind w:firstLine="709"/>
        <w:jc w:val="both"/>
        <w:rPr>
          <w:rFonts w:ascii="Arial" w:hAnsi="Arial" w:cs="Arial"/>
          <w:sz w:val="24"/>
          <w:szCs w:val="24"/>
          <w:lang w:val="pt-BR"/>
        </w:rPr>
      </w:pPr>
    </w:p>
    <w:p w14:paraId="00DD1DE5" w14:textId="39AF8624" w:rsidR="00080506" w:rsidRDefault="00080506" w:rsidP="00080506">
      <w:pPr>
        <w:spacing w:line="360" w:lineRule="auto"/>
        <w:jc w:val="both"/>
        <w:rPr>
          <w:rFonts w:ascii="Arial" w:hAnsi="Arial" w:cs="Arial"/>
          <w:sz w:val="24"/>
          <w:szCs w:val="24"/>
          <w:lang w:val="pt-BR"/>
        </w:rPr>
      </w:pPr>
      <w:r>
        <w:rPr>
          <w:rFonts w:ascii="Arial" w:hAnsi="Arial" w:cs="Arial"/>
          <w:sz w:val="24"/>
          <w:szCs w:val="24"/>
          <w:lang w:val="pt-BR"/>
        </w:rPr>
        <w:t>Página 117</w:t>
      </w:r>
    </w:p>
    <w:p w14:paraId="01D3D8C3" w14:textId="77777777" w:rsidR="00080506" w:rsidRDefault="00080506" w:rsidP="00080506">
      <w:pPr>
        <w:spacing w:line="360" w:lineRule="auto"/>
        <w:jc w:val="both"/>
        <w:rPr>
          <w:rFonts w:ascii="Arial" w:hAnsi="Arial" w:cs="Arial"/>
          <w:sz w:val="24"/>
          <w:szCs w:val="24"/>
          <w:lang w:val="pt-BR"/>
        </w:rPr>
      </w:pPr>
    </w:p>
    <w:p w14:paraId="016B9602" w14:textId="25CBF113" w:rsidR="00972314" w:rsidRPr="00972314" w:rsidRDefault="00972314" w:rsidP="00080506">
      <w:pPr>
        <w:spacing w:line="360" w:lineRule="auto"/>
        <w:jc w:val="both"/>
        <w:rPr>
          <w:rFonts w:ascii="Arial" w:hAnsi="Arial" w:cs="Arial"/>
          <w:sz w:val="24"/>
          <w:szCs w:val="24"/>
          <w:lang w:val="pt-BR"/>
        </w:rPr>
      </w:pPr>
      <w:r w:rsidRPr="00972314">
        <w:rPr>
          <w:rFonts w:ascii="Arial" w:hAnsi="Arial" w:cs="Arial" w:hint="eastAsia"/>
          <w:sz w:val="24"/>
          <w:szCs w:val="24"/>
          <w:lang w:val="pt-BR"/>
        </w:rPr>
        <w:t xml:space="preserve">no contexto da colaboração para com a </w:t>
      </w:r>
      <w:r w:rsidRPr="00713FEF">
        <w:rPr>
          <w:rFonts w:ascii="Arial" w:hAnsi="Arial" w:cs="Arial" w:hint="eastAsia"/>
          <w:i/>
          <w:iCs/>
          <w:sz w:val="24"/>
          <w:szCs w:val="24"/>
          <w:lang w:val="pt-BR"/>
        </w:rPr>
        <w:t>Gazeta</w:t>
      </w:r>
      <w:r w:rsidRPr="00972314">
        <w:rPr>
          <w:rFonts w:ascii="Arial" w:hAnsi="Arial" w:cs="Arial" w:hint="eastAsia"/>
          <w:sz w:val="24"/>
          <w:szCs w:val="24"/>
          <w:lang w:val="pt-BR"/>
        </w:rPr>
        <w:t xml:space="preserve"> </w:t>
      </w:r>
      <w:r w:rsidRPr="00713FEF">
        <w:rPr>
          <w:rFonts w:ascii="Arial" w:hAnsi="Arial" w:cs="Arial" w:hint="eastAsia"/>
          <w:i/>
          <w:iCs/>
          <w:sz w:val="24"/>
          <w:szCs w:val="24"/>
          <w:lang w:val="pt-BR"/>
        </w:rPr>
        <w:t>renana</w:t>
      </w:r>
      <w:r w:rsidRPr="00972314">
        <w:rPr>
          <w:rFonts w:ascii="Arial" w:hAnsi="Arial" w:cs="Arial" w:hint="eastAsia"/>
          <w:sz w:val="24"/>
          <w:szCs w:val="24"/>
          <w:lang w:val="pt-BR"/>
        </w:rPr>
        <w:t xml:space="preserve">, dirigida por Marx, </w:t>
      </w:r>
      <w:r w:rsidR="00713FEF" w:rsidRPr="00972314">
        <w:rPr>
          <w:rFonts w:ascii="Arial" w:hAnsi="Arial" w:cs="Arial"/>
          <w:sz w:val="24"/>
          <w:szCs w:val="24"/>
          <w:lang w:val="pt-BR"/>
        </w:rPr>
        <w:t>é apenas</w:t>
      </w:r>
      <w:r w:rsidRPr="00972314">
        <w:rPr>
          <w:rFonts w:ascii="Arial" w:hAnsi="Arial" w:cs="Arial" w:hint="eastAsia"/>
          <w:sz w:val="24"/>
          <w:szCs w:val="24"/>
          <w:lang w:val="pt-BR"/>
        </w:rPr>
        <w:t xml:space="preserve"> com o </w:t>
      </w:r>
      <w:r w:rsidRPr="00BC5A59">
        <w:rPr>
          <w:rFonts w:ascii="Arial" w:hAnsi="Arial" w:cs="Arial" w:hint="eastAsia"/>
          <w:i/>
          <w:iCs/>
          <w:sz w:val="24"/>
          <w:szCs w:val="24"/>
          <w:lang w:val="pt-BR"/>
        </w:rPr>
        <w:t>Esboço de uma crítica da economia política</w:t>
      </w:r>
      <w:r w:rsidR="00BC5A59" w:rsidRPr="00BC5A59">
        <w:rPr>
          <w:rFonts w:ascii="Arial" w:hAnsi="Arial" w:cs="Arial"/>
          <w:i/>
          <w:iCs/>
          <w:sz w:val="24"/>
          <w:szCs w:val="24"/>
          <w:vertAlign w:val="superscript"/>
          <w:lang w:val="pt-BR"/>
        </w:rPr>
        <w:t xml:space="preserve"> </w:t>
      </w:r>
      <w:r w:rsidR="00BC5A59" w:rsidRPr="00BC5A59">
        <w:rPr>
          <w:rFonts w:ascii="Arial" w:hAnsi="Arial" w:cs="Arial"/>
          <w:sz w:val="24"/>
          <w:szCs w:val="24"/>
          <w:vertAlign w:val="superscript"/>
          <w:lang w:val="pt-BR"/>
        </w:rPr>
        <w:t xml:space="preserve">[Nota </w:t>
      </w:r>
      <w:r w:rsidRPr="00BC5A59">
        <w:rPr>
          <w:rFonts w:ascii="Arial" w:hAnsi="Arial" w:cs="Arial" w:hint="eastAsia"/>
          <w:sz w:val="24"/>
          <w:szCs w:val="24"/>
          <w:vertAlign w:val="superscript"/>
          <w:lang w:val="pt-BR"/>
        </w:rPr>
        <w:t>244</w:t>
      </w:r>
      <w:r w:rsidR="00BC5A59" w:rsidRPr="00BC5A59">
        <w:rPr>
          <w:rFonts w:ascii="Arial" w:hAnsi="Arial" w:cs="Arial"/>
          <w:sz w:val="24"/>
          <w:szCs w:val="24"/>
          <w:vertAlign w:val="superscript"/>
          <w:lang w:val="pt-BR"/>
        </w:rPr>
        <w:t>]</w:t>
      </w:r>
      <w:r w:rsidRPr="00972314">
        <w:rPr>
          <w:rFonts w:ascii="Arial" w:hAnsi="Arial" w:cs="Arial" w:hint="eastAsia"/>
          <w:sz w:val="24"/>
          <w:szCs w:val="24"/>
          <w:lang w:val="pt-BR"/>
        </w:rPr>
        <w:t xml:space="preserve"> que a relação entre ambos se consolida. O texto fora escrito entre 1843 e 1844 como resultado dos 21 meses em que Engels, com pouco mais de vinte anos, é obrigado,</w:t>
      </w:r>
      <w:r w:rsidR="008F4EEF">
        <w:rPr>
          <w:rFonts w:ascii="Arial" w:hAnsi="Arial" w:cs="Arial"/>
          <w:sz w:val="24"/>
          <w:szCs w:val="24"/>
          <w:lang w:val="pt-BR"/>
        </w:rPr>
        <w:t xml:space="preserve"> </w:t>
      </w:r>
      <w:r w:rsidRPr="00972314">
        <w:rPr>
          <w:rFonts w:ascii="Arial" w:hAnsi="Arial" w:cs="Arial" w:hint="eastAsia"/>
          <w:sz w:val="24"/>
          <w:szCs w:val="24"/>
          <w:lang w:val="pt-BR"/>
        </w:rPr>
        <w:t xml:space="preserve">pela </w:t>
      </w:r>
      <w:r w:rsidR="008F4EEF" w:rsidRPr="00972314">
        <w:rPr>
          <w:rFonts w:ascii="Arial" w:hAnsi="Arial" w:cs="Arial"/>
          <w:sz w:val="24"/>
          <w:szCs w:val="24"/>
          <w:lang w:val="pt-BR"/>
        </w:rPr>
        <w:t>família</w:t>
      </w:r>
      <w:r w:rsidR="008F4EEF">
        <w:rPr>
          <w:rFonts w:ascii="Arial" w:hAnsi="Arial" w:cs="Arial"/>
          <w:sz w:val="24"/>
          <w:szCs w:val="24"/>
          <w:lang w:val="pt-BR"/>
        </w:rPr>
        <w:t>,</w:t>
      </w:r>
      <w:r w:rsidRPr="00972314">
        <w:rPr>
          <w:rFonts w:ascii="Arial" w:hAnsi="Arial" w:cs="Arial" w:hint="eastAsia"/>
          <w:sz w:val="24"/>
          <w:szCs w:val="24"/>
          <w:lang w:val="pt-BR"/>
        </w:rPr>
        <w:t xml:space="preserve"> </w:t>
      </w:r>
      <w:r w:rsidR="008F4EEF">
        <w:rPr>
          <w:rFonts w:ascii="Arial" w:hAnsi="Arial" w:cs="Arial"/>
          <w:sz w:val="24"/>
          <w:szCs w:val="24"/>
          <w:lang w:val="pt-BR"/>
        </w:rPr>
        <w:t xml:space="preserve">a </w:t>
      </w:r>
      <w:r w:rsidRPr="00972314">
        <w:rPr>
          <w:rFonts w:ascii="Arial" w:hAnsi="Arial" w:cs="Arial" w:hint="eastAsia"/>
          <w:sz w:val="24"/>
          <w:szCs w:val="24"/>
          <w:lang w:val="pt-BR"/>
        </w:rPr>
        <w:t xml:space="preserve">viver na Inglaterra para tomar ciência dos negócios de seu pai, rico </w:t>
      </w:r>
      <w:r w:rsidR="001B2463" w:rsidRPr="001B2463">
        <w:rPr>
          <w:rFonts w:ascii="Arial" w:hAnsi="Arial" w:cs="Arial"/>
          <w:sz w:val="24"/>
          <w:szCs w:val="24"/>
          <w:lang w:val="pt-BR"/>
        </w:rPr>
        <w:t>industrial</w:t>
      </w:r>
      <w:r w:rsidRPr="00972314">
        <w:rPr>
          <w:rFonts w:ascii="Arial" w:hAnsi="Arial" w:cs="Arial" w:hint="eastAsia"/>
          <w:sz w:val="24"/>
          <w:szCs w:val="24"/>
          <w:lang w:val="pt-BR"/>
        </w:rPr>
        <w:t xml:space="preserve"> têxtil. Como relatam as notas biográficas sobre Engels, a única forma de resistir a este processo foi relacionando-se com os operários e estudando a questão social inglesa. Aliás, sobre o referido </w:t>
      </w:r>
      <w:r w:rsidRPr="001B2463">
        <w:rPr>
          <w:rFonts w:ascii="Arial" w:hAnsi="Arial" w:cs="Arial" w:hint="eastAsia"/>
          <w:i/>
          <w:iCs/>
          <w:sz w:val="24"/>
          <w:szCs w:val="24"/>
          <w:lang w:val="pt-BR"/>
        </w:rPr>
        <w:t>Esboço</w:t>
      </w:r>
      <w:r w:rsidRPr="00972314">
        <w:rPr>
          <w:rFonts w:ascii="Arial" w:hAnsi="Arial" w:cs="Arial" w:hint="eastAsia"/>
          <w:sz w:val="24"/>
          <w:szCs w:val="24"/>
          <w:lang w:val="pt-BR"/>
        </w:rPr>
        <w:t xml:space="preserve">...,“Marx, desde que o conheceu, sempre insistiu na sua relevância, em diversas ocasiões </w:t>
      </w:r>
      <w:r w:rsidR="001B2463" w:rsidRPr="00972314">
        <w:rPr>
          <w:rFonts w:ascii="Arial" w:hAnsi="Arial" w:cs="Arial"/>
          <w:sz w:val="24"/>
          <w:szCs w:val="24"/>
          <w:lang w:val="pt-BR"/>
        </w:rPr>
        <w:t>recorrendo</w:t>
      </w:r>
      <w:r w:rsidRPr="00972314">
        <w:rPr>
          <w:rFonts w:ascii="Arial" w:hAnsi="Arial" w:cs="Arial" w:hint="eastAsia"/>
          <w:sz w:val="24"/>
          <w:szCs w:val="24"/>
          <w:lang w:val="pt-BR"/>
        </w:rPr>
        <w:t xml:space="preserve"> a ele”, tendo inclusive publicado o ensaio, “primeira análise das categorias constitutivas da economia política operada a partir de uma perspectiva </w:t>
      </w:r>
      <w:r w:rsidR="00B45278" w:rsidRPr="00972314">
        <w:rPr>
          <w:rFonts w:ascii="Arial" w:hAnsi="Arial" w:cs="Arial"/>
          <w:sz w:val="24"/>
          <w:szCs w:val="24"/>
          <w:lang w:val="pt-BR"/>
        </w:rPr>
        <w:t>dialética</w:t>
      </w:r>
      <w:r w:rsidRPr="00972314">
        <w:rPr>
          <w:rFonts w:ascii="Arial" w:hAnsi="Arial" w:cs="Arial" w:hint="eastAsia"/>
          <w:sz w:val="24"/>
          <w:szCs w:val="24"/>
          <w:lang w:val="pt-BR"/>
        </w:rPr>
        <w:t xml:space="preserve"> </w:t>
      </w:r>
      <w:r w:rsidRPr="00972314">
        <w:rPr>
          <w:rFonts w:ascii="Arial" w:hAnsi="Arial" w:cs="Arial" w:hint="eastAsia"/>
          <w:sz w:val="24"/>
          <w:szCs w:val="24"/>
          <w:lang w:val="pt-BR"/>
        </w:rPr>
        <w:lastRenderedPageBreak/>
        <w:t>e comunista”,</w:t>
      </w:r>
      <w:r w:rsidR="00B45278" w:rsidRPr="00B45278">
        <w:rPr>
          <w:rFonts w:ascii="Arial" w:hAnsi="Arial" w:cs="Arial"/>
          <w:sz w:val="24"/>
          <w:szCs w:val="24"/>
          <w:vertAlign w:val="superscript"/>
          <w:lang w:val="pt-BR"/>
        </w:rPr>
        <w:t xml:space="preserve"> [Nota </w:t>
      </w:r>
      <w:r w:rsidRPr="00B45278">
        <w:rPr>
          <w:rFonts w:ascii="Arial" w:hAnsi="Arial" w:cs="Arial" w:hint="eastAsia"/>
          <w:sz w:val="24"/>
          <w:szCs w:val="24"/>
          <w:vertAlign w:val="superscript"/>
          <w:lang w:val="pt-BR"/>
        </w:rPr>
        <w:t>245</w:t>
      </w:r>
      <w:r w:rsidR="00B45278" w:rsidRPr="00B45278">
        <w:rPr>
          <w:rFonts w:ascii="Arial" w:hAnsi="Arial" w:cs="Arial"/>
          <w:sz w:val="24"/>
          <w:szCs w:val="24"/>
          <w:vertAlign w:val="superscript"/>
          <w:lang w:val="pt-BR"/>
        </w:rPr>
        <w:t>]</w:t>
      </w:r>
      <w:r w:rsidRPr="00972314">
        <w:rPr>
          <w:rFonts w:ascii="Arial" w:hAnsi="Arial" w:cs="Arial" w:hint="eastAsia"/>
          <w:sz w:val="24"/>
          <w:szCs w:val="24"/>
          <w:lang w:val="pt-BR"/>
        </w:rPr>
        <w:t xml:space="preserve"> no volume único e duplo dos </w:t>
      </w:r>
      <w:r w:rsidRPr="00A9044F">
        <w:rPr>
          <w:rFonts w:ascii="Arial" w:hAnsi="Arial" w:cs="Arial" w:hint="eastAsia"/>
          <w:i/>
          <w:iCs/>
          <w:sz w:val="24"/>
          <w:szCs w:val="24"/>
          <w:lang w:val="pt-BR"/>
        </w:rPr>
        <w:t>Anais franco-alemães</w:t>
      </w:r>
      <w:r w:rsidRPr="00972314">
        <w:rPr>
          <w:rFonts w:ascii="Arial" w:hAnsi="Arial" w:cs="Arial" w:hint="eastAsia"/>
          <w:sz w:val="24"/>
          <w:szCs w:val="24"/>
          <w:lang w:val="pt-BR"/>
        </w:rPr>
        <w:t xml:space="preserve">, onde Marx tornou público os por nós já debatidos </w:t>
      </w:r>
      <w:r w:rsidRPr="00CD5661">
        <w:rPr>
          <w:rFonts w:ascii="Arial" w:hAnsi="Arial" w:cs="Arial" w:hint="eastAsia"/>
          <w:i/>
          <w:iCs/>
          <w:sz w:val="24"/>
          <w:szCs w:val="24"/>
          <w:lang w:val="pt-BR"/>
        </w:rPr>
        <w:t xml:space="preserve">Sobre a </w:t>
      </w:r>
      <w:r w:rsidR="00CD5661" w:rsidRPr="00CD5661">
        <w:rPr>
          <w:rFonts w:ascii="Arial" w:hAnsi="Arial" w:cs="Arial"/>
          <w:i/>
          <w:iCs/>
          <w:sz w:val="24"/>
          <w:szCs w:val="24"/>
          <w:lang w:val="pt-BR"/>
        </w:rPr>
        <w:t>questão</w:t>
      </w:r>
      <w:r w:rsidRPr="00CD5661">
        <w:rPr>
          <w:rFonts w:ascii="Arial" w:hAnsi="Arial" w:cs="Arial" w:hint="eastAsia"/>
          <w:i/>
          <w:iCs/>
          <w:sz w:val="24"/>
          <w:szCs w:val="24"/>
          <w:lang w:val="pt-BR"/>
        </w:rPr>
        <w:t xml:space="preserve"> judaica e Crítica da filosofia do direito de Hegel</w:t>
      </w:r>
      <w:r w:rsidR="00CD5661">
        <w:rPr>
          <w:rFonts w:ascii="Arial" w:hAnsi="Arial" w:cs="Arial"/>
          <w:i/>
          <w:iCs/>
          <w:sz w:val="24"/>
          <w:szCs w:val="24"/>
          <w:lang w:val="pt-BR"/>
        </w:rPr>
        <w:t xml:space="preserve"> </w:t>
      </w:r>
      <w:r w:rsidRPr="00CD5661">
        <w:rPr>
          <w:rFonts w:ascii="Arial" w:hAnsi="Arial" w:cs="Arial" w:hint="eastAsia"/>
          <w:i/>
          <w:iCs/>
          <w:sz w:val="24"/>
          <w:szCs w:val="24"/>
          <w:lang w:val="pt-BR"/>
        </w:rPr>
        <w:t>-</w:t>
      </w:r>
      <w:r w:rsidR="00CD5661">
        <w:rPr>
          <w:rFonts w:ascii="Arial" w:hAnsi="Arial" w:cs="Arial"/>
          <w:i/>
          <w:iCs/>
          <w:sz w:val="24"/>
          <w:szCs w:val="24"/>
          <w:lang w:val="pt-BR"/>
        </w:rPr>
        <w:t xml:space="preserve"> </w:t>
      </w:r>
      <w:r w:rsidRPr="00CD5661">
        <w:rPr>
          <w:rFonts w:ascii="Arial" w:hAnsi="Arial" w:cs="Arial" w:hint="eastAsia"/>
          <w:i/>
          <w:iCs/>
          <w:sz w:val="24"/>
          <w:szCs w:val="24"/>
          <w:lang w:val="pt-BR"/>
        </w:rPr>
        <w:t>Introdução</w:t>
      </w:r>
      <w:r w:rsidRPr="00972314">
        <w:rPr>
          <w:rFonts w:ascii="Arial" w:hAnsi="Arial" w:cs="Arial" w:hint="eastAsia"/>
          <w:sz w:val="24"/>
          <w:szCs w:val="24"/>
          <w:lang w:val="pt-BR"/>
        </w:rPr>
        <w:t>.</w:t>
      </w:r>
    </w:p>
    <w:p w14:paraId="17667909" w14:textId="3EBD0380"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É, porém, na obra publicada em 1845, </w:t>
      </w:r>
      <w:r w:rsidRPr="00A63A0C">
        <w:rPr>
          <w:rFonts w:ascii="Arial" w:hAnsi="Arial" w:cs="Arial" w:hint="eastAsia"/>
          <w:i/>
          <w:iCs/>
          <w:sz w:val="24"/>
          <w:szCs w:val="24"/>
          <w:lang w:val="pt-BR"/>
        </w:rPr>
        <w:t xml:space="preserve">A situação da classe trabalhadora na </w:t>
      </w:r>
      <w:r w:rsidR="00A63A0C" w:rsidRPr="00A63A0C">
        <w:rPr>
          <w:rFonts w:ascii="Arial" w:hAnsi="Arial" w:cs="Arial"/>
          <w:i/>
          <w:iCs/>
          <w:sz w:val="24"/>
          <w:szCs w:val="24"/>
          <w:lang w:val="pt-BR"/>
        </w:rPr>
        <w:t>Inglaterra</w:t>
      </w:r>
      <w:r w:rsidR="00A63A0C" w:rsidRPr="00972314">
        <w:rPr>
          <w:rFonts w:ascii="Arial" w:hAnsi="Arial" w:cs="Arial"/>
          <w:sz w:val="24"/>
          <w:szCs w:val="24"/>
          <w:lang w:val="pt-BR"/>
        </w:rPr>
        <w:t>, que</w:t>
      </w:r>
      <w:r w:rsidRPr="00972314">
        <w:rPr>
          <w:rFonts w:ascii="Arial" w:hAnsi="Arial" w:cs="Arial" w:hint="eastAsia"/>
          <w:sz w:val="24"/>
          <w:szCs w:val="24"/>
          <w:lang w:val="pt-BR"/>
        </w:rPr>
        <w:t xml:space="preserve"> Engels realiza uma sistematização de fôlego, com pesquisa </w:t>
      </w:r>
      <w:r w:rsidR="00A63A0C" w:rsidRPr="00972314">
        <w:rPr>
          <w:rFonts w:ascii="Arial" w:hAnsi="Arial" w:cs="Arial"/>
          <w:sz w:val="24"/>
          <w:szCs w:val="24"/>
          <w:lang w:val="pt-BR"/>
        </w:rPr>
        <w:t>empírica</w:t>
      </w:r>
      <w:r w:rsidRPr="00972314">
        <w:rPr>
          <w:rFonts w:ascii="Arial" w:hAnsi="Arial" w:cs="Arial" w:hint="eastAsia"/>
          <w:sz w:val="24"/>
          <w:szCs w:val="24"/>
          <w:lang w:val="pt-BR"/>
        </w:rPr>
        <w:t xml:space="preserve"> e participante, sobre o desenvolvimento do capitalismo e seus reflexos para o movimento operário. A importância transcendente deste pouco </w:t>
      </w:r>
      <w:r w:rsidR="00A63A0C" w:rsidRPr="00972314">
        <w:rPr>
          <w:rFonts w:ascii="Arial" w:hAnsi="Arial" w:cs="Arial"/>
          <w:sz w:val="24"/>
          <w:szCs w:val="24"/>
          <w:lang w:val="pt-BR"/>
        </w:rPr>
        <w:t>debatido</w:t>
      </w:r>
      <w:r w:rsidRPr="00972314">
        <w:rPr>
          <w:rFonts w:ascii="Arial" w:hAnsi="Arial" w:cs="Arial" w:hint="eastAsia"/>
          <w:sz w:val="24"/>
          <w:szCs w:val="24"/>
          <w:lang w:val="pt-BR"/>
        </w:rPr>
        <w:t xml:space="preserve"> livro reside precisamente no fato de que, além de aprofundar as primeiras intuições sobre a crítica da economia política, apresenta sinergia direta com um projeto revolucionário em que “os operários fabris [...] constituem o </w:t>
      </w:r>
      <w:r w:rsidR="004B4BF7" w:rsidRPr="00972314">
        <w:rPr>
          <w:rFonts w:ascii="Arial" w:hAnsi="Arial" w:cs="Arial"/>
          <w:sz w:val="24"/>
          <w:szCs w:val="24"/>
          <w:lang w:val="pt-BR"/>
        </w:rPr>
        <w:t>núcleo</w:t>
      </w:r>
      <w:r w:rsidRPr="00972314">
        <w:rPr>
          <w:rFonts w:ascii="Arial" w:hAnsi="Arial" w:cs="Arial" w:hint="eastAsia"/>
          <w:sz w:val="24"/>
          <w:szCs w:val="24"/>
          <w:lang w:val="pt-BR"/>
        </w:rPr>
        <w:t xml:space="preserve"> do movimento operário”</w:t>
      </w:r>
      <w:r w:rsidR="00685974" w:rsidRPr="00685974">
        <w:rPr>
          <w:rFonts w:ascii="Arial" w:hAnsi="Arial" w:cs="Arial"/>
          <w:sz w:val="24"/>
          <w:szCs w:val="24"/>
          <w:vertAlign w:val="superscript"/>
          <w:lang w:val="pt-BR"/>
        </w:rPr>
        <w:t xml:space="preserve"> [Nota </w:t>
      </w:r>
      <w:r w:rsidRPr="00685974">
        <w:rPr>
          <w:rFonts w:ascii="Arial" w:hAnsi="Arial" w:cs="Arial" w:hint="eastAsia"/>
          <w:sz w:val="24"/>
          <w:szCs w:val="24"/>
          <w:vertAlign w:val="superscript"/>
          <w:lang w:val="pt-BR"/>
        </w:rPr>
        <w:t>246</w:t>
      </w:r>
      <w:r w:rsidR="00685974" w:rsidRPr="00685974">
        <w:rPr>
          <w:rFonts w:ascii="Arial" w:hAnsi="Arial" w:cs="Arial"/>
          <w:sz w:val="24"/>
          <w:szCs w:val="24"/>
          <w:vertAlign w:val="superscript"/>
          <w:lang w:val="pt-BR"/>
        </w:rPr>
        <w:t>]</w:t>
      </w:r>
      <w:r w:rsidRPr="00685974">
        <w:rPr>
          <w:rFonts w:ascii="Arial" w:hAnsi="Arial" w:cs="Arial" w:hint="eastAsia"/>
          <w:sz w:val="24"/>
          <w:szCs w:val="24"/>
          <w:vertAlign w:val="superscript"/>
          <w:lang w:val="pt-BR"/>
        </w:rPr>
        <w:t xml:space="preserve"> </w:t>
      </w:r>
      <w:r w:rsidRPr="00972314">
        <w:rPr>
          <w:rFonts w:ascii="Arial" w:hAnsi="Arial" w:cs="Arial" w:hint="eastAsia"/>
          <w:sz w:val="24"/>
          <w:szCs w:val="24"/>
          <w:lang w:val="pt-BR"/>
        </w:rPr>
        <w:t>- sendo que esta conclusão, obviamente, diz respeito mais a uma investigação dialética do que a um pressuposto idealista.</w:t>
      </w:r>
    </w:p>
    <w:p w14:paraId="513E0B7D" w14:textId="03A51374"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Para nós, um elemento a mais se ressalta, uma vez que neste livro Engels aproxima, explicitamente, a questão social operária à organização dos trabalhadores e, portanto, abre caminho para a discussão dos movimentos sociais. É ele mesmo quem diz: “a situação da classe operária é a base real e o ponto de partida de todos os movimentos sociais de nosso tempo”.</w:t>
      </w:r>
      <w:r w:rsidR="00685974">
        <w:rPr>
          <w:rFonts w:ascii="Arial" w:hAnsi="Arial" w:cs="Arial"/>
          <w:sz w:val="24"/>
          <w:szCs w:val="24"/>
          <w:lang w:val="pt-BR"/>
        </w:rPr>
        <w:t xml:space="preserve"> E</w:t>
      </w:r>
    </w:p>
    <w:p w14:paraId="53F894E6" w14:textId="77777777" w:rsidR="00685974" w:rsidRDefault="00685974" w:rsidP="00685974">
      <w:pPr>
        <w:spacing w:line="360" w:lineRule="auto"/>
        <w:jc w:val="both"/>
        <w:rPr>
          <w:rFonts w:ascii="Arial" w:hAnsi="Arial" w:cs="Arial"/>
          <w:sz w:val="24"/>
          <w:szCs w:val="24"/>
          <w:lang w:val="pt-BR"/>
        </w:rPr>
      </w:pPr>
    </w:p>
    <w:p w14:paraId="61A2CB46" w14:textId="4C113AE3" w:rsidR="00685974" w:rsidRDefault="00685974" w:rsidP="00685974">
      <w:pPr>
        <w:spacing w:line="360" w:lineRule="auto"/>
        <w:jc w:val="both"/>
        <w:rPr>
          <w:rFonts w:ascii="Arial" w:hAnsi="Arial" w:cs="Arial"/>
          <w:sz w:val="24"/>
          <w:szCs w:val="24"/>
          <w:lang w:val="pt-BR"/>
        </w:rPr>
      </w:pPr>
      <w:r>
        <w:rPr>
          <w:rFonts w:ascii="Arial" w:hAnsi="Arial" w:cs="Arial"/>
          <w:sz w:val="24"/>
          <w:szCs w:val="24"/>
          <w:lang w:val="pt-BR"/>
        </w:rPr>
        <w:t>Página 118</w:t>
      </w:r>
    </w:p>
    <w:p w14:paraId="1903DF2F" w14:textId="77777777" w:rsidR="00685974" w:rsidRDefault="00685974" w:rsidP="00685974">
      <w:pPr>
        <w:spacing w:line="360" w:lineRule="auto"/>
        <w:jc w:val="both"/>
        <w:rPr>
          <w:rFonts w:ascii="Arial" w:hAnsi="Arial" w:cs="Arial"/>
          <w:sz w:val="24"/>
          <w:szCs w:val="24"/>
          <w:lang w:val="pt-BR"/>
        </w:rPr>
      </w:pPr>
    </w:p>
    <w:p w14:paraId="68B70804" w14:textId="7586D8D5" w:rsidR="00972314" w:rsidRPr="005D1CBB" w:rsidRDefault="00685974" w:rsidP="00685974">
      <w:pPr>
        <w:spacing w:line="360" w:lineRule="auto"/>
        <w:jc w:val="both"/>
        <w:rPr>
          <w:rFonts w:ascii="Arial" w:hAnsi="Arial" w:cs="Arial"/>
          <w:sz w:val="24"/>
          <w:szCs w:val="24"/>
          <w:vertAlign w:val="superscript"/>
          <w:lang w:val="pt-BR"/>
        </w:rPr>
      </w:pPr>
      <w:r w:rsidRPr="00972314">
        <w:rPr>
          <w:rFonts w:ascii="Arial" w:hAnsi="Arial" w:cs="Arial"/>
          <w:sz w:val="24"/>
          <w:szCs w:val="24"/>
          <w:lang w:val="pt-BR"/>
        </w:rPr>
        <w:t>arremata: “ela</w:t>
      </w:r>
      <w:r w:rsidR="00972314" w:rsidRPr="00972314">
        <w:rPr>
          <w:rFonts w:ascii="Arial" w:hAnsi="Arial" w:cs="Arial" w:hint="eastAsia"/>
          <w:sz w:val="24"/>
          <w:szCs w:val="24"/>
          <w:lang w:val="pt-BR"/>
        </w:rPr>
        <w:t xml:space="preserve"> é, simultaneamente, a expressão máxima e a mais visível </w:t>
      </w:r>
      <w:r w:rsidR="005D1CBB" w:rsidRPr="00972314">
        <w:rPr>
          <w:rFonts w:ascii="Arial" w:hAnsi="Arial" w:cs="Arial"/>
          <w:sz w:val="24"/>
          <w:szCs w:val="24"/>
          <w:lang w:val="pt-BR"/>
        </w:rPr>
        <w:t>manifestação</w:t>
      </w:r>
      <w:r w:rsidR="00972314" w:rsidRPr="00972314">
        <w:rPr>
          <w:rFonts w:ascii="Arial" w:hAnsi="Arial" w:cs="Arial" w:hint="eastAsia"/>
          <w:sz w:val="24"/>
          <w:szCs w:val="24"/>
          <w:lang w:val="pt-BR"/>
        </w:rPr>
        <w:t xml:space="preserve"> de nossa miséria social”.</w:t>
      </w:r>
      <w:r w:rsidR="005D1CBB">
        <w:rPr>
          <w:rFonts w:ascii="Arial" w:hAnsi="Arial" w:cs="Arial"/>
          <w:sz w:val="24"/>
          <w:szCs w:val="24"/>
          <w:lang w:val="pt-BR"/>
        </w:rPr>
        <w:t xml:space="preserve"> </w:t>
      </w:r>
      <w:r w:rsidR="005D1CBB" w:rsidRPr="005D1CBB">
        <w:rPr>
          <w:rFonts w:ascii="Arial" w:hAnsi="Arial" w:cs="Arial"/>
          <w:sz w:val="24"/>
          <w:szCs w:val="24"/>
          <w:vertAlign w:val="superscript"/>
          <w:lang w:val="pt-BR"/>
        </w:rPr>
        <w:t xml:space="preserve">[Nota </w:t>
      </w:r>
      <w:r w:rsidR="00972314" w:rsidRPr="005D1CBB">
        <w:rPr>
          <w:rFonts w:ascii="Arial" w:hAnsi="Arial" w:cs="Arial" w:hint="eastAsia"/>
          <w:sz w:val="24"/>
          <w:szCs w:val="24"/>
          <w:vertAlign w:val="superscript"/>
          <w:lang w:val="pt-BR"/>
        </w:rPr>
        <w:t>247</w:t>
      </w:r>
      <w:r w:rsidR="005D1CBB" w:rsidRPr="005D1CBB">
        <w:rPr>
          <w:rFonts w:ascii="Arial" w:hAnsi="Arial" w:cs="Arial"/>
          <w:sz w:val="24"/>
          <w:szCs w:val="24"/>
          <w:vertAlign w:val="superscript"/>
          <w:lang w:val="pt-BR"/>
        </w:rPr>
        <w:t xml:space="preserve">] </w:t>
      </w:r>
    </w:p>
    <w:p w14:paraId="50BB81A8" w14:textId="61DC13A5"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Para além de todos os pontos que interconectam a reflexão de Marx em </w:t>
      </w:r>
      <w:r w:rsidRPr="00FD1B0E">
        <w:rPr>
          <w:rFonts w:ascii="Arial" w:hAnsi="Arial" w:cs="Arial" w:hint="eastAsia"/>
          <w:i/>
          <w:iCs/>
          <w:sz w:val="24"/>
          <w:szCs w:val="24"/>
          <w:lang w:val="pt-BR"/>
        </w:rPr>
        <w:t>O capital</w:t>
      </w:r>
      <w:r w:rsidRPr="00972314">
        <w:rPr>
          <w:rFonts w:ascii="Arial" w:hAnsi="Arial" w:cs="Arial" w:hint="eastAsia"/>
          <w:sz w:val="24"/>
          <w:szCs w:val="24"/>
          <w:lang w:val="pt-BR"/>
        </w:rPr>
        <w:t xml:space="preserve"> e esta obra juvenil de Engels (sem assumirmos, com isso, nenhuma ruptura epistemológica no pensamento de ambos os autores), reside, para nós em termos de recolhimento de discussões sobre os movimentos sociais e sua relação com o direito na perspectiva marxiana, na manifestação da "miséria social” o diálogo entre eles acerca da formação forte da identidade e </w:t>
      </w:r>
      <w:r w:rsidR="004E57AF" w:rsidRPr="00972314">
        <w:rPr>
          <w:rFonts w:ascii="Arial" w:hAnsi="Arial" w:cs="Arial"/>
          <w:sz w:val="24"/>
          <w:szCs w:val="24"/>
          <w:lang w:val="pt-BR"/>
        </w:rPr>
        <w:t>organização</w:t>
      </w:r>
      <w:r w:rsidRPr="00972314">
        <w:rPr>
          <w:rFonts w:ascii="Arial" w:hAnsi="Arial" w:cs="Arial" w:hint="eastAsia"/>
          <w:sz w:val="24"/>
          <w:szCs w:val="24"/>
          <w:lang w:val="pt-BR"/>
        </w:rPr>
        <w:t xml:space="preserve"> de classe, tanto em sua objetividade quanto em sua intersubjetividade.</w:t>
      </w:r>
    </w:p>
    <w:p w14:paraId="4469DBB4" w14:textId="734EA1A3"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Gostaríamos de destacar, a partir de agora, os argumentos desenvolvidos por Engels em alguns dos capítulos do livro de 1845, especialmente aqueles dedicados a descrever, categorialmente, o significado do “movimento </w:t>
      </w:r>
      <w:r w:rsidR="004E57AF" w:rsidRPr="00972314">
        <w:rPr>
          <w:rFonts w:ascii="Arial" w:hAnsi="Arial" w:cs="Arial"/>
          <w:sz w:val="24"/>
          <w:szCs w:val="24"/>
          <w:lang w:val="pt-BR"/>
        </w:rPr>
        <w:t>operário</w:t>
      </w:r>
      <w:r w:rsidRPr="00972314">
        <w:rPr>
          <w:rFonts w:ascii="Arial" w:hAnsi="Arial" w:cs="Arial" w:hint="eastAsia"/>
          <w:sz w:val="24"/>
          <w:szCs w:val="24"/>
          <w:lang w:val="pt-BR"/>
        </w:rPr>
        <w:t xml:space="preserve"> [que] evoluiu </w:t>
      </w:r>
      <w:r w:rsidRPr="004E57AF">
        <w:rPr>
          <w:rFonts w:ascii="Arial" w:hAnsi="Arial" w:cs="Arial" w:hint="eastAsia"/>
          <w:i/>
          <w:iCs/>
          <w:sz w:val="24"/>
          <w:szCs w:val="24"/>
          <w:lang w:val="pt-BR"/>
        </w:rPr>
        <w:t>pari</w:t>
      </w:r>
      <w:r w:rsidRPr="00972314">
        <w:rPr>
          <w:rFonts w:ascii="Arial" w:hAnsi="Arial" w:cs="Arial" w:hint="eastAsia"/>
          <w:sz w:val="24"/>
          <w:szCs w:val="24"/>
          <w:lang w:val="pt-BR"/>
        </w:rPr>
        <w:t xml:space="preserve"> passu com o movimento industrial”.</w:t>
      </w:r>
      <w:r w:rsidR="004E57AF" w:rsidRPr="00F742A5">
        <w:rPr>
          <w:rFonts w:ascii="Arial" w:hAnsi="Arial" w:cs="Arial"/>
          <w:sz w:val="24"/>
          <w:szCs w:val="24"/>
          <w:vertAlign w:val="superscript"/>
          <w:lang w:val="pt-BR"/>
        </w:rPr>
        <w:t xml:space="preserve"> </w:t>
      </w:r>
      <w:r w:rsidR="00F742A5" w:rsidRPr="00F742A5">
        <w:rPr>
          <w:rFonts w:ascii="Arial" w:hAnsi="Arial" w:cs="Arial"/>
          <w:sz w:val="24"/>
          <w:szCs w:val="24"/>
          <w:vertAlign w:val="superscript"/>
          <w:lang w:val="pt-BR"/>
        </w:rPr>
        <w:t xml:space="preserve">[Nota </w:t>
      </w:r>
      <w:r w:rsidRPr="00F742A5">
        <w:rPr>
          <w:rFonts w:ascii="Arial" w:hAnsi="Arial" w:cs="Arial" w:hint="eastAsia"/>
          <w:sz w:val="24"/>
          <w:szCs w:val="24"/>
          <w:vertAlign w:val="superscript"/>
          <w:lang w:val="pt-BR"/>
        </w:rPr>
        <w:t>248</w:t>
      </w:r>
      <w:r w:rsidR="00F742A5" w:rsidRPr="00F742A5">
        <w:rPr>
          <w:rFonts w:ascii="Arial" w:hAnsi="Arial" w:cs="Arial"/>
          <w:sz w:val="24"/>
          <w:szCs w:val="24"/>
          <w:vertAlign w:val="superscript"/>
          <w:lang w:val="pt-BR"/>
        </w:rPr>
        <w:t xml:space="preserve">] </w:t>
      </w:r>
      <w:r w:rsidRPr="00972314">
        <w:rPr>
          <w:rFonts w:ascii="Arial" w:hAnsi="Arial" w:cs="Arial" w:hint="eastAsia"/>
          <w:sz w:val="24"/>
          <w:szCs w:val="24"/>
          <w:lang w:val="pt-BR"/>
        </w:rPr>
        <w:t xml:space="preserve">São eles o terceiro </w:t>
      </w:r>
      <w:r w:rsidRPr="00972314">
        <w:rPr>
          <w:rFonts w:ascii="Arial" w:hAnsi="Arial" w:cs="Arial" w:hint="eastAsia"/>
          <w:sz w:val="24"/>
          <w:szCs w:val="24"/>
          <w:lang w:val="pt-BR"/>
        </w:rPr>
        <w:lastRenderedPageBreak/>
        <w:t xml:space="preserve">capítulo, sobre “A concorrência”, no qual está reapresentado o sumo </w:t>
      </w:r>
      <w:r w:rsidR="00942B1B" w:rsidRPr="00972314">
        <w:rPr>
          <w:rFonts w:ascii="Arial" w:hAnsi="Arial" w:cs="Arial"/>
          <w:sz w:val="24"/>
          <w:szCs w:val="24"/>
          <w:lang w:val="pt-BR"/>
        </w:rPr>
        <w:t>daquilo</w:t>
      </w:r>
      <w:r w:rsidRPr="00972314">
        <w:rPr>
          <w:rFonts w:ascii="Arial" w:hAnsi="Arial" w:cs="Arial" w:hint="eastAsia"/>
          <w:sz w:val="24"/>
          <w:szCs w:val="24"/>
          <w:lang w:val="pt-BR"/>
        </w:rPr>
        <w:t xml:space="preserve"> que Engels verteu em texto no </w:t>
      </w:r>
      <w:r w:rsidRPr="00942B1B">
        <w:rPr>
          <w:rFonts w:ascii="Arial" w:hAnsi="Arial" w:cs="Arial" w:hint="eastAsia"/>
          <w:i/>
          <w:iCs/>
          <w:sz w:val="24"/>
          <w:szCs w:val="24"/>
          <w:lang w:val="pt-BR"/>
        </w:rPr>
        <w:t>Esboço</w:t>
      </w:r>
      <w:r w:rsidRPr="00972314">
        <w:rPr>
          <w:rFonts w:ascii="Arial" w:hAnsi="Arial" w:cs="Arial" w:hint="eastAsia"/>
          <w:sz w:val="24"/>
          <w:szCs w:val="24"/>
          <w:lang w:val="pt-BR"/>
        </w:rPr>
        <w:t xml:space="preserve"> publicado em 1844, e, sob o ponto de vista de nosso interesse, a questão de uma “reserva de trabalhadores </w:t>
      </w:r>
      <w:r w:rsidR="00942B1B" w:rsidRPr="00972314">
        <w:rPr>
          <w:rFonts w:ascii="Arial" w:hAnsi="Arial" w:cs="Arial"/>
          <w:sz w:val="24"/>
          <w:szCs w:val="24"/>
          <w:lang w:val="pt-BR"/>
        </w:rPr>
        <w:t>desempregados</w:t>
      </w:r>
      <w:r w:rsidRPr="00972314">
        <w:rPr>
          <w:rFonts w:ascii="Arial" w:hAnsi="Arial" w:cs="Arial" w:hint="eastAsia"/>
          <w:sz w:val="24"/>
          <w:szCs w:val="24"/>
          <w:lang w:val="pt-BR"/>
        </w:rPr>
        <w:t xml:space="preserve">”; e o capítulo oitavo sobre “Os movimentos </w:t>
      </w:r>
      <w:r w:rsidR="00942B1B" w:rsidRPr="00972314">
        <w:rPr>
          <w:rFonts w:ascii="Arial" w:hAnsi="Arial" w:cs="Arial"/>
          <w:sz w:val="24"/>
          <w:szCs w:val="24"/>
          <w:lang w:val="pt-BR"/>
        </w:rPr>
        <w:t>operários”, em</w:t>
      </w:r>
      <w:r w:rsidRPr="00972314">
        <w:rPr>
          <w:rFonts w:ascii="Arial" w:hAnsi="Arial" w:cs="Arial" w:hint="eastAsia"/>
          <w:sz w:val="24"/>
          <w:szCs w:val="24"/>
          <w:lang w:val="pt-BR"/>
        </w:rPr>
        <w:t xml:space="preserve"> que </w:t>
      </w:r>
      <w:r w:rsidR="00942B1B" w:rsidRPr="00972314">
        <w:rPr>
          <w:rFonts w:ascii="Arial" w:hAnsi="Arial" w:cs="Arial"/>
          <w:sz w:val="24"/>
          <w:szCs w:val="24"/>
          <w:lang w:val="pt-BR"/>
        </w:rPr>
        <w:t>Engels</w:t>
      </w:r>
      <w:r w:rsidRPr="00972314">
        <w:rPr>
          <w:rFonts w:ascii="Arial" w:hAnsi="Arial" w:cs="Arial" w:hint="eastAsia"/>
          <w:sz w:val="24"/>
          <w:szCs w:val="24"/>
          <w:lang w:val="pt-BR"/>
        </w:rPr>
        <w:t xml:space="preserve"> desenvolve as formas ou fases de “revolta dos operários contra a </w:t>
      </w:r>
      <w:r w:rsidR="00436E5C" w:rsidRPr="00972314">
        <w:rPr>
          <w:rFonts w:ascii="Arial" w:hAnsi="Arial" w:cs="Arial"/>
          <w:sz w:val="24"/>
          <w:szCs w:val="24"/>
          <w:lang w:val="pt-BR"/>
        </w:rPr>
        <w:t>burguesia</w:t>
      </w:r>
      <w:r w:rsidRPr="00972314">
        <w:rPr>
          <w:rFonts w:ascii="Arial" w:hAnsi="Arial" w:cs="Arial" w:hint="eastAsia"/>
          <w:sz w:val="24"/>
          <w:szCs w:val="24"/>
          <w:lang w:val="pt-BR"/>
        </w:rPr>
        <w:t xml:space="preserve">”. Como veremos, ainda que superficialmente, também o debate engelsiano realiza pontes visíveis com a problemática jurídica, em especial no que tange à forma aparente legal (o que só faz destacar a fundamental contribuição de Marx, principalmente em </w:t>
      </w:r>
      <w:r w:rsidRPr="00685E25">
        <w:rPr>
          <w:rFonts w:ascii="Arial" w:hAnsi="Arial" w:cs="Arial" w:hint="eastAsia"/>
          <w:i/>
          <w:iCs/>
          <w:sz w:val="24"/>
          <w:szCs w:val="24"/>
          <w:lang w:val="pt-BR"/>
        </w:rPr>
        <w:t>O</w:t>
      </w:r>
      <w:r w:rsidRPr="00972314">
        <w:rPr>
          <w:rFonts w:ascii="Arial" w:hAnsi="Arial" w:cs="Arial" w:hint="eastAsia"/>
          <w:sz w:val="24"/>
          <w:szCs w:val="24"/>
          <w:lang w:val="pt-BR"/>
        </w:rPr>
        <w:t xml:space="preserve"> </w:t>
      </w:r>
      <w:r w:rsidRPr="00685E25">
        <w:rPr>
          <w:rFonts w:ascii="Arial" w:hAnsi="Arial" w:cs="Arial" w:hint="eastAsia"/>
          <w:i/>
          <w:iCs/>
          <w:sz w:val="24"/>
          <w:szCs w:val="24"/>
          <w:lang w:val="pt-BR"/>
        </w:rPr>
        <w:t>capital</w:t>
      </w:r>
      <w:r w:rsidRPr="00972314">
        <w:rPr>
          <w:rFonts w:ascii="Arial" w:hAnsi="Arial" w:cs="Arial" w:hint="eastAsia"/>
          <w:sz w:val="24"/>
          <w:szCs w:val="24"/>
          <w:lang w:val="pt-BR"/>
        </w:rPr>
        <w:t>, em que o direito é visto para além de suas formas aparentes, ou seja, em sua forma essencial - a relação jurídica).</w:t>
      </w:r>
    </w:p>
    <w:p w14:paraId="2C1E61C8" w14:textId="23D05DE9"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Para Engels, “a concorrência deu origem ao proletariado” e, neste </w:t>
      </w:r>
      <w:r w:rsidR="00594FF3" w:rsidRPr="00972314">
        <w:rPr>
          <w:rFonts w:ascii="Arial" w:hAnsi="Arial" w:cs="Arial"/>
          <w:sz w:val="24"/>
          <w:szCs w:val="24"/>
          <w:lang w:val="pt-BR"/>
        </w:rPr>
        <w:t>sentido, Marx</w:t>
      </w:r>
      <w:r w:rsidRPr="00972314">
        <w:rPr>
          <w:rFonts w:ascii="Arial" w:hAnsi="Arial" w:cs="Arial" w:hint="eastAsia"/>
          <w:sz w:val="24"/>
          <w:szCs w:val="24"/>
          <w:lang w:val="pt-BR"/>
        </w:rPr>
        <w:t xml:space="preserve"> deve a ele a inspiração para seu tratamento da questão da </w:t>
      </w:r>
      <w:r w:rsidR="00CD133D" w:rsidRPr="00972314">
        <w:rPr>
          <w:rFonts w:ascii="Arial" w:hAnsi="Arial" w:cs="Arial"/>
          <w:sz w:val="24"/>
          <w:szCs w:val="24"/>
          <w:lang w:val="pt-BR"/>
        </w:rPr>
        <w:t>superpopulação</w:t>
      </w:r>
      <w:r w:rsidRPr="00972314">
        <w:rPr>
          <w:rFonts w:ascii="Arial" w:hAnsi="Arial" w:cs="Arial" w:hint="eastAsia"/>
          <w:sz w:val="24"/>
          <w:szCs w:val="24"/>
          <w:lang w:val="pt-BR"/>
        </w:rPr>
        <w:t xml:space="preserve"> relativa. Não nos cabe, aqui, retomar todo o tratamento que, em</w:t>
      </w:r>
      <w:r w:rsidRPr="00B8587C">
        <w:rPr>
          <w:rFonts w:ascii="Arial" w:hAnsi="Arial" w:cs="Arial" w:hint="eastAsia"/>
          <w:i/>
          <w:iCs/>
          <w:sz w:val="24"/>
          <w:szCs w:val="24"/>
          <w:lang w:val="pt-BR"/>
        </w:rPr>
        <w:t xml:space="preserve"> A </w:t>
      </w:r>
      <w:r w:rsidR="00CD133D" w:rsidRPr="00B8587C">
        <w:rPr>
          <w:rFonts w:ascii="Arial" w:hAnsi="Arial" w:cs="Arial"/>
          <w:i/>
          <w:iCs/>
          <w:sz w:val="24"/>
          <w:szCs w:val="24"/>
          <w:lang w:val="pt-BR"/>
        </w:rPr>
        <w:t>situação</w:t>
      </w:r>
      <w:r w:rsidRPr="00B8587C">
        <w:rPr>
          <w:rFonts w:ascii="Arial" w:hAnsi="Arial" w:cs="Arial" w:hint="eastAsia"/>
          <w:i/>
          <w:iCs/>
          <w:sz w:val="24"/>
          <w:szCs w:val="24"/>
          <w:lang w:val="pt-BR"/>
        </w:rPr>
        <w:t xml:space="preserve"> da classe trabalhadora</w:t>
      </w:r>
      <w:r w:rsidRPr="00972314">
        <w:rPr>
          <w:rFonts w:ascii="Arial" w:hAnsi="Arial" w:cs="Arial" w:hint="eastAsia"/>
          <w:sz w:val="24"/>
          <w:szCs w:val="24"/>
          <w:lang w:val="pt-BR"/>
        </w:rPr>
        <w:t>, se encontra a respeito da concorrência mesma,</w:t>
      </w:r>
      <w:r w:rsidR="00B8587C">
        <w:rPr>
          <w:rFonts w:ascii="Arial" w:hAnsi="Arial" w:cs="Arial"/>
          <w:sz w:val="24"/>
          <w:szCs w:val="24"/>
          <w:lang w:val="pt-BR"/>
        </w:rPr>
        <w:t xml:space="preserve"> </w:t>
      </w:r>
      <w:r w:rsidRPr="00972314">
        <w:rPr>
          <w:rFonts w:ascii="Arial" w:hAnsi="Arial" w:cs="Arial" w:hint="eastAsia"/>
          <w:sz w:val="24"/>
          <w:szCs w:val="24"/>
          <w:lang w:val="pt-BR"/>
        </w:rPr>
        <w:t xml:space="preserve">dos salários e da crise. O mais interessante é tomar tudo isto por </w:t>
      </w:r>
      <w:r w:rsidR="00FC712C" w:rsidRPr="00972314">
        <w:rPr>
          <w:rFonts w:ascii="Arial" w:hAnsi="Arial" w:cs="Arial"/>
          <w:sz w:val="24"/>
          <w:szCs w:val="24"/>
          <w:lang w:val="pt-BR"/>
        </w:rPr>
        <w:t>pressuposto</w:t>
      </w:r>
      <w:r w:rsidRPr="00972314">
        <w:rPr>
          <w:rFonts w:ascii="Arial" w:hAnsi="Arial" w:cs="Arial" w:hint="eastAsia"/>
          <w:sz w:val="24"/>
          <w:szCs w:val="24"/>
          <w:lang w:val="pt-BR"/>
        </w:rPr>
        <w:t xml:space="preserve"> para discutir a questão da "reserva de trabalhadores desempregados”,</w:t>
      </w:r>
      <w:r w:rsidR="00FC712C" w:rsidRPr="001B7F70">
        <w:rPr>
          <w:rFonts w:ascii="Arial" w:hAnsi="Arial" w:cs="Arial"/>
          <w:sz w:val="24"/>
          <w:szCs w:val="24"/>
          <w:vertAlign w:val="superscript"/>
          <w:lang w:val="pt-BR"/>
        </w:rPr>
        <w:t xml:space="preserve"> </w:t>
      </w:r>
      <w:r w:rsidR="001B7F70" w:rsidRPr="001B7F70">
        <w:rPr>
          <w:rFonts w:ascii="Arial" w:hAnsi="Arial" w:cs="Arial"/>
          <w:sz w:val="24"/>
          <w:szCs w:val="24"/>
          <w:vertAlign w:val="superscript"/>
          <w:lang w:val="pt-BR"/>
        </w:rPr>
        <w:t xml:space="preserve">[Nota </w:t>
      </w:r>
      <w:r w:rsidRPr="001B7F70">
        <w:rPr>
          <w:rFonts w:ascii="Arial" w:hAnsi="Arial" w:cs="Arial" w:hint="eastAsia"/>
          <w:sz w:val="24"/>
          <w:szCs w:val="24"/>
          <w:vertAlign w:val="superscript"/>
          <w:lang w:val="pt-BR"/>
        </w:rPr>
        <w:t>249</w:t>
      </w:r>
      <w:r w:rsidR="001B7F70" w:rsidRPr="001B7F70">
        <w:rPr>
          <w:rFonts w:ascii="Arial" w:hAnsi="Arial" w:cs="Arial"/>
          <w:sz w:val="24"/>
          <w:szCs w:val="24"/>
          <w:vertAlign w:val="superscript"/>
          <w:lang w:val="pt-BR"/>
        </w:rPr>
        <w:t>]</w:t>
      </w:r>
      <w:r w:rsidRPr="00972314">
        <w:rPr>
          <w:rFonts w:ascii="Arial" w:hAnsi="Arial" w:cs="Arial" w:hint="eastAsia"/>
          <w:sz w:val="24"/>
          <w:szCs w:val="24"/>
          <w:lang w:val="pt-BR"/>
        </w:rPr>
        <w:t xml:space="preserve"> a qual funda a "guerra de todos contra todos que impera na moderna sociedade</w:t>
      </w:r>
    </w:p>
    <w:p w14:paraId="48E995FE" w14:textId="77777777" w:rsidR="00B02D6F" w:rsidRDefault="00B02D6F" w:rsidP="00B02D6F">
      <w:pPr>
        <w:spacing w:line="360" w:lineRule="auto"/>
        <w:jc w:val="both"/>
        <w:rPr>
          <w:rFonts w:ascii="Arial" w:hAnsi="Arial" w:cs="Arial"/>
          <w:sz w:val="24"/>
          <w:szCs w:val="24"/>
          <w:lang w:val="pt-BR"/>
        </w:rPr>
      </w:pPr>
    </w:p>
    <w:p w14:paraId="690C4532" w14:textId="4DC91219" w:rsidR="00B02D6F" w:rsidRDefault="00B02D6F" w:rsidP="00B02D6F">
      <w:pPr>
        <w:spacing w:line="360" w:lineRule="auto"/>
        <w:jc w:val="both"/>
        <w:rPr>
          <w:rFonts w:ascii="Arial" w:hAnsi="Arial" w:cs="Arial"/>
          <w:sz w:val="24"/>
          <w:szCs w:val="24"/>
          <w:lang w:val="pt-BR"/>
        </w:rPr>
      </w:pPr>
      <w:r>
        <w:rPr>
          <w:rFonts w:ascii="Arial" w:hAnsi="Arial" w:cs="Arial"/>
          <w:sz w:val="24"/>
          <w:szCs w:val="24"/>
          <w:lang w:val="pt-BR"/>
        </w:rPr>
        <w:t>Página 119</w:t>
      </w:r>
    </w:p>
    <w:p w14:paraId="5C2C8FAB" w14:textId="77777777" w:rsidR="00B02D6F" w:rsidRDefault="00B02D6F" w:rsidP="00B02D6F">
      <w:pPr>
        <w:spacing w:line="360" w:lineRule="auto"/>
        <w:jc w:val="both"/>
        <w:rPr>
          <w:rFonts w:ascii="Arial" w:hAnsi="Arial" w:cs="Arial"/>
          <w:sz w:val="24"/>
          <w:szCs w:val="24"/>
          <w:lang w:val="pt-BR"/>
        </w:rPr>
      </w:pPr>
    </w:p>
    <w:p w14:paraId="2466416E" w14:textId="783E89B0" w:rsidR="00972314" w:rsidRPr="00972314" w:rsidRDefault="00972314" w:rsidP="00B02D6F">
      <w:pPr>
        <w:spacing w:line="360" w:lineRule="auto"/>
        <w:jc w:val="both"/>
        <w:rPr>
          <w:rFonts w:ascii="Arial" w:hAnsi="Arial" w:cs="Arial"/>
          <w:sz w:val="24"/>
          <w:szCs w:val="24"/>
          <w:lang w:val="pt-BR"/>
        </w:rPr>
      </w:pPr>
      <w:r w:rsidRPr="00972314">
        <w:rPr>
          <w:rFonts w:ascii="Arial" w:hAnsi="Arial" w:cs="Arial" w:hint="eastAsia"/>
          <w:sz w:val="24"/>
          <w:szCs w:val="24"/>
          <w:lang w:val="pt-BR"/>
        </w:rPr>
        <w:t>burguesa",</w:t>
      </w:r>
      <w:r w:rsidR="00B02D6F">
        <w:rPr>
          <w:rFonts w:ascii="Arial" w:hAnsi="Arial" w:cs="Arial"/>
          <w:sz w:val="24"/>
          <w:szCs w:val="24"/>
          <w:lang w:val="pt-BR"/>
        </w:rPr>
        <w:t xml:space="preserve"> </w:t>
      </w:r>
      <w:r w:rsidR="00B02D6F" w:rsidRPr="004C73F4">
        <w:rPr>
          <w:rFonts w:ascii="Arial" w:hAnsi="Arial" w:cs="Arial"/>
          <w:sz w:val="24"/>
          <w:szCs w:val="24"/>
          <w:vertAlign w:val="superscript"/>
          <w:lang w:val="pt-BR"/>
        </w:rPr>
        <w:t>[Nota 2</w:t>
      </w:r>
      <w:r w:rsidRPr="004C73F4">
        <w:rPr>
          <w:rFonts w:ascii="Arial" w:hAnsi="Arial" w:cs="Arial"/>
          <w:sz w:val="24"/>
          <w:szCs w:val="24"/>
          <w:vertAlign w:val="superscript"/>
          <w:lang w:val="pt-BR"/>
        </w:rPr>
        <w:t>5</w:t>
      </w:r>
      <w:r w:rsidRPr="004C73F4">
        <w:rPr>
          <w:rFonts w:ascii="Arial" w:hAnsi="Arial" w:cs="Arial" w:hint="eastAsia"/>
          <w:sz w:val="24"/>
          <w:szCs w:val="24"/>
          <w:vertAlign w:val="superscript"/>
          <w:lang w:val="pt-BR"/>
        </w:rPr>
        <w:t>0</w:t>
      </w:r>
      <w:r w:rsidR="00B02D6F" w:rsidRPr="004C73F4">
        <w:rPr>
          <w:rFonts w:ascii="Arial" w:hAnsi="Arial" w:cs="Arial"/>
          <w:sz w:val="24"/>
          <w:szCs w:val="24"/>
          <w:vertAlign w:val="superscript"/>
          <w:lang w:val="pt-BR"/>
        </w:rPr>
        <w:t>]</w:t>
      </w:r>
      <w:r w:rsidRPr="00972314">
        <w:rPr>
          <w:rFonts w:ascii="Arial" w:hAnsi="Arial" w:cs="Arial" w:hint="eastAsia"/>
          <w:sz w:val="24"/>
          <w:szCs w:val="24"/>
          <w:lang w:val="pt-BR"/>
        </w:rPr>
        <w:t xml:space="preserve"> sob a ótica dos trabalhadores. Esta reserva decorre das crises </w:t>
      </w:r>
      <w:r w:rsidR="007A29FF" w:rsidRPr="00972314">
        <w:rPr>
          <w:rFonts w:ascii="Arial" w:hAnsi="Arial" w:cs="Arial"/>
          <w:sz w:val="24"/>
          <w:szCs w:val="24"/>
          <w:lang w:val="pt-BR"/>
        </w:rPr>
        <w:t>periódicas</w:t>
      </w:r>
      <w:r w:rsidRPr="00972314">
        <w:rPr>
          <w:rFonts w:ascii="Arial" w:hAnsi="Arial" w:cs="Arial" w:hint="eastAsia"/>
          <w:sz w:val="24"/>
          <w:szCs w:val="24"/>
          <w:lang w:val="pt-BR"/>
        </w:rPr>
        <w:t xml:space="preserve"> pelas quais passa o capital, para o qual a regulação da produção não existe senão por uma suposta autorregulação.</w:t>
      </w:r>
    </w:p>
    <w:p w14:paraId="01E8D79B" w14:textId="5615F91A" w:rsidR="00972314" w:rsidRDefault="00972314" w:rsidP="00275620">
      <w:pPr>
        <w:spacing w:line="360" w:lineRule="auto"/>
        <w:ind w:firstLine="709"/>
        <w:jc w:val="both"/>
        <w:rPr>
          <w:rFonts w:ascii="Arial" w:hAnsi="Arial" w:cs="Arial"/>
          <w:sz w:val="24"/>
          <w:szCs w:val="24"/>
          <w:vertAlign w:val="superscript"/>
          <w:lang w:val="pt-BR"/>
        </w:rPr>
      </w:pPr>
      <w:r w:rsidRPr="00972314">
        <w:rPr>
          <w:rFonts w:ascii="Arial" w:hAnsi="Arial" w:cs="Arial" w:hint="eastAsia"/>
          <w:sz w:val="24"/>
          <w:szCs w:val="24"/>
          <w:lang w:val="pt-BR"/>
        </w:rPr>
        <w:t xml:space="preserve">Assim como Marx rascunhou as formas contínuas e descontínua da </w:t>
      </w:r>
      <w:r w:rsidR="00335638" w:rsidRPr="00972314">
        <w:rPr>
          <w:rFonts w:ascii="Arial" w:hAnsi="Arial" w:cs="Arial"/>
          <w:sz w:val="24"/>
          <w:szCs w:val="24"/>
          <w:lang w:val="pt-BR"/>
        </w:rPr>
        <w:t>superpopulação</w:t>
      </w:r>
      <w:r w:rsidRPr="00972314">
        <w:rPr>
          <w:rFonts w:ascii="Arial" w:hAnsi="Arial" w:cs="Arial" w:hint="eastAsia"/>
          <w:sz w:val="24"/>
          <w:szCs w:val="24"/>
          <w:lang w:val="pt-BR"/>
        </w:rPr>
        <w:t xml:space="preserve"> relativa, Engels elenca os tipos que constituem a reserva de </w:t>
      </w:r>
      <w:r w:rsidR="00335638" w:rsidRPr="00972314">
        <w:rPr>
          <w:rFonts w:ascii="Arial" w:hAnsi="Arial" w:cs="Arial"/>
          <w:sz w:val="24"/>
          <w:szCs w:val="24"/>
          <w:lang w:val="pt-BR"/>
        </w:rPr>
        <w:t>trabalhadores</w:t>
      </w:r>
      <w:r w:rsidRPr="00972314">
        <w:rPr>
          <w:rFonts w:ascii="Arial" w:hAnsi="Arial" w:cs="Arial" w:hint="eastAsia"/>
          <w:sz w:val="24"/>
          <w:szCs w:val="24"/>
          <w:lang w:val="pt-BR"/>
        </w:rPr>
        <w:t xml:space="preserve"> cuja aparição fenomênica “durante as crises envolve uma enorme massa e, nos períodos que medeiam entre uma crise e outra, uma grande quantidade de trabalhadores”</w:t>
      </w:r>
      <w:r w:rsidR="00D22097">
        <w:rPr>
          <w:rFonts w:ascii="Arial" w:hAnsi="Arial" w:cs="Arial"/>
          <w:sz w:val="24"/>
          <w:szCs w:val="24"/>
          <w:lang w:val="pt-BR"/>
        </w:rPr>
        <w:t>.</w:t>
      </w:r>
      <w:r w:rsidR="00B76751" w:rsidRPr="00C32B55">
        <w:rPr>
          <w:rFonts w:ascii="Arial" w:hAnsi="Arial" w:cs="Arial"/>
          <w:sz w:val="24"/>
          <w:szCs w:val="24"/>
          <w:vertAlign w:val="superscript"/>
          <w:lang w:val="pt-BR"/>
        </w:rPr>
        <w:t xml:space="preserve"> </w:t>
      </w:r>
      <w:r w:rsidR="00D22097" w:rsidRPr="00C32B55">
        <w:rPr>
          <w:rFonts w:ascii="Arial" w:hAnsi="Arial" w:cs="Arial"/>
          <w:sz w:val="24"/>
          <w:szCs w:val="24"/>
          <w:vertAlign w:val="superscript"/>
          <w:lang w:val="pt-BR"/>
        </w:rPr>
        <w:t xml:space="preserve">[Nota </w:t>
      </w:r>
      <w:r w:rsidRPr="00C32B55">
        <w:rPr>
          <w:rFonts w:ascii="Arial" w:hAnsi="Arial" w:cs="Arial" w:hint="eastAsia"/>
          <w:sz w:val="24"/>
          <w:szCs w:val="24"/>
          <w:vertAlign w:val="superscript"/>
          <w:lang w:val="pt-BR"/>
        </w:rPr>
        <w:t>251</w:t>
      </w:r>
      <w:r w:rsidR="00D22097" w:rsidRPr="00C32B55">
        <w:rPr>
          <w:rFonts w:ascii="Arial" w:hAnsi="Arial" w:cs="Arial"/>
          <w:sz w:val="24"/>
          <w:szCs w:val="24"/>
          <w:vertAlign w:val="superscript"/>
          <w:lang w:val="pt-BR"/>
        </w:rPr>
        <w:t xml:space="preserve">] </w:t>
      </w:r>
      <w:r w:rsidRPr="00972314">
        <w:rPr>
          <w:rFonts w:ascii="Arial" w:hAnsi="Arial" w:cs="Arial" w:hint="eastAsia"/>
          <w:sz w:val="24"/>
          <w:szCs w:val="24"/>
          <w:lang w:val="pt-BR"/>
        </w:rPr>
        <w:t xml:space="preserve">Portanto a “população supérflua” ou é enorme ou é </w:t>
      </w:r>
      <w:r w:rsidR="00437285" w:rsidRPr="00972314">
        <w:rPr>
          <w:rFonts w:ascii="Arial" w:hAnsi="Arial" w:cs="Arial"/>
          <w:sz w:val="24"/>
          <w:szCs w:val="24"/>
          <w:lang w:val="pt-BR"/>
        </w:rPr>
        <w:t>grande</w:t>
      </w:r>
      <w:r w:rsidRPr="00972314">
        <w:rPr>
          <w:rFonts w:ascii="Arial" w:hAnsi="Arial" w:cs="Arial" w:hint="eastAsia"/>
          <w:sz w:val="24"/>
          <w:szCs w:val="24"/>
          <w:lang w:val="pt-BR"/>
        </w:rPr>
        <w:t>, sem maiores</w:t>
      </w:r>
      <w:r w:rsidR="003614BE">
        <w:rPr>
          <w:rFonts w:ascii="Arial" w:hAnsi="Arial" w:cs="Arial"/>
          <w:sz w:val="24"/>
          <w:szCs w:val="24"/>
          <w:lang w:val="pt-BR"/>
        </w:rPr>
        <w:t xml:space="preserve"> </w:t>
      </w:r>
      <w:r w:rsidRPr="00972314">
        <w:rPr>
          <w:rFonts w:ascii="Arial" w:hAnsi="Arial" w:cs="Arial" w:hint="eastAsia"/>
          <w:sz w:val="24"/>
          <w:szCs w:val="24"/>
          <w:lang w:val="pt-BR"/>
        </w:rPr>
        <w:t xml:space="preserve"> chances para sua diminuição, o que desnaturaria o próprio desenvolvimento capitalista. O rol que Engels constrói é bastante empírico e está composto da seguinte maneira: a) os varredores de rua, sequer contratados pela administração londrina como força tarefa de ajuda </w:t>
      </w:r>
      <w:r w:rsidRPr="00972314">
        <w:rPr>
          <w:rFonts w:ascii="Arial" w:hAnsi="Arial" w:cs="Arial" w:hint="eastAsia"/>
          <w:sz w:val="24"/>
          <w:szCs w:val="24"/>
          <w:lang w:val="pt-BR"/>
        </w:rPr>
        <w:lastRenderedPageBreak/>
        <w:t>aos desempregados; b)</w:t>
      </w:r>
      <w:r w:rsidR="0019318B">
        <w:rPr>
          <w:rFonts w:ascii="Arial" w:hAnsi="Arial" w:cs="Arial"/>
          <w:sz w:val="24"/>
          <w:szCs w:val="24"/>
          <w:lang w:val="pt-BR"/>
        </w:rPr>
        <w:t xml:space="preserve"> </w:t>
      </w:r>
      <w:r w:rsidRPr="00972314">
        <w:rPr>
          <w:rFonts w:ascii="Arial" w:hAnsi="Arial" w:cs="Arial" w:hint="eastAsia"/>
          <w:sz w:val="24"/>
          <w:szCs w:val="24"/>
          <w:lang w:val="pt-BR"/>
        </w:rPr>
        <w:t xml:space="preserve">os carrinheiros, que fazem limpeza do esterco das ruas, quando não </w:t>
      </w:r>
      <w:r w:rsidR="00D03C16" w:rsidRPr="00972314">
        <w:rPr>
          <w:rFonts w:ascii="Arial" w:hAnsi="Arial" w:cs="Arial"/>
          <w:sz w:val="24"/>
          <w:szCs w:val="24"/>
          <w:lang w:val="pt-BR"/>
        </w:rPr>
        <w:t>proibidos, ou</w:t>
      </w:r>
      <w:r w:rsidRPr="00972314">
        <w:rPr>
          <w:rFonts w:ascii="Arial" w:hAnsi="Arial" w:cs="Arial" w:hint="eastAsia"/>
          <w:sz w:val="24"/>
          <w:szCs w:val="24"/>
          <w:lang w:val="pt-BR"/>
        </w:rPr>
        <w:t xml:space="preserve"> que fazem pequenos transportes, com ou sem animal de tração; c) os </w:t>
      </w:r>
      <w:r w:rsidR="00D03C16" w:rsidRPr="00972314">
        <w:rPr>
          <w:rFonts w:ascii="Arial" w:hAnsi="Arial" w:cs="Arial"/>
          <w:sz w:val="24"/>
          <w:szCs w:val="24"/>
          <w:lang w:val="pt-BR"/>
        </w:rPr>
        <w:t>ambulantes</w:t>
      </w:r>
      <w:r w:rsidRPr="00972314">
        <w:rPr>
          <w:rFonts w:ascii="Arial" w:hAnsi="Arial" w:cs="Arial" w:hint="eastAsia"/>
          <w:sz w:val="24"/>
          <w:szCs w:val="24"/>
          <w:lang w:val="pt-BR"/>
        </w:rPr>
        <w:t xml:space="preserve">, dedicados ao pequeno comércio de rua; d) os biscates ou </w:t>
      </w:r>
      <w:r w:rsidRPr="00D03C16">
        <w:rPr>
          <w:rFonts w:ascii="Arial" w:hAnsi="Arial" w:cs="Arial" w:hint="eastAsia"/>
          <w:i/>
          <w:iCs/>
          <w:sz w:val="24"/>
          <w:szCs w:val="24"/>
          <w:lang w:val="pt-BR"/>
        </w:rPr>
        <w:t>jobbers</w:t>
      </w:r>
      <w:r w:rsidRPr="00972314">
        <w:rPr>
          <w:rFonts w:ascii="Arial" w:hAnsi="Arial" w:cs="Arial" w:hint="eastAsia"/>
          <w:sz w:val="24"/>
          <w:szCs w:val="24"/>
          <w:lang w:val="pt-BR"/>
        </w:rPr>
        <w:t>, que realizam trabalhos esporádicos; e) os mendigos, esmolando principalmente em bairros operários; e f) os rebeldes, dentre aqueles que têm “coragem e paixão suficientes para rebelar-se expressamente contra a sociedade, respondendo com a guerra aberta à guerra encoberta que a burguesia lhe move”,</w:t>
      </w:r>
      <w:r w:rsidR="000F6A42" w:rsidRPr="00CC4F94">
        <w:rPr>
          <w:rFonts w:ascii="Arial" w:hAnsi="Arial" w:cs="Arial"/>
          <w:sz w:val="24"/>
          <w:szCs w:val="24"/>
          <w:vertAlign w:val="superscript"/>
          <w:lang w:val="pt-BR"/>
        </w:rPr>
        <w:t xml:space="preserve"> </w:t>
      </w:r>
      <w:r w:rsidR="00CC4F94" w:rsidRPr="00CC4F94">
        <w:rPr>
          <w:rFonts w:ascii="Arial" w:hAnsi="Arial" w:cs="Arial"/>
          <w:sz w:val="24"/>
          <w:szCs w:val="24"/>
          <w:vertAlign w:val="superscript"/>
          <w:lang w:val="pt-BR"/>
        </w:rPr>
        <w:t xml:space="preserve">[Nota </w:t>
      </w:r>
      <w:r w:rsidRPr="00CC4F94">
        <w:rPr>
          <w:rFonts w:ascii="Arial" w:hAnsi="Arial" w:cs="Arial" w:hint="eastAsia"/>
          <w:sz w:val="24"/>
          <w:szCs w:val="24"/>
          <w:vertAlign w:val="superscript"/>
          <w:lang w:val="pt-BR"/>
        </w:rPr>
        <w:t>252</w:t>
      </w:r>
      <w:r w:rsidR="00CC4F94" w:rsidRPr="00CC4F94">
        <w:rPr>
          <w:rFonts w:ascii="Arial" w:hAnsi="Arial" w:cs="Arial"/>
          <w:sz w:val="24"/>
          <w:szCs w:val="24"/>
          <w:vertAlign w:val="superscript"/>
          <w:lang w:val="pt-BR"/>
        </w:rPr>
        <w:t>]</w:t>
      </w:r>
      <w:r w:rsidRPr="00CC4F94">
        <w:rPr>
          <w:rFonts w:ascii="Arial" w:hAnsi="Arial" w:cs="Arial" w:hint="eastAsia"/>
          <w:sz w:val="24"/>
          <w:szCs w:val="24"/>
          <w:vertAlign w:val="superscript"/>
          <w:lang w:val="pt-BR"/>
        </w:rPr>
        <w:t xml:space="preserve"> </w:t>
      </w:r>
      <w:r w:rsidRPr="00972314">
        <w:rPr>
          <w:rFonts w:ascii="Arial" w:hAnsi="Arial" w:cs="Arial" w:hint="eastAsia"/>
          <w:sz w:val="24"/>
          <w:szCs w:val="24"/>
          <w:lang w:val="pt-BR"/>
        </w:rPr>
        <w:t>dedicando-</w:t>
      </w:r>
      <w:r w:rsidR="00CC4F94" w:rsidRPr="00972314">
        <w:rPr>
          <w:rFonts w:ascii="Arial" w:hAnsi="Arial" w:cs="Arial"/>
          <w:sz w:val="24"/>
          <w:szCs w:val="24"/>
          <w:lang w:val="pt-BR"/>
        </w:rPr>
        <w:t>se, em</w:t>
      </w:r>
      <w:r w:rsidRPr="00972314">
        <w:rPr>
          <w:rFonts w:ascii="Arial" w:hAnsi="Arial" w:cs="Arial" w:hint="eastAsia"/>
          <w:sz w:val="24"/>
          <w:szCs w:val="24"/>
          <w:lang w:val="pt-BR"/>
        </w:rPr>
        <w:t xml:space="preserve"> um primeiro momento da análise engelsiana, a roubos, pilhagens e </w:t>
      </w:r>
      <w:r w:rsidR="00CC4F94" w:rsidRPr="00972314">
        <w:rPr>
          <w:rFonts w:ascii="Arial" w:hAnsi="Arial" w:cs="Arial"/>
          <w:sz w:val="24"/>
          <w:szCs w:val="24"/>
          <w:lang w:val="pt-BR"/>
        </w:rPr>
        <w:t>assassinatos</w:t>
      </w:r>
      <w:r w:rsidRPr="00972314">
        <w:rPr>
          <w:rFonts w:ascii="Arial" w:hAnsi="Arial" w:cs="Arial" w:hint="eastAsia"/>
          <w:sz w:val="24"/>
          <w:szCs w:val="24"/>
          <w:lang w:val="pt-BR"/>
        </w:rPr>
        <w:t>. Sem dúvida, subsiste a esta proposta interpretativa certo “optimismo ingênuo”,</w:t>
      </w:r>
      <w:r w:rsidR="00CC4F94">
        <w:rPr>
          <w:rFonts w:ascii="Arial" w:hAnsi="Arial" w:cs="Arial"/>
          <w:sz w:val="24"/>
          <w:szCs w:val="24"/>
          <w:lang w:val="pt-BR"/>
        </w:rPr>
        <w:t xml:space="preserve"> </w:t>
      </w:r>
      <w:r w:rsidR="00396E3C" w:rsidRPr="00396E3C">
        <w:rPr>
          <w:rFonts w:ascii="Arial" w:hAnsi="Arial" w:cs="Arial"/>
          <w:sz w:val="24"/>
          <w:szCs w:val="24"/>
          <w:vertAlign w:val="superscript"/>
          <w:lang w:val="pt-BR"/>
        </w:rPr>
        <w:t xml:space="preserve">[Nota </w:t>
      </w:r>
      <w:r w:rsidRPr="00396E3C">
        <w:rPr>
          <w:rFonts w:ascii="Arial" w:hAnsi="Arial" w:cs="Arial" w:hint="eastAsia"/>
          <w:sz w:val="24"/>
          <w:szCs w:val="24"/>
          <w:vertAlign w:val="superscript"/>
          <w:lang w:val="pt-BR"/>
        </w:rPr>
        <w:t>253</w:t>
      </w:r>
      <w:r w:rsidR="00396E3C" w:rsidRPr="00396E3C">
        <w:rPr>
          <w:rFonts w:ascii="Arial" w:hAnsi="Arial" w:cs="Arial"/>
          <w:sz w:val="24"/>
          <w:szCs w:val="24"/>
          <w:vertAlign w:val="superscript"/>
          <w:lang w:val="pt-BR"/>
        </w:rPr>
        <w:t>]</w:t>
      </w:r>
      <w:r w:rsidRPr="00972314">
        <w:rPr>
          <w:rFonts w:ascii="Arial" w:hAnsi="Arial" w:cs="Arial" w:hint="eastAsia"/>
          <w:sz w:val="24"/>
          <w:szCs w:val="24"/>
          <w:lang w:val="pt-BR"/>
        </w:rPr>
        <w:t xml:space="preserve"> explicável pela “grande efervescência”</w:t>
      </w:r>
      <w:r w:rsidR="00396E3C" w:rsidRPr="00396E3C">
        <w:rPr>
          <w:rFonts w:ascii="Arial" w:hAnsi="Arial" w:cs="Arial"/>
          <w:sz w:val="24"/>
          <w:szCs w:val="24"/>
          <w:vertAlign w:val="superscript"/>
          <w:lang w:val="pt-BR"/>
        </w:rPr>
        <w:t xml:space="preserve"> [Nota </w:t>
      </w:r>
      <w:r w:rsidRPr="00396E3C">
        <w:rPr>
          <w:rFonts w:ascii="Arial" w:hAnsi="Arial" w:cs="Arial" w:hint="eastAsia"/>
          <w:sz w:val="24"/>
          <w:szCs w:val="24"/>
          <w:vertAlign w:val="superscript"/>
          <w:lang w:val="pt-BR"/>
        </w:rPr>
        <w:t>254</w:t>
      </w:r>
      <w:r w:rsidR="00396E3C" w:rsidRPr="00396E3C">
        <w:rPr>
          <w:rFonts w:ascii="Arial" w:hAnsi="Arial" w:cs="Arial"/>
          <w:sz w:val="24"/>
          <w:szCs w:val="24"/>
          <w:vertAlign w:val="superscript"/>
          <w:lang w:val="pt-BR"/>
        </w:rPr>
        <w:t>]</w:t>
      </w:r>
      <w:r w:rsidRPr="00396E3C">
        <w:rPr>
          <w:rFonts w:ascii="Arial" w:hAnsi="Arial" w:cs="Arial" w:hint="eastAsia"/>
          <w:sz w:val="24"/>
          <w:szCs w:val="24"/>
          <w:vertAlign w:val="superscript"/>
          <w:lang w:val="pt-BR"/>
        </w:rPr>
        <w:t xml:space="preserve"> </w:t>
      </w:r>
      <w:r w:rsidRPr="00972314">
        <w:rPr>
          <w:rFonts w:ascii="Arial" w:hAnsi="Arial" w:cs="Arial" w:hint="eastAsia"/>
          <w:sz w:val="24"/>
          <w:szCs w:val="24"/>
          <w:lang w:val="pt-BR"/>
        </w:rPr>
        <w:t xml:space="preserve">dos anos de 1840 na </w:t>
      </w:r>
      <w:r w:rsidR="00685D02" w:rsidRPr="00972314">
        <w:rPr>
          <w:rFonts w:ascii="Arial" w:hAnsi="Arial" w:cs="Arial"/>
          <w:sz w:val="24"/>
          <w:szCs w:val="24"/>
          <w:lang w:val="pt-BR"/>
        </w:rPr>
        <w:t>Inglaterra</w:t>
      </w:r>
      <w:r w:rsidRPr="00972314">
        <w:rPr>
          <w:rFonts w:ascii="Arial" w:hAnsi="Arial" w:cs="Arial" w:hint="eastAsia"/>
          <w:sz w:val="24"/>
          <w:szCs w:val="24"/>
          <w:lang w:val="pt-BR"/>
        </w:rPr>
        <w:t xml:space="preserve"> que levaria Engels a considerar a eminência da revolução proletária e, em sua esteira, alçar a condição privilegiada a ação dos </w:t>
      </w:r>
      <w:r w:rsidR="00685D02" w:rsidRPr="00972314">
        <w:rPr>
          <w:rFonts w:ascii="Arial" w:hAnsi="Arial" w:cs="Arial"/>
          <w:sz w:val="24"/>
          <w:szCs w:val="24"/>
          <w:lang w:val="pt-BR"/>
        </w:rPr>
        <w:t>rebeldes, tal</w:t>
      </w:r>
      <w:r w:rsidRPr="00972314">
        <w:rPr>
          <w:rFonts w:ascii="Arial" w:hAnsi="Arial" w:cs="Arial" w:hint="eastAsia"/>
          <w:sz w:val="24"/>
          <w:szCs w:val="24"/>
          <w:lang w:val="pt-BR"/>
        </w:rPr>
        <w:t xml:space="preserve"> como exposto acima. Marx, por sua vez e vinte anos depois, já </w:t>
      </w:r>
      <w:r w:rsidR="00D67DA6">
        <w:rPr>
          <w:rFonts w:ascii="Arial" w:hAnsi="Arial" w:cs="Arial"/>
          <w:sz w:val="24"/>
          <w:szCs w:val="24"/>
          <w:lang w:val="pt-BR"/>
        </w:rPr>
        <w:t>teria</w:t>
      </w:r>
      <w:r w:rsidRPr="00972314">
        <w:rPr>
          <w:rFonts w:ascii="Arial" w:hAnsi="Arial" w:cs="Arial" w:hint="eastAsia"/>
          <w:sz w:val="24"/>
          <w:szCs w:val="24"/>
          <w:lang w:val="pt-BR"/>
        </w:rPr>
        <w:t xml:space="preserve"> consolidada sua </w:t>
      </w:r>
      <w:r w:rsidR="00D67DA6" w:rsidRPr="00972314">
        <w:rPr>
          <w:rFonts w:ascii="Arial" w:hAnsi="Arial" w:cs="Arial"/>
          <w:sz w:val="24"/>
          <w:szCs w:val="24"/>
          <w:lang w:val="pt-BR"/>
        </w:rPr>
        <w:t>interpretação</w:t>
      </w:r>
      <w:r w:rsidRPr="00972314">
        <w:rPr>
          <w:rFonts w:ascii="Arial" w:hAnsi="Arial" w:cs="Arial" w:hint="eastAsia"/>
          <w:sz w:val="24"/>
          <w:szCs w:val="24"/>
          <w:lang w:val="pt-BR"/>
        </w:rPr>
        <w:t xml:space="preserve"> sobre o “lumpemproletariado”</w:t>
      </w:r>
      <w:r w:rsidR="00D67DA6">
        <w:rPr>
          <w:rFonts w:ascii="Arial" w:hAnsi="Arial" w:cs="Arial"/>
          <w:sz w:val="24"/>
          <w:szCs w:val="24"/>
          <w:lang w:val="pt-BR"/>
        </w:rPr>
        <w:t>.</w:t>
      </w:r>
      <w:r w:rsidR="00D67DA6" w:rsidRPr="00D67DA6">
        <w:rPr>
          <w:rFonts w:ascii="Arial" w:hAnsi="Arial" w:cs="Arial"/>
          <w:sz w:val="24"/>
          <w:szCs w:val="24"/>
          <w:vertAlign w:val="superscript"/>
          <w:lang w:val="pt-BR"/>
        </w:rPr>
        <w:t xml:space="preserve"> [Nota 255]</w:t>
      </w:r>
    </w:p>
    <w:p w14:paraId="0451BE0C" w14:textId="4B4FDCC5" w:rsidR="00D67DA6" w:rsidRDefault="00D67DA6" w:rsidP="00D67DA6">
      <w:pPr>
        <w:spacing w:line="360" w:lineRule="auto"/>
        <w:jc w:val="both"/>
        <w:rPr>
          <w:rFonts w:ascii="Arial" w:hAnsi="Arial" w:cs="Arial"/>
          <w:sz w:val="24"/>
          <w:szCs w:val="24"/>
          <w:lang w:val="pt-BR"/>
        </w:rPr>
      </w:pPr>
    </w:p>
    <w:p w14:paraId="44C70047" w14:textId="3BB7A58F" w:rsidR="00FD7591" w:rsidRDefault="00EE7042" w:rsidP="00FD7591">
      <w:pPr>
        <w:spacing w:line="360" w:lineRule="auto"/>
        <w:jc w:val="both"/>
        <w:rPr>
          <w:rFonts w:ascii="Arial" w:hAnsi="Arial" w:cs="Arial"/>
          <w:sz w:val="24"/>
          <w:szCs w:val="24"/>
          <w:lang w:val="pt-BR"/>
        </w:rPr>
      </w:pPr>
      <w:r w:rsidRPr="00FD7591">
        <w:rPr>
          <w:rFonts w:ascii="Arial" w:hAnsi="Arial" w:cs="Arial"/>
          <w:sz w:val="24"/>
          <w:szCs w:val="24"/>
          <w:lang w:val="pt-BR"/>
        </w:rPr>
        <w:t>Página 120</w:t>
      </w:r>
      <w:r>
        <w:rPr>
          <w:rFonts w:ascii="Arial" w:hAnsi="Arial" w:cs="Arial"/>
          <w:sz w:val="24"/>
          <w:szCs w:val="24"/>
          <w:lang w:val="pt-BR"/>
        </w:rPr>
        <w:t xml:space="preserve"> </w:t>
      </w:r>
    </w:p>
    <w:p w14:paraId="0F5727B5" w14:textId="1DC5B951" w:rsidR="00FD7591" w:rsidRDefault="00FD7591" w:rsidP="00FD7591">
      <w:pPr>
        <w:spacing w:line="360" w:lineRule="auto"/>
        <w:jc w:val="both"/>
        <w:rPr>
          <w:rFonts w:ascii="Arial" w:hAnsi="Arial" w:cs="Arial"/>
          <w:sz w:val="24"/>
          <w:szCs w:val="24"/>
          <w:lang w:val="pt-BR"/>
        </w:rPr>
      </w:pPr>
    </w:p>
    <w:p w14:paraId="718CE537" w14:textId="77777777" w:rsidR="004D3693" w:rsidRDefault="004D3693" w:rsidP="00FD7591">
      <w:pPr>
        <w:spacing w:line="360" w:lineRule="auto"/>
        <w:jc w:val="both"/>
        <w:rPr>
          <w:rFonts w:ascii="Arial" w:hAnsi="Arial" w:cs="Arial"/>
          <w:sz w:val="24"/>
          <w:szCs w:val="24"/>
          <w:lang w:val="pt-BR"/>
        </w:rPr>
      </w:pPr>
      <w:r>
        <w:rPr>
          <w:rFonts w:ascii="Arial" w:hAnsi="Arial" w:cs="Arial"/>
          <w:sz w:val="24"/>
          <w:szCs w:val="24"/>
          <w:lang w:val="pt-BR"/>
        </w:rPr>
        <w:tab/>
      </w:r>
      <w:r w:rsidR="00FD7591" w:rsidRPr="00FD7591">
        <w:rPr>
          <w:rFonts w:ascii="Arial" w:hAnsi="Arial" w:cs="Arial"/>
          <w:sz w:val="24"/>
          <w:szCs w:val="24"/>
          <w:lang w:val="pt-BR"/>
        </w:rPr>
        <w:t xml:space="preserve">Dos rebeldes, Engels salta aos tumultos e à insurreição geral de 1842, expressões concretas da organização proletária. </w:t>
      </w:r>
      <w:r>
        <w:rPr>
          <w:rFonts w:ascii="Arial" w:hAnsi="Arial" w:cs="Arial"/>
          <w:sz w:val="24"/>
          <w:szCs w:val="24"/>
          <w:lang w:val="pt-BR"/>
        </w:rPr>
        <w:t>É</w:t>
      </w:r>
      <w:r w:rsidR="00FD7591" w:rsidRPr="00FD7591">
        <w:rPr>
          <w:rFonts w:ascii="Arial" w:hAnsi="Arial" w:cs="Arial"/>
          <w:sz w:val="24"/>
          <w:szCs w:val="24"/>
          <w:lang w:val="pt-BR"/>
        </w:rPr>
        <w:t xml:space="preserve"> isto o que percebemos se passamos da análise do capítulo sobre a concorrência ao dos movimentos operários. </w:t>
      </w:r>
    </w:p>
    <w:p w14:paraId="4563217B" w14:textId="6069F59C" w:rsidR="00FD7591" w:rsidRDefault="004D3693" w:rsidP="00FD7591">
      <w:pPr>
        <w:spacing w:line="360" w:lineRule="auto"/>
        <w:jc w:val="both"/>
        <w:rPr>
          <w:rFonts w:ascii="Arial" w:hAnsi="Arial" w:cs="Arial"/>
          <w:sz w:val="24"/>
          <w:szCs w:val="24"/>
          <w:lang w:val="pt-BR"/>
        </w:rPr>
      </w:pPr>
      <w:r>
        <w:rPr>
          <w:rFonts w:ascii="Arial" w:hAnsi="Arial" w:cs="Arial"/>
          <w:sz w:val="24"/>
          <w:szCs w:val="24"/>
          <w:lang w:val="pt-BR"/>
        </w:rPr>
        <w:tab/>
      </w:r>
      <w:r w:rsidR="00FD7591" w:rsidRPr="00FD7591">
        <w:rPr>
          <w:rFonts w:ascii="Arial" w:hAnsi="Arial" w:cs="Arial"/>
          <w:sz w:val="24"/>
          <w:szCs w:val="24"/>
          <w:lang w:val="pt-BR"/>
        </w:rPr>
        <w:t>A luta contra a burguesia é, no entender de Engels, a única forma de superar</w:t>
      </w:r>
      <w:r>
        <w:rPr>
          <w:rFonts w:ascii="Arial" w:hAnsi="Arial" w:cs="Arial"/>
          <w:sz w:val="24"/>
          <w:szCs w:val="24"/>
          <w:lang w:val="pt-BR"/>
        </w:rPr>
        <w:t xml:space="preserve"> </w:t>
      </w:r>
      <w:r w:rsidR="00FD7591" w:rsidRPr="00FD7591">
        <w:rPr>
          <w:rFonts w:ascii="Arial" w:hAnsi="Arial" w:cs="Arial"/>
          <w:sz w:val="24"/>
          <w:szCs w:val="24"/>
          <w:lang w:val="pt-BR"/>
        </w:rPr>
        <w:t>a miséria em que vivem os trabalhadores, estejam empregados</w:t>
      </w:r>
      <w:r>
        <w:rPr>
          <w:rFonts w:ascii="Arial" w:hAnsi="Arial" w:cs="Arial"/>
          <w:sz w:val="24"/>
          <w:szCs w:val="24"/>
          <w:lang w:val="pt-BR"/>
        </w:rPr>
        <w:t xml:space="preserve"> ou </w:t>
      </w:r>
      <w:r w:rsidRPr="00FD7591">
        <w:rPr>
          <w:rFonts w:ascii="Arial" w:hAnsi="Arial" w:cs="Arial"/>
          <w:sz w:val="24"/>
          <w:szCs w:val="24"/>
          <w:lang w:val="pt-BR"/>
        </w:rPr>
        <w:t>não. Como</w:t>
      </w:r>
      <w:r w:rsidR="00FD7591" w:rsidRPr="00FD7591">
        <w:rPr>
          <w:rFonts w:ascii="Arial" w:hAnsi="Arial" w:cs="Arial"/>
          <w:sz w:val="24"/>
          <w:szCs w:val="24"/>
          <w:lang w:val="pt-BR"/>
        </w:rPr>
        <w:t xml:space="preserve"> a burguesia lança mão de todos os recursos possíveis - tanto o poder da "pro</w:t>
      </w:r>
      <w:r w:rsidRPr="00FD7591">
        <w:rPr>
          <w:rFonts w:ascii="Arial" w:hAnsi="Arial" w:cs="Arial"/>
          <w:sz w:val="24"/>
          <w:szCs w:val="24"/>
          <w:lang w:val="pt-BR"/>
        </w:rPr>
        <w:t>priedade</w:t>
      </w:r>
      <w:r>
        <w:rPr>
          <w:rFonts w:ascii="Arial" w:hAnsi="Arial" w:cs="Arial"/>
          <w:sz w:val="24"/>
          <w:szCs w:val="24"/>
          <w:lang w:val="pt-BR"/>
        </w:rPr>
        <w:t xml:space="preserve">” </w:t>
      </w:r>
      <w:r w:rsidR="00FD7591" w:rsidRPr="00FD7591">
        <w:rPr>
          <w:rFonts w:ascii="Arial" w:hAnsi="Arial" w:cs="Arial"/>
          <w:sz w:val="24"/>
          <w:szCs w:val="24"/>
          <w:lang w:val="pt-BR"/>
        </w:rPr>
        <w:t xml:space="preserve">quanto o "poder estatal" - "o operário só pode salvar sua </w:t>
      </w:r>
      <w:r>
        <w:rPr>
          <w:rFonts w:ascii="Arial" w:hAnsi="Arial" w:cs="Arial"/>
          <w:sz w:val="24"/>
          <w:szCs w:val="24"/>
          <w:lang w:val="pt-BR"/>
        </w:rPr>
        <w:t xml:space="preserve">condição </w:t>
      </w:r>
      <w:r w:rsidR="00FD7591" w:rsidRPr="00FD7591">
        <w:rPr>
          <w:rFonts w:ascii="Arial" w:hAnsi="Arial" w:cs="Arial"/>
          <w:sz w:val="24"/>
          <w:szCs w:val="24"/>
          <w:lang w:val="pt-BR"/>
        </w:rPr>
        <w:t>humana pelo ódio e pela rebelião contra a burguesia"</w:t>
      </w:r>
      <w:r>
        <w:rPr>
          <w:rFonts w:ascii="Arial" w:hAnsi="Arial" w:cs="Arial"/>
          <w:sz w:val="24"/>
          <w:szCs w:val="24"/>
          <w:lang w:val="pt-BR"/>
        </w:rPr>
        <w:t>.</w:t>
      </w:r>
      <w:r w:rsidRPr="004D3693">
        <w:rPr>
          <w:rFonts w:ascii="Arial" w:hAnsi="Arial" w:cs="Arial"/>
          <w:sz w:val="24"/>
          <w:szCs w:val="24"/>
          <w:vertAlign w:val="superscript"/>
          <w:lang w:val="pt-BR"/>
        </w:rPr>
        <w:t xml:space="preserve"> [Nota </w:t>
      </w:r>
      <w:r w:rsidR="00FD7591" w:rsidRPr="004D3693">
        <w:rPr>
          <w:rFonts w:ascii="Arial" w:hAnsi="Arial" w:cs="Arial"/>
          <w:sz w:val="24"/>
          <w:szCs w:val="24"/>
          <w:vertAlign w:val="superscript"/>
          <w:lang w:val="pt-BR"/>
        </w:rPr>
        <w:t>256</w:t>
      </w:r>
      <w:r w:rsidRPr="004D3693">
        <w:rPr>
          <w:rFonts w:ascii="Arial" w:hAnsi="Arial" w:cs="Arial"/>
          <w:sz w:val="24"/>
          <w:szCs w:val="24"/>
          <w:vertAlign w:val="superscript"/>
          <w:lang w:val="pt-BR"/>
        </w:rPr>
        <w:t>]</w:t>
      </w:r>
      <w:r w:rsidR="00FD7591" w:rsidRPr="00FD7591">
        <w:rPr>
          <w:rFonts w:ascii="Arial" w:hAnsi="Arial" w:cs="Arial"/>
          <w:sz w:val="24"/>
          <w:szCs w:val="24"/>
          <w:lang w:val="pt-BR"/>
        </w:rPr>
        <w:t xml:space="preserve"> O "salvar sua</w:t>
      </w:r>
      <w:r>
        <w:rPr>
          <w:rFonts w:ascii="Arial" w:hAnsi="Arial" w:cs="Arial"/>
          <w:sz w:val="24"/>
          <w:szCs w:val="24"/>
          <w:lang w:val="pt-BR"/>
        </w:rPr>
        <w:t xml:space="preserve"> condição</w:t>
      </w:r>
      <w:r w:rsidR="00FD7591" w:rsidRPr="00FD7591">
        <w:rPr>
          <w:rFonts w:ascii="Arial" w:hAnsi="Arial" w:cs="Arial"/>
          <w:sz w:val="24"/>
          <w:szCs w:val="24"/>
          <w:lang w:val="pt-BR"/>
        </w:rPr>
        <w:t xml:space="preserve"> humana" é o tema paralelo de Engels para a "emancipação humana" de Marx</w:t>
      </w:r>
      <w:r>
        <w:rPr>
          <w:rFonts w:ascii="Arial" w:hAnsi="Arial" w:cs="Arial"/>
          <w:sz w:val="24"/>
          <w:szCs w:val="24"/>
          <w:lang w:val="pt-BR"/>
        </w:rPr>
        <w:t>.</w:t>
      </w:r>
      <w:r w:rsidR="00FD7591" w:rsidRPr="00FD7591">
        <w:rPr>
          <w:rFonts w:ascii="Arial" w:hAnsi="Arial" w:cs="Arial"/>
          <w:sz w:val="24"/>
          <w:szCs w:val="24"/>
          <w:lang w:val="pt-BR"/>
        </w:rPr>
        <w:t xml:space="preserve"> Em Engels, todavia, aparecem já as fortes mediações práticas que</w:t>
      </w:r>
      <w:r>
        <w:rPr>
          <w:rFonts w:ascii="Arial" w:hAnsi="Arial" w:cs="Arial"/>
          <w:sz w:val="24"/>
          <w:szCs w:val="24"/>
          <w:lang w:val="pt-BR"/>
        </w:rPr>
        <w:t xml:space="preserve"> apontarão</w:t>
      </w:r>
      <w:r w:rsidR="00FD7591" w:rsidRPr="00FD7591">
        <w:rPr>
          <w:rFonts w:ascii="Arial" w:hAnsi="Arial" w:cs="Arial"/>
          <w:sz w:val="24"/>
          <w:szCs w:val="24"/>
          <w:lang w:val="pt-BR"/>
        </w:rPr>
        <w:t xml:space="preserve"> para uma práxis revolucionária. No melhor estilo psicossocial (como </w:t>
      </w:r>
      <w:r>
        <w:rPr>
          <w:rFonts w:ascii="Arial" w:hAnsi="Arial" w:cs="Arial"/>
          <w:sz w:val="24"/>
          <w:szCs w:val="24"/>
          <w:lang w:val="pt-BR"/>
        </w:rPr>
        <w:t xml:space="preserve">o fariam </w:t>
      </w:r>
      <w:r w:rsidR="00FD7591" w:rsidRPr="00FD7591">
        <w:rPr>
          <w:rFonts w:ascii="Arial" w:hAnsi="Arial" w:cs="Arial"/>
          <w:sz w:val="24"/>
          <w:szCs w:val="24"/>
          <w:lang w:val="pt-BR"/>
        </w:rPr>
        <w:t xml:space="preserve">os psicoterapeutas anticolonialistas do porte de Frantz Fanon e Albert Memmi, um século depois), sua proposta defende que quem inaugura a violência é a burguesia e que, portanto, a violência operária é mera resposta. Aliás, "a </w:t>
      </w:r>
      <w:r w:rsidR="00FD7591" w:rsidRPr="00FD7591">
        <w:rPr>
          <w:rFonts w:ascii="Arial" w:hAnsi="Arial" w:cs="Arial"/>
          <w:sz w:val="24"/>
          <w:szCs w:val="24"/>
          <w:lang w:val="pt-BR"/>
        </w:rPr>
        <w:lastRenderedPageBreak/>
        <w:t xml:space="preserve">revolta dos operários contra a burguesia seguiu de perto o desenvolvimento da indústria e atravessou diversas fases". Como teremos oportunidade de debater com </w:t>
      </w:r>
      <w:r w:rsidR="00FF1BD9">
        <w:rPr>
          <w:rFonts w:ascii="Arial" w:hAnsi="Arial" w:cs="Arial"/>
          <w:sz w:val="24"/>
          <w:szCs w:val="24"/>
          <w:lang w:val="pt-BR"/>
        </w:rPr>
        <w:t>cuida</w:t>
      </w:r>
      <w:r w:rsidR="00FD7591" w:rsidRPr="00FD7591">
        <w:rPr>
          <w:rFonts w:ascii="Arial" w:hAnsi="Arial" w:cs="Arial"/>
          <w:sz w:val="24"/>
          <w:szCs w:val="24"/>
          <w:lang w:val="pt-BR"/>
        </w:rPr>
        <w:t>do posteriormente, o elemento da revolta é constitutivo dos movimentos populares e posiciona-se entre a mera reivindicação, tática por vezes imprescindível e a vitoriosa revolução - e tudo isto terá importância ímpar para pensarmos a relação possível entre insurgência e direito.</w:t>
      </w:r>
    </w:p>
    <w:p w14:paraId="787741A2" w14:textId="587DCC3B" w:rsidR="00FD7591" w:rsidRDefault="00FF1BD9" w:rsidP="00FD7591">
      <w:pPr>
        <w:spacing w:line="360" w:lineRule="auto"/>
        <w:jc w:val="both"/>
        <w:rPr>
          <w:rFonts w:ascii="Arial" w:hAnsi="Arial" w:cs="Arial"/>
          <w:sz w:val="24"/>
          <w:szCs w:val="24"/>
          <w:lang w:val="pt-BR"/>
        </w:rPr>
      </w:pPr>
      <w:r>
        <w:rPr>
          <w:rFonts w:ascii="Arial" w:hAnsi="Arial" w:cs="Arial"/>
          <w:sz w:val="24"/>
          <w:szCs w:val="24"/>
          <w:lang w:val="pt-BR"/>
        </w:rPr>
        <w:tab/>
      </w:r>
      <w:r w:rsidR="00FD7591" w:rsidRPr="00FD7591">
        <w:rPr>
          <w:rFonts w:ascii="Arial" w:hAnsi="Arial" w:cs="Arial"/>
          <w:sz w:val="24"/>
          <w:szCs w:val="24"/>
          <w:lang w:val="pt-BR"/>
        </w:rPr>
        <w:t>As fases às quais Engels se refere para assinalar a revolta operária são algo distinto de etapas lineares e necessárias. Antes, apresentam-se como conjunto de características, as quais, a depender da conjuntura, sobressaem-se e trazem acúmulos organizativos, políticos e pedagógicos para os trabalhadores. Podemos destacar a existência de pelo menos seis fases caracterizadoras da revolta operária, cujo principal elemento para a nossa reflexão é o de que se tratam estas revoltas de oscilações dentro e fora da ordem social posta, algo bastante</w:t>
      </w:r>
      <w:r>
        <w:rPr>
          <w:rFonts w:ascii="Arial" w:hAnsi="Arial" w:cs="Arial"/>
          <w:sz w:val="24"/>
          <w:szCs w:val="24"/>
          <w:lang w:val="pt-BR"/>
        </w:rPr>
        <w:t xml:space="preserve"> </w:t>
      </w:r>
      <w:r w:rsidR="00FD7591" w:rsidRPr="00FD7591">
        <w:rPr>
          <w:rFonts w:ascii="Arial" w:hAnsi="Arial" w:cs="Arial"/>
          <w:sz w:val="24"/>
          <w:szCs w:val="24"/>
          <w:lang w:val="pt-BR"/>
        </w:rPr>
        <w:t>significativo se pensarmos em termos dos impactos disso para a discussão da</w:t>
      </w:r>
      <w:r w:rsidR="00FD7591">
        <w:rPr>
          <w:rFonts w:ascii="Arial" w:hAnsi="Arial" w:cs="Arial"/>
          <w:sz w:val="24"/>
          <w:szCs w:val="24"/>
          <w:lang w:val="pt-BR"/>
        </w:rPr>
        <w:t xml:space="preserve"> </w:t>
      </w:r>
      <w:r w:rsidR="00FD7591" w:rsidRPr="00FD7591">
        <w:rPr>
          <w:rFonts w:ascii="Arial" w:hAnsi="Arial" w:cs="Arial"/>
          <w:sz w:val="24"/>
          <w:szCs w:val="24"/>
          <w:lang w:val="pt-BR"/>
        </w:rPr>
        <w:t>forma jurídica e, no caso de Engels, notadamente para a forma jurídica aparente, como já salientamos.</w:t>
      </w:r>
    </w:p>
    <w:p w14:paraId="603CF667" w14:textId="77777777" w:rsidR="00FD7591" w:rsidRDefault="00FD7591" w:rsidP="00FD7591">
      <w:pPr>
        <w:spacing w:line="360" w:lineRule="auto"/>
        <w:jc w:val="both"/>
        <w:rPr>
          <w:rFonts w:ascii="Arial" w:hAnsi="Arial" w:cs="Arial"/>
          <w:sz w:val="24"/>
          <w:szCs w:val="24"/>
          <w:lang w:val="pt-BR"/>
        </w:rPr>
      </w:pPr>
    </w:p>
    <w:p w14:paraId="73B941BC" w14:textId="118BD002" w:rsidR="00FD7591" w:rsidRDefault="00FD7591" w:rsidP="00FD7591">
      <w:pPr>
        <w:spacing w:line="360" w:lineRule="auto"/>
        <w:jc w:val="both"/>
        <w:rPr>
          <w:rFonts w:ascii="Arial" w:hAnsi="Arial" w:cs="Arial"/>
          <w:sz w:val="24"/>
          <w:szCs w:val="24"/>
          <w:lang w:val="pt-BR"/>
        </w:rPr>
      </w:pPr>
      <w:r w:rsidRPr="00FD7591">
        <w:rPr>
          <w:rFonts w:ascii="Arial" w:hAnsi="Arial" w:cs="Arial"/>
          <w:sz w:val="24"/>
          <w:szCs w:val="24"/>
          <w:lang w:val="pt-BR"/>
        </w:rPr>
        <w:t>Página 12</w:t>
      </w:r>
      <w:r>
        <w:rPr>
          <w:rFonts w:ascii="Arial" w:hAnsi="Arial" w:cs="Arial"/>
          <w:sz w:val="24"/>
          <w:szCs w:val="24"/>
          <w:lang w:val="pt-BR"/>
        </w:rPr>
        <w:t>1</w:t>
      </w:r>
    </w:p>
    <w:p w14:paraId="5DCBEFBE" w14:textId="77777777" w:rsidR="00FD7591" w:rsidRDefault="00FD7591" w:rsidP="00FD7591">
      <w:pPr>
        <w:spacing w:line="360" w:lineRule="auto"/>
        <w:jc w:val="both"/>
        <w:rPr>
          <w:rFonts w:ascii="Arial" w:hAnsi="Arial" w:cs="Arial"/>
          <w:sz w:val="24"/>
          <w:szCs w:val="24"/>
          <w:lang w:val="pt-BR"/>
        </w:rPr>
      </w:pPr>
    </w:p>
    <w:p w14:paraId="36CF4FD6" w14:textId="330BA031"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O crime, como esboçado na noção de “rebelde” própria à população supérflua, constitui a primeira forma de revolta, forma, por sinal, “a mais brutal e estéril”. O portal de entrada para a ação rebelde dos trabalhadores, via de regra aqueles postos na reserva industrial, é a questão da delinqüência. Este debate poderia nos levar muito longe e constitui aspecto central a ser discutido por uma criminologia crítica e marxista. Não está a nosso alcance, aqui, desbravar esta problemática, a qual deixamos apenas mencionada. Ocorre, contudo,</w:t>
      </w:r>
      <w:r w:rsidR="00FF1BD9">
        <w:rPr>
          <w:rFonts w:ascii="Arial" w:hAnsi="Arial" w:cs="Arial"/>
          <w:sz w:val="24"/>
          <w:szCs w:val="24"/>
          <w:lang w:val="pt-BR"/>
        </w:rPr>
        <w:t xml:space="preserve"> </w:t>
      </w:r>
      <w:r w:rsidRPr="00972314">
        <w:rPr>
          <w:rFonts w:ascii="Arial" w:hAnsi="Arial" w:cs="Arial" w:hint="eastAsia"/>
          <w:sz w:val="24"/>
          <w:szCs w:val="24"/>
          <w:lang w:val="pt-BR"/>
        </w:rPr>
        <w:t>que esta forma de revolta já indica os limites da ordem, ainda que a delinqüência seja estéril e de pouca serventia: “os delinqüentes, com suas ações, protestavam contra a ordem existente de forma isolada, individual; e todo o poder da sociedade se abatia sobre o indivíduo, esmagava-o com sua enorme potência”.</w:t>
      </w:r>
      <w:r w:rsidR="00FF1BD9">
        <w:rPr>
          <w:rFonts w:ascii="Arial" w:hAnsi="Arial" w:cs="Arial"/>
          <w:sz w:val="24"/>
          <w:szCs w:val="24"/>
          <w:lang w:val="pt-BR"/>
        </w:rPr>
        <w:t xml:space="preserve"> </w:t>
      </w:r>
      <w:r w:rsidRPr="00972314">
        <w:rPr>
          <w:rFonts w:ascii="Arial" w:hAnsi="Arial" w:cs="Arial" w:hint="eastAsia"/>
          <w:sz w:val="24"/>
          <w:szCs w:val="24"/>
          <w:lang w:val="pt-BR"/>
        </w:rPr>
        <w:t xml:space="preserve">Daí, na </w:t>
      </w:r>
      <w:r w:rsidR="00FF1BD9" w:rsidRPr="00972314">
        <w:rPr>
          <w:rFonts w:ascii="Arial" w:hAnsi="Arial" w:cs="Arial"/>
          <w:sz w:val="24"/>
          <w:szCs w:val="24"/>
          <w:lang w:val="pt-BR"/>
        </w:rPr>
        <w:t>avaliação</w:t>
      </w:r>
      <w:r w:rsidRPr="00972314">
        <w:rPr>
          <w:rFonts w:ascii="Arial" w:hAnsi="Arial" w:cs="Arial" w:hint="eastAsia"/>
          <w:sz w:val="24"/>
          <w:szCs w:val="24"/>
          <w:lang w:val="pt-BR"/>
        </w:rPr>
        <w:t xml:space="preserve"> de Engels, tratar-se da “forma de protesto mais rudimentar e inconsciente”</w:t>
      </w:r>
      <w:r w:rsidR="00FF1BD9">
        <w:rPr>
          <w:rFonts w:ascii="Arial" w:hAnsi="Arial" w:cs="Arial"/>
          <w:sz w:val="24"/>
          <w:szCs w:val="24"/>
          <w:lang w:val="pt-BR"/>
        </w:rPr>
        <w:t xml:space="preserve">. </w:t>
      </w:r>
      <w:r w:rsidR="00FF1BD9" w:rsidRPr="00FF1BD9">
        <w:rPr>
          <w:rFonts w:ascii="Arial" w:hAnsi="Arial" w:cs="Arial"/>
          <w:sz w:val="24"/>
          <w:szCs w:val="24"/>
          <w:vertAlign w:val="superscript"/>
          <w:lang w:val="pt-BR"/>
        </w:rPr>
        <w:t xml:space="preserve">[Nota </w:t>
      </w:r>
      <w:r w:rsidRPr="00FF1BD9">
        <w:rPr>
          <w:rFonts w:ascii="Arial" w:hAnsi="Arial" w:cs="Arial" w:hint="eastAsia"/>
          <w:sz w:val="24"/>
          <w:szCs w:val="24"/>
          <w:vertAlign w:val="superscript"/>
          <w:lang w:val="pt-BR"/>
        </w:rPr>
        <w:t>257</w:t>
      </w:r>
      <w:r w:rsidR="00FF1BD9" w:rsidRPr="00FF1BD9">
        <w:rPr>
          <w:rFonts w:ascii="Arial" w:hAnsi="Arial" w:cs="Arial"/>
          <w:sz w:val="24"/>
          <w:szCs w:val="24"/>
          <w:vertAlign w:val="superscript"/>
          <w:lang w:val="pt-BR"/>
        </w:rPr>
        <w:t>]</w:t>
      </w:r>
      <w:r w:rsidRPr="00972314">
        <w:rPr>
          <w:rFonts w:ascii="Arial" w:hAnsi="Arial" w:cs="Arial" w:hint="eastAsia"/>
          <w:sz w:val="24"/>
          <w:szCs w:val="24"/>
          <w:lang w:val="pt-BR"/>
        </w:rPr>
        <w:t xml:space="preserve"> O problema a ser levantado neste caso, então, não é a violência em si, mas sua rudimentaridade, vale dizer, seu estado avulso, </w:t>
      </w:r>
      <w:r w:rsidRPr="00972314">
        <w:rPr>
          <w:rFonts w:ascii="Arial" w:hAnsi="Arial" w:cs="Arial" w:hint="eastAsia"/>
          <w:sz w:val="24"/>
          <w:szCs w:val="24"/>
          <w:lang w:val="pt-BR"/>
        </w:rPr>
        <w:lastRenderedPageBreak/>
        <w:t>isolamento inconseqüente para finalidades coletivas conscientes (crítica que não deve ensejar,</w:t>
      </w:r>
      <w:r w:rsidR="003C0383">
        <w:rPr>
          <w:rFonts w:ascii="Arial" w:hAnsi="Arial" w:cs="Arial"/>
          <w:sz w:val="24"/>
          <w:szCs w:val="24"/>
          <w:lang w:val="pt-BR"/>
        </w:rPr>
        <w:t xml:space="preserve"> </w:t>
      </w:r>
      <w:r w:rsidRPr="00972314">
        <w:rPr>
          <w:rFonts w:ascii="Arial" w:hAnsi="Arial" w:cs="Arial" w:hint="eastAsia"/>
          <w:sz w:val="24"/>
          <w:szCs w:val="24"/>
          <w:lang w:val="pt-BR"/>
        </w:rPr>
        <w:t>entretanto, defesa do direito penal tal como o conhecemos).</w:t>
      </w:r>
    </w:p>
    <w:p w14:paraId="4A36A806" w14:textId="6ABA0FAC"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Já a revolta contra as máquinas é o segundo grande exemplo histórico da insurgência operária. Com Marx, já trouxemos esta questão com a profundidade suficiente a seu tratamento, quer dizer, a relação entre a revolta e o</w:t>
      </w:r>
      <w:r w:rsidR="003C0383">
        <w:rPr>
          <w:rFonts w:ascii="Arial" w:hAnsi="Arial" w:cs="Arial"/>
          <w:sz w:val="24"/>
          <w:szCs w:val="24"/>
          <w:lang w:val="pt-BR"/>
        </w:rPr>
        <w:t xml:space="preserve"> </w:t>
      </w:r>
      <w:r w:rsidRPr="00972314">
        <w:rPr>
          <w:rFonts w:ascii="Arial" w:hAnsi="Arial" w:cs="Arial" w:hint="eastAsia"/>
          <w:sz w:val="24"/>
          <w:szCs w:val="24"/>
          <w:lang w:val="pt-BR"/>
        </w:rPr>
        <w:t>encontro do algoz nos meios de produção autonomizados. Para Engels, também carece de isolamento este tipo de revolta, inclusive o geográfico.</w:t>
      </w:r>
    </w:p>
    <w:p w14:paraId="402F2BB6" w14:textId="77777777" w:rsidR="00806787"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 xml:space="preserve">A terceira forma instiga nosso debate </w:t>
      </w:r>
      <w:r w:rsidR="003C0383" w:rsidRPr="00972314">
        <w:rPr>
          <w:rFonts w:ascii="Arial" w:hAnsi="Arial" w:cs="Arial"/>
          <w:sz w:val="24"/>
          <w:szCs w:val="24"/>
          <w:lang w:val="pt-BR"/>
        </w:rPr>
        <w:t>específico</w:t>
      </w:r>
      <w:r w:rsidRPr="00972314">
        <w:rPr>
          <w:rFonts w:ascii="Arial" w:hAnsi="Arial" w:cs="Arial" w:hint="eastAsia"/>
          <w:sz w:val="24"/>
          <w:szCs w:val="24"/>
          <w:lang w:val="pt-BR"/>
        </w:rPr>
        <w:t>, dizendo respeito a um direito consagrado legalmente: “os operários conquistaram assim um direito que,</w:t>
      </w:r>
      <w:r w:rsidR="00806787">
        <w:rPr>
          <w:rFonts w:ascii="Arial" w:hAnsi="Arial" w:cs="Arial"/>
          <w:sz w:val="24"/>
          <w:szCs w:val="24"/>
          <w:lang w:val="pt-BR"/>
        </w:rPr>
        <w:t xml:space="preserve"> </w:t>
      </w:r>
      <w:r w:rsidRPr="00972314">
        <w:rPr>
          <w:rFonts w:ascii="Arial" w:hAnsi="Arial" w:cs="Arial" w:hint="eastAsia"/>
          <w:sz w:val="24"/>
          <w:szCs w:val="24"/>
          <w:lang w:val="pt-BR"/>
        </w:rPr>
        <w:t>até esta data, era um privilégio reservado à aristocracia e à burguesia: a liberdade de associação”</w:t>
      </w:r>
      <w:r w:rsidR="00806787">
        <w:rPr>
          <w:rFonts w:ascii="Arial" w:hAnsi="Arial" w:cs="Arial"/>
          <w:sz w:val="24"/>
          <w:szCs w:val="24"/>
          <w:lang w:val="pt-BR"/>
        </w:rPr>
        <w:t>.</w:t>
      </w:r>
      <w:r w:rsidRPr="00972314">
        <w:rPr>
          <w:rFonts w:ascii="Arial" w:hAnsi="Arial" w:cs="Arial" w:hint="eastAsia"/>
          <w:sz w:val="24"/>
          <w:szCs w:val="24"/>
          <w:lang w:val="pt-BR"/>
        </w:rPr>
        <w:t xml:space="preserve"> </w:t>
      </w:r>
      <w:r w:rsidR="00806787" w:rsidRPr="00806787">
        <w:rPr>
          <w:rFonts w:ascii="Arial" w:hAnsi="Arial" w:cs="Arial"/>
          <w:sz w:val="24"/>
          <w:szCs w:val="24"/>
          <w:vertAlign w:val="superscript"/>
          <w:lang w:val="pt-BR"/>
        </w:rPr>
        <w:t xml:space="preserve">[Nota </w:t>
      </w:r>
      <w:r w:rsidRPr="00806787">
        <w:rPr>
          <w:rFonts w:ascii="Arial" w:hAnsi="Arial" w:cs="Arial" w:hint="eastAsia"/>
          <w:sz w:val="24"/>
          <w:szCs w:val="24"/>
          <w:vertAlign w:val="superscript"/>
          <w:lang w:val="pt-BR"/>
        </w:rPr>
        <w:t>258</w:t>
      </w:r>
      <w:r w:rsidR="00806787" w:rsidRPr="00806787">
        <w:rPr>
          <w:rFonts w:ascii="Arial" w:hAnsi="Arial" w:cs="Arial"/>
          <w:sz w:val="24"/>
          <w:szCs w:val="24"/>
          <w:vertAlign w:val="superscript"/>
          <w:lang w:val="pt-BR"/>
        </w:rPr>
        <w:t>]</w:t>
      </w:r>
      <w:r w:rsidRPr="00972314">
        <w:rPr>
          <w:rFonts w:ascii="Arial" w:hAnsi="Arial" w:cs="Arial" w:hint="eastAsia"/>
          <w:sz w:val="24"/>
          <w:szCs w:val="24"/>
          <w:lang w:val="pt-BR"/>
        </w:rPr>
        <w:t xml:space="preserve"> Fruto de lei aprovada no parlamento inglês em 1824, o “direi</w:t>
      </w:r>
      <w:r w:rsidR="00806787">
        <w:rPr>
          <w:rFonts w:ascii="Arial" w:hAnsi="Arial" w:cs="Arial"/>
          <w:sz w:val="24"/>
          <w:szCs w:val="24"/>
          <w:lang w:val="pt-BR"/>
        </w:rPr>
        <w:t>t</w:t>
      </w:r>
      <w:r w:rsidRPr="00972314">
        <w:rPr>
          <w:rFonts w:ascii="Arial" w:hAnsi="Arial" w:cs="Arial" w:hint="eastAsia"/>
          <w:sz w:val="24"/>
          <w:szCs w:val="24"/>
          <w:lang w:val="pt-BR"/>
        </w:rPr>
        <w:t>o à livre associação” permitiu a passagem das sociedades secretas à organização de massa que se consolidou em 1830, ano da primeira experiência de associação geral de todos os trabalhadores britânicos. Engels indica que as ações realizadas no esteio da liberdade de associação entre os trabalhadores são essen</w:t>
      </w:r>
    </w:p>
    <w:p w14:paraId="3AEFDCA0" w14:textId="77777777" w:rsidR="00806787" w:rsidRDefault="00806787" w:rsidP="00275620">
      <w:pPr>
        <w:spacing w:line="360" w:lineRule="auto"/>
        <w:ind w:firstLine="709"/>
        <w:jc w:val="both"/>
        <w:rPr>
          <w:rFonts w:ascii="Arial" w:hAnsi="Arial" w:cs="Arial"/>
          <w:sz w:val="24"/>
          <w:szCs w:val="24"/>
          <w:lang w:val="pt-BR"/>
        </w:rPr>
      </w:pPr>
    </w:p>
    <w:p w14:paraId="4B11EA3A" w14:textId="77777777" w:rsidR="009051CA" w:rsidRDefault="00806787" w:rsidP="009051CA">
      <w:pPr>
        <w:spacing w:line="360" w:lineRule="auto"/>
        <w:jc w:val="both"/>
        <w:rPr>
          <w:rFonts w:ascii="Arial" w:hAnsi="Arial" w:cs="Arial"/>
          <w:sz w:val="24"/>
          <w:szCs w:val="24"/>
          <w:lang w:val="pt-BR"/>
        </w:rPr>
      </w:pPr>
      <w:r>
        <w:rPr>
          <w:rFonts w:ascii="Arial" w:hAnsi="Arial" w:cs="Arial"/>
          <w:sz w:val="24"/>
          <w:szCs w:val="24"/>
          <w:lang w:val="pt-BR"/>
        </w:rPr>
        <w:t>Página 122</w:t>
      </w:r>
    </w:p>
    <w:p w14:paraId="6432253F" w14:textId="77777777" w:rsidR="009051CA" w:rsidRDefault="009051CA" w:rsidP="009051CA">
      <w:pPr>
        <w:spacing w:line="360" w:lineRule="auto"/>
        <w:jc w:val="both"/>
        <w:rPr>
          <w:rFonts w:ascii="Arial" w:hAnsi="Arial" w:cs="Arial"/>
          <w:sz w:val="24"/>
          <w:szCs w:val="24"/>
          <w:lang w:val="pt-BR"/>
        </w:rPr>
      </w:pPr>
    </w:p>
    <w:p w14:paraId="6DF1AB4A" w14:textId="77777777" w:rsidR="009051CA" w:rsidRDefault="00972314" w:rsidP="009051CA">
      <w:pPr>
        <w:spacing w:line="360" w:lineRule="auto"/>
        <w:jc w:val="both"/>
        <w:rPr>
          <w:rFonts w:ascii="Arial" w:hAnsi="Arial" w:cs="Arial"/>
          <w:sz w:val="24"/>
          <w:szCs w:val="24"/>
          <w:lang w:val="pt-BR"/>
        </w:rPr>
      </w:pPr>
      <w:r w:rsidRPr="00972314">
        <w:rPr>
          <w:rFonts w:ascii="Arial" w:hAnsi="Arial" w:cs="Arial"/>
          <w:noProof/>
          <w:sz w:val="24"/>
          <w:szCs w:val="24"/>
          <w:lang w:val="pt-BR"/>
        </w:rPr>
        <mc:AlternateContent>
          <mc:Choice Requires="wps">
            <w:drawing>
              <wp:anchor distT="0" distB="0" distL="114300" distR="114300" simplePos="0" relativeHeight="251684864" behindDoc="0" locked="0" layoutInCell="1" allowOverlap="1" wp14:anchorId="0903B9FD" wp14:editId="6F02DEE5">
                <wp:simplePos x="0" y="0"/>
                <wp:positionH relativeFrom="page">
                  <wp:posOffset>10198100</wp:posOffset>
                </wp:positionH>
                <wp:positionV relativeFrom="paragraph">
                  <wp:posOffset>6083300</wp:posOffset>
                </wp:positionV>
                <wp:extent cx="596900" cy="152400"/>
                <wp:effectExtent l="0" t="0" r="635" b="14605"/>
                <wp:wrapNone/>
                <wp:docPr id="2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3350E" w14:textId="77777777" w:rsidR="00972314" w:rsidRDefault="00972314" w:rsidP="00972314">
                            <w:pPr>
                              <w:spacing w:line="220" w:lineRule="exact"/>
                              <w:jc w:val="center"/>
                            </w:pPr>
                            <w:r>
                              <w:rPr>
                                <w:rFonts w:ascii="SimSun" w:eastAsia="SimSun" w:hAnsi="SimSun" w:hint="eastAsia"/>
                                <w:color w:val="000000"/>
                                <w:sz w:val="16"/>
                              </w:rPr>
                              <w:t>121</w:t>
                            </w:r>
                          </w:p>
                        </w:txbxContent>
                      </wps:txbx>
                      <wps:bodyPr lIns="25400" tIns="0" rIns="25400" bIns="0">
                        <a:noAutofit/>
                      </wps:bodyPr>
                    </wps:wsp>
                  </a:graphicData>
                </a:graphic>
              </wp:anchor>
            </w:drawing>
          </mc:Choice>
          <mc:Fallback>
            <w:pict>
              <v:shapetype w14:anchorId="0903B9FD" id="_x0000_t202" coordsize="21600,21600" o:spt="202" path="m,l,21600r21600,l21600,xe">
                <v:stroke joinstyle="miter"/>
                <v:path gradientshapeok="t" o:connecttype="rect"/>
              </v:shapetype>
              <v:shape id="文本框 2" o:spid="_x0000_s1026" type="#_x0000_t202" style="position:absolute;left:0;text-align:left;margin-left:803pt;margin-top:479pt;width:47pt;height:12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5M6wEAAC0EAAAOAAAAZHJzL2Uyb0RvYy54bWysU11v2yAUfZ+0/4B4X+w4TbpYcaptVadJ&#10;0zqt2w8gGBI04CKgsfPvd8GOU3VPrfrCx+Wccz/Z3PRGk6PwQYFt6HxWUiIsh1bZfUP//L778JGS&#10;EJltmQYrGnoSgd5s37/bdK4WFRxAt8ITFLGh7lxDDzG6uigCPwjDwgycsPgowRsW8er3RetZh+pG&#10;F1VZrooOfOs8cBECWm+HR7rN+lIKHu+lDCIS3VCMLebV53WX1mK7YfXeM3dQfAyDvSIKw5RFp5PU&#10;LYuMPHr1n5RR3EMAGWccTAFSKi5yDpjNvHyWzcOBOZFzweIEN5UpvJ0s/3F8cD89if1n6LGBqSCd&#10;C3VAY8qnl96kHSMl6X1Vzq+usZCnhlbzxXoxXw4lFH0kHAForNarJSUcEYvF9apaZ0RxkXI+xK8C&#10;DEmHhnrsUS4dO34PEd0j9AxJni3cKa1zn7QlXUNXi2WZCdMLMrRF4iXwfIonLZKCtr+EJKrF8AZi&#10;ni7xRXtyZDgXjHNhY049KyE60SS6fQlxxCeqyJP3EvLEyJ7BxolslAWf830Wdvv3HLIc8OcKDHmn&#10;EsR+148N3UF7wj7rbxanp1pelek35Ase/FPrbrSmSCx8eowgVe5LUhxkRk84k7ld4/9JQ//0nlGX&#10;X779BwAA//8DAFBLAwQUAAYACAAAACEA9kAjguAAAAANAQAADwAAAGRycy9kb3ducmV2LnhtbExP&#10;QU7DMBC8I/EHa5G4UbuVGkKIUxUkRBG9tLRwdeMliYjXUew26e/ZnuA2szOanckXo2vFCfvQeNIw&#10;nSgQSKW3DVUadh8vdymIEA1Z03pCDWcMsCiur3KTWT/QBk/bWAkOoZAZDXWMXSZlKGt0Jkx8h8Ta&#10;t++diUz7StreDBzuWjlTKpHONMQfatPhc43lz/boNDylr6thuf96H+v55vNtSmF1Xgetb2/G5SOI&#10;iGP8M8OlPleHgjsd/JFsEC3zRCU8Jmp4mKcMLpZ7pRgd+JTOFMgil/9XFL8AAAD//wMAUEsBAi0A&#10;FAAGAAgAAAAhALaDOJL+AAAA4QEAABMAAAAAAAAAAAAAAAAAAAAAAFtDb250ZW50X1R5cGVzXS54&#10;bWxQSwECLQAUAAYACAAAACEAOP0h/9YAAACUAQAACwAAAAAAAAAAAAAAAAAvAQAAX3JlbHMvLnJl&#10;bHNQSwECLQAUAAYACAAAACEABnr+TOsBAAAtBAAADgAAAAAAAAAAAAAAAAAuAgAAZHJzL2Uyb0Rv&#10;Yy54bWxQSwECLQAUAAYACAAAACEA9kAjguAAAAANAQAADwAAAAAAAAAAAAAAAABFBAAAZHJzL2Rv&#10;d25yZXYueG1sUEsFBgAAAAAEAAQA8wAAAFIFAAAAAA==&#10;" filled="f" stroked="f" strokeweight=".5pt">
                <v:textbox inset="2pt,0,2pt,0">
                  <w:txbxContent>
                    <w:p w14:paraId="4E83350E" w14:textId="77777777" w:rsidR="00972314" w:rsidRDefault="00972314" w:rsidP="00972314">
                      <w:pPr>
                        <w:spacing w:line="220" w:lineRule="exact"/>
                        <w:jc w:val="center"/>
                      </w:pPr>
                      <w:r>
                        <w:rPr>
                          <w:rFonts w:ascii="SimSun" w:eastAsia="SimSun" w:hAnsi="SimSun" w:hint="eastAsia"/>
                          <w:color w:val="000000"/>
                          <w:sz w:val="16"/>
                        </w:rPr>
                        <w:t>121</w:t>
                      </w:r>
                    </w:p>
                  </w:txbxContent>
                </v:textbox>
                <w10:wrap anchorx="page"/>
              </v:shape>
            </w:pict>
          </mc:Fallback>
        </mc:AlternateContent>
      </w:r>
      <w:r w:rsidRPr="00972314">
        <w:rPr>
          <w:rFonts w:ascii="Arial" w:hAnsi="Arial" w:cs="Arial" w:hint="eastAsia"/>
          <w:sz w:val="24"/>
          <w:szCs w:val="24"/>
          <w:lang w:val="pt-BR"/>
        </w:rPr>
        <w:t xml:space="preserve">cialmente “meios legais”, dentro da ordem, portanto. Têm proeminência dentre estes meios as seguintes ações: reivindicar junto aos patrões, via constituição de delegações ou envio de petições; e realizar a “suspensão do trabalho” (por meio das greves ou </w:t>
      </w:r>
      <w:r w:rsidRPr="009051CA">
        <w:rPr>
          <w:rFonts w:ascii="Arial" w:hAnsi="Arial" w:cs="Arial" w:hint="eastAsia"/>
          <w:i/>
          <w:iCs/>
          <w:sz w:val="24"/>
          <w:szCs w:val="24"/>
          <w:lang w:val="pt-BR"/>
        </w:rPr>
        <w:t>strikes</w:t>
      </w:r>
      <w:r w:rsidRPr="00972314">
        <w:rPr>
          <w:rFonts w:ascii="Arial" w:hAnsi="Arial" w:cs="Arial" w:hint="eastAsia"/>
          <w:sz w:val="24"/>
          <w:szCs w:val="24"/>
          <w:lang w:val="pt-BR"/>
        </w:rPr>
        <w:t xml:space="preserve">), que pode ser parcial ou geral. </w:t>
      </w:r>
      <w:r w:rsidR="009051CA" w:rsidRPr="00972314">
        <w:rPr>
          <w:rFonts w:ascii="Arial" w:hAnsi="Arial" w:cs="Arial"/>
          <w:sz w:val="24"/>
          <w:szCs w:val="24"/>
          <w:lang w:val="pt-BR"/>
        </w:rPr>
        <w:t>Não</w:t>
      </w:r>
      <w:r w:rsidRPr="00972314">
        <w:rPr>
          <w:rFonts w:ascii="Arial" w:hAnsi="Arial" w:cs="Arial" w:hint="eastAsia"/>
          <w:sz w:val="24"/>
          <w:szCs w:val="24"/>
          <w:lang w:val="pt-BR"/>
        </w:rPr>
        <w:t xml:space="preserve"> eram incomuns,</w:t>
      </w:r>
      <w:r w:rsidR="009051CA">
        <w:rPr>
          <w:rFonts w:ascii="Arial" w:hAnsi="Arial" w:cs="Arial"/>
          <w:sz w:val="24"/>
          <w:szCs w:val="24"/>
          <w:lang w:val="pt-BR"/>
        </w:rPr>
        <w:t xml:space="preserve"> </w:t>
      </w:r>
      <w:r w:rsidRPr="00972314">
        <w:rPr>
          <w:rFonts w:ascii="Arial" w:hAnsi="Arial" w:cs="Arial" w:hint="eastAsia"/>
          <w:sz w:val="24"/>
          <w:szCs w:val="24"/>
          <w:lang w:val="pt-BR"/>
        </w:rPr>
        <w:t>entretanto,</w:t>
      </w:r>
      <w:r w:rsidR="009051CA">
        <w:rPr>
          <w:rFonts w:ascii="Arial" w:hAnsi="Arial" w:cs="Arial"/>
          <w:sz w:val="24"/>
          <w:szCs w:val="24"/>
          <w:lang w:val="pt-BR"/>
        </w:rPr>
        <w:t xml:space="preserve"> </w:t>
      </w:r>
      <w:r w:rsidRPr="00972314">
        <w:rPr>
          <w:rFonts w:ascii="Arial" w:hAnsi="Arial" w:cs="Arial" w:hint="eastAsia"/>
          <w:sz w:val="24"/>
          <w:szCs w:val="24"/>
          <w:lang w:val="pt-BR"/>
        </w:rPr>
        <w:t>as armadilhas dos industriais em levar às barras dos tribunais estas associações, lançando contra elas o antídoto da lei burguesa:</w:t>
      </w:r>
    </w:p>
    <w:p w14:paraId="55C36392" w14:textId="77777777" w:rsidR="009051CA" w:rsidRDefault="009051CA" w:rsidP="009051CA">
      <w:pPr>
        <w:spacing w:line="360" w:lineRule="auto"/>
        <w:jc w:val="both"/>
        <w:rPr>
          <w:rFonts w:ascii="Arial" w:hAnsi="Arial" w:cs="Arial"/>
          <w:sz w:val="24"/>
          <w:szCs w:val="24"/>
          <w:lang w:val="pt-BR"/>
        </w:rPr>
      </w:pPr>
    </w:p>
    <w:p w14:paraId="4BFD287C" w14:textId="6B451F01" w:rsidR="00972314" w:rsidRPr="009051CA" w:rsidRDefault="009051CA" w:rsidP="009051CA">
      <w:pPr>
        <w:ind w:left="2268"/>
        <w:jc w:val="both"/>
        <w:rPr>
          <w:rFonts w:ascii="Arial" w:hAnsi="Arial" w:cs="Arial"/>
          <w:sz w:val="24"/>
          <w:szCs w:val="24"/>
          <w:lang w:val="pt-BR"/>
        </w:rPr>
      </w:pPr>
      <w:r w:rsidRPr="009051CA">
        <w:rPr>
          <w:rFonts w:ascii="Arial" w:hAnsi="Arial" w:cs="Arial"/>
          <w:sz w:val="20"/>
          <w:szCs w:val="20"/>
          <w:lang w:val="pt-BR"/>
        </w:rPr>
        <w:t xml:space="preserve">[Inicio da citação] </w:t>
      </w:r>
      <w:r w:rsidR="00972314" w:rsidRPr="009051CA">
        <w:rPr>
          <w:rFonts w:ascii="Arial" w:hAnsi="Arial" w:cs="Arial" w:hint="eastAsia"/>
          <w:sz w:val="20"/>
          <w:szCs w:val="20"/>
          <w:lang w:val="pt-BR"/>
        </w:rPr>
        <w:t>basta que um deles faça uma denúncia em tribunal contra um membro associação</w:t>
      </w:r>
      <w:r w:rsidRPr="009051CA">
        <w:rPr>
          <w:rFonts w:ascii="Arial" w:hAnsi="Arial" w:cs="Arial"/>
          <w:sz w:val="20"/>
          <w:szCs w:val="20"/>
          <w:lang w:val="pt-BR"/>
        </w:rPr>
        <w:t xml:space="preserve">, caracterizando o cometimento de um ato ilegal, para que a associação </w:t>
      </w:r>
      <w:r w:rsidR="00972314" w:rsidRPr="009051CA">
        <w:rPr>
          <w:rFonts w:ascii="Arial" w:hAnsi="Arial" w:cs="Arial" w:hint="eastAsia"/>
          <w:sz w:val="20"/>
          <w:szCs w:val="20"/>
          <w:lang w:val="pt-BR"/>
        </w:rPr>
        <w:t>seja penalizada</w:t>
      </w:r>
      <w:r w:rsidRPr="009051CA">
        <w:rPr>
          <w:rFonts w:ascii="Arial" w:hAnsi="Arial" w:cs="Arial"/>
          <w:sz w:val="20"/>
          <w:szCs w:val="20"/>
          <w:lang w:val="pt-BR"/>
        </w:rPr>
        <w:t xml:space="preserve"> </w:t>
      </w:r>
      <w:r w:rsidR="00972314" w:rsidRPr="009051CA">
        <w:rPr>
          <w:rFonts w:ascii="Arial" w:hAnsi="Arial" w:cs="Arial" w:hint="eastAsia"/>
          <w:sz w:val="20"/>
          <w:szCs w:val="20"/>
          <w:lang w:val="pt-BR"/>
        </w:rPr>
        <w:t>- é que a burguesia, tão amante da legalidade,</w:t>
      </w:r>
      <w:r w:rsidRPr="009051CA">
        <w:rPr>
          <w:rFonts w:ascii="Arial" w:hAnsi="Arial" w:cs="Arial"/>
          <w:sz w:val="20"/>
          <w:szCs w:val="20"/>
          <w:lang w:val="pt-BR"/>
        </w:rPr>
        <w:t xml:space="preserve"> ainda conserva o poder nas mãos – e tenha sua força vulnerabilizada. </w:t>
      </w:r>
      <w:r w:rsidRPr="009051CA">
        <w:rPr>
          <w:rFonts w:ascii="Arial" w:hAnsi="Arial" w:cs="Arial"/>
          <w:sz w:val="20"/>
          <w:szCs w:val="20"/>
          <w:vertAlign w:val="superscript"/>
          <w:lang w:val="pt-BR"/>
        </w:rPr>
        <w:t xml:space="preserve">[Nota 259] </w:t>
      </w:r>
      <w:r w:rsidRPr="009051CA">
        <w:rPr>
          <w:rFonts w:ascii="Arial" w:hAnsi="Arial" w:cs="Arial"/>
          <w:sz w:val="20"/>
          <w:szCs w:val="20"/>
          <w:lang w:val="pt-BR"/>
        </w:rPr>
        <w:t>[Final da citação]</w:t>
      </w:r>
    </w:p>
    <w:p w14:paraId="6E0B9923" w14:textId="77777777" w:rsidR="009051CA" w:rsidRPr="009051CA" w:rsidRDefault="009051CA" w:rsidP="00275620">
      <w:pPr>
        <w:spacing w:line="360" w:lineRule="auto"/>
        <w:ind w:firstLine="709"/>
        <w:jc w:val="both"/>
        <w:rPr>
          <w:rFonts w:ascii="Arial" w:hAnsi="Arial" w:cs="Arial"/>
          <w:sz w:val="24"/>
          <w:szCs w:val="24"/>
          <w:lang w:val="pt-BR"/>
        </w:rPr>
      </w:pPr>
    </w:p>
    <w:p w14:paraId="4A06F949" w14:textId="3371F220"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É por isso que “a história dessas associações é a históri</w:t>
      </w:r>
      <w:r w:rsidR="009051CA">
        <w:rPr>
          <w:rFonts w:ascii="Arial" w:hAnsi="Arial" w:cs="Arial"/>
          <w:sz w:val="24"/>
          <w:szCs w:val="24"/>
          <w:lang w:val="pt-BR"/>
        </w:rPr>
        <w:t>a</w:t>
      </w:r>
      <w:r w:rsidRPr="00972314">
        <w:rPr>
          <w:rFonts w:ascii="Arial" w:hAnsi="Arial" w:cs="Arial" w:hint="eastAsia"/>
          <w:sz w:val="24"/>
          <w:szCs w:val="24"/>
          <w:lang w:val="pt-BR"/>
        </w:rPr>
        <w:t xml:space="preserve"> de uma longa série de derrotas dos trabalhadores, interrompida por algumas vitórias esporádi</w:t>
      </w:r>
      <w:r w:rsidR="009051CA">
        <w:rPr>
          <w:rFonts w:ascii="Arial" w:hAnsi="Arial" w:cs="Arial"/>
          <w:sz w:val="24"/>
          <w:szCs w:val="24"/>
          <w:lang w:val="pt-BR"/>
        </w:rPr>
        <w:t xml:space="preserve">cas”, sendo que estas últimas prevalecem “em causa de menor </w:t>
      </w:r>
      <w:r w:rsidR="009051CA">
        <w:rPr>
          <w:rFonts w:ascii="Arial" w:hAnsi="Arial" w:cs="Arial"/>
          <w:sz w:val="24"/>
          <w:szCs w:val="24"/>
          <w:lang w:val="pt-BR"/>
        </w:rPr>
        <w:lastRenderedPageBreak/>
        <w:t xml:space="preserve">magnitude”. </w:t>
      </w:r>
      <w:r w:rsidRPr="00972314">
        <w:rPr>
          <w:rFonts w:ascii="Arial" w:hAnsi="Arial" w:cs="Arial" w:hint="eastAsia"/>
          <w:sz w:val="24"/>
          <w:szCs w:val="24"/>
          <w:lang w:val="pt-BR"/>
        </w:rPr>
        <w:t>Quanto às “causas mais importantes que condicionam o mercado de trabalho”,</w:t>
      </w:r>
      <w:r w:rsidR="009051CA">
        <w:rPr>
          <w:rFonts w:ascii="Arial" w:hAnsi="Arial" w:cs="Arial"/>
          <w:sz w:val="24"/>
          <w:szCs w:val="24"/>
          <w:lang w:val="pt-BR"/>
        </w:rPr>
        <w:t xml:space="preserve"> </w:t>
      </w:r>
      <w:r w:rsidRPr="00972314">
        <w:rPr>
          <w:rFonts w:ascii="Arial" w:hAnsi="Arial" w:cs="Arial" w:hint="eastAsia"/>
          <w:sz w:val="24"/>
          <w:szCs w:val="24"/>
          <w:lang w:val="pt-BR"/>
        </w:rPr>
        <w:t>as associações podem sempre muito pouco.</w:t>
      </w:r>
    </w:p>
    <w:p w14:paraId="24EE7E5A" w14:textId="77777777" w:rsidR="009051CA"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Isto tudo não impede a Engels que reconheça horizonte para as ações rebeldes dentro da ordem. Daí a pergunta que formula e sua própria resposta:</w:t>
      </w:r>
    </w:p>
    <w:p w14:paraId="6FE02F66" w14:textId="77777777" w:rsidR="009051CA" w:rsidRDefault="009051CA" w:rsidP="00275620">
      <w:pPr>
        <w:spacing w:line="360" w:lineRule="auto"/>
        <w:ind w:firstLine="709"/>
        <w:jc w:val="both"/>
        <w:rPr>
          <w:rFonts w:ascii="Arial" w:hAnsi="Arial" w:cs="Arial"/>
          <w:sz w:val="24"/>
          <w:szCs w:val="24"/>
          <w:lang w:val="pt-BR"/>
        </w:rPr>
      </w:pPr>
    </w:p>
    <w:p w14:paraId="04BC389C" w14:textId="72725CA4" w:rsidR="00972314" w:rsidRDefault="009051CA" w:rsidP="009051CA">
      <w:pPr>
        <w:ind w:left="2268"/>
        <w:jc w:val="both"/>
        <w:rPr>
          <w:rFonts w:ascii="Arial" w:hAnsi="Arial" w:cs="Arial"/>
          <w:sz w:val="20"/>
          <w:szCs w:val="20"/>
          <w:lang w:val="pt-BR"/>
        </w:rPr>
      </w:pPr>
      <w:r>
        <w:rPr>
          <w:rFonts w:ascii="Arial" w:hAnsi="Arial" w:cs="Arial"/>
          <w:sz w:val="20"/>
          <w:szCs w:val="20"/>
          <w:lang w:val="pt-BR"/>
        </w:rPr>
        <w:t xml:space="preserve">[Inicio da citação] </w:t>
      </w:r>
      <w:r w:rsidR="00972314" w:rsidRPr="009051CA">
        <w:rPr>
          <w:rFonts w:ascii="Arial" w:hAnsi="Arial" w:cs="Arial" w:hint="eastAsia"/>
          <w:sz w:val="20"/>
          <w:szCs w:val="20"/>
          <w:lang w:val="pt-BR"/>
        </w:rPr>
        <w:t>por que os operários entram em greve, dada a evidente ineficácia de sua</w:t>
      </w:r>
      <w:r>
        <w:rPr>
          <w:rFonts w:ascii="Arial" w:hAnsi="Arial" w:cs="Arial"/>
          <w:sz w:val="20"/>
          <w:szCs w:val="20"/>
          <w:lang w:val="pt-BR"/>
        </w:rPr>
        <w:t xml:space="preserve"> ação? Simplesmente porque devem protestar contra a redução do</w:t>
      </w:r>
      <w:r w:rsidR="00972314" w:rsidRPr="009051CA">
        <w:rPr>
          <w:rFonts w:ascii="Arial" w:hAnsi="Arial" w:cs="Arial" w:hint="eastAsia"/>
          <w:sz w:val="20"/>
          <w:szCs w:val="20"/>
          <w:lang w:val="pt-BR"/>
        </w:rPr>
        <w:t xml:space="preserve"> </w:t>
      </w:r>
      <w:r w:rsidR="007C3003">
        <w:rPr>
          <w:rFonts w:ascii="Arial" w:hAnsi="Arial" w:cs="Arial"/>
          <w:sz w:val="20"/>
          <w:szCs w:val="20"/>
          <w:lang w:val="pt-BR"/>
        </w:rPr>
        <w:t>salá</w:t>
      </w:r>
      <w:r w:rsidR="00972314" w:rsidRPr="009051CA">
        <w:rPr>
          <w:rFonts w:ascii="Arial" w:hAnsi="Arial" w:cs="Arial" w:hint="eastAsia"/>
          <w:sz w:val="20"/>
          <w:szCs w:val="20"/>
          <w:lang w:val="pt-BR"/>
        </w:rPr>
        <w:t>rio e mesmo contra a necessidade de uma tal redução; devem expressar</w:t>
      </w:r>
      <w:r w:rsidR="007C3003">
        <w:rPr>
          <w:rFonts w:ascii="Arial" w:hAnsi="Arial" w:cs="Arial"/>
          <w:sz w:val="20"/>
          <w:szCs w:val="20"/>
          <w:lang w:val="pt-BR"/>
        </w:rPr>
        <w:t xml:space="preserve"> claramente que, como homens, não podem adaptar-se a eles, os homens -</w:t>
      </w:r>
      <w:r w:rsidR="00972314" w:rsidRPr="009051CA">
        <w:rPr>
          <w:rFonts w:ascii="Arial" w:hAnsi="Arial" w:cs="Arial" w:hint="eastAsia"/>
          <w:sz w:val="20"/>
          <w:szCs w:val="20"/>
          <w:lang w:val="pt-BR"/>
        </w:rPr>
        <w:t xml:space="preserve"> porque sua omissão equivaleria à aceitação dessas condições de vida, ao</w:t>
      </w:r>
      <w:r w:rsidR="007C3003">
        <w:rPr>
          <w:rFonts w:ascii="Arial" w:hAnsi="Arial" w:cs="Arial"/>
          <w:sz w:val="20"/>
          <w:szCs w:val="20"/>
          <w:lang w:val="pt-BR"/>
        </w:rPr>
        <w:t xml:space="preserve"> reconhecimento do direito de a burguesia explorá-los durante os períodos</w:t>
      </w:r>
      <w:r w:rsidR="00972314" w:rsidRPr="009051CA">
        <w:rPr>
          <w:rFonts w:ascii="Arial" w:hAnsi="Arial" w:cs="Arial" w:hint="eastAsia"/>
          <w:sz w:val="20"/>
          <w:szCs w:val="20"/>
          <w:lang w:val="pt-BR"/>
        </w:rPr>
        <w:t xml:space="preserve"> de prosperidade e deixá-los morrer de fome nos períodos desfavoráveis.</w:t>
      </w:r>
      <w:r w:rsidR="007C3003" w:rsidRPr="007C3003">
        <w:rPr>
          <w:rFonts w:ascii="Arial" w:hAnsi="Arial" w:cs="Arial"/>
          <w:sz w:val="20"/>
          <w:szCs w:val="20"/>
          <w:vertAlign w:val="superscript"/>
          <w:lang w:val="pt-BR"/>
        </w:rPr>
        <w:t xml:space="preserve"> [Nota 260]</w:t>
      </w:r>
      <w:r w:rsidR="007C3003">
        <w:rPr>
          <w:rFonts w:ascii="Arial" w:hAnsi="Arial" w:cs="Arial"/>
          <w:sz w:val="20"/>
          <w:szCs w:val="20"/>
          <w:lang w:val="pt-BR"/>
        </w:rPr>
        <w:t xml:space="preserve"> [Final da citação]</w:t>
      </w:r>
    </w:p>
    <w:p w14:paraId="626E0B05" w14:textId="77777777" w:rsidR="009051CA" w:rsidRPr="009051CA" w:rsidRDefault="009051CA" w:rsidP="009051CA">
      <w:pPr>
        <w:ind w:left="2268"/>
        <w:jc w:val="both"/>
        <w:rPr>
          <w:rFonts w:ascii="Arial" w:hAnsi="Arial" w:cs="Arial"/>
          <w:sz w:val="20"/>
          <w:szCs w:val="20"/>
          <w:lang w:val="pt-BR"/>
        </w:rPr>
      </w:pPr>
    </w:p>
    <w:p w14:paraId="6A8257B9" w14:textId="44B8F6CE" w:rsidR="007C3003"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A greve, mais que um direito, é um dever dos trabalhadores em face da exploração, como toda exploração merece uma sublevação. O protesto operário,</w:t>
      </w:r>
      <w:r w:rsidR="007C3003">
        <w:rPr>
          <w:rFonts w:ascii="Arial" w:hAnsi="Arial" w:cs="Arial"/>
          <w:sz w:val="24"/>
          <w:szCs w:val="24"/>
          <w:lang w:val="pt-BR"/>
        </w:rPr>
        <w:t xml:space="preserve"> </w:t>
      </w:r>
      <w:r w:rsidRPr="00972314">
        <w:rPr>
          <w:rFonts w:ascii="Arial" w:hAnsi="Arial" w:cs="Arial" w:hint="eastAsia"/>
          <w:sz w:val="24"/>
          <w:szCs w:val="24"/>
          <w:lang w:val="pt-BR"/>
        </w:rPr>
        <w:t>diz Engels, decorre do simples fato de os trabalhadores continuarem tendo “sentimentos humanos”, ainda que este tipo de ação, dentro da ordem, possua evidentes limites. Independentemente destes limites - e,</w:t>
      </w:r>
      <w:r w:rsidR="007C3003">
        <w:rPr>
          <w:rFonts w:ascii="Arial" w:hAnsi="Arial" w:cs="Arial"/>
          <w:sz w:val="24"/>
          <w:szCs w:val="24"/>
          <w:lang w:val="pt-BR"/>
        </w:rPr>
        <w:t xml:space="preserve"> </w:t>
      </w:r>
      <w:r w:rsidRPr="00972314">
        <w:rPr>
          <w:rFonts w:ascii="Arial" w:hAnsi="Arial" w:cs="Arial" w:hint="eastAsia"/>
          <w:sz w:val="24"/>
          <w:szCs w:val="24"/>
          <w:lang w:val="pt-BR"/>
        </w:rPr>
        <w:t>nesta toada, Engels e</w:t>
      </w:r>
    </w:p>
    <w:p w14:paraId="06E10B97" w14:textId="02864FAA" w:rsidR="007C3003" w:rsidRDefault="007C3003" w:rsidP="00275620">
      <w:pPr>
        <w:spacing w:line="360" w:lineRule="auto"/>
        <w:ind w:firstLine="709"/>
        <w:jc w:val="both"/>
        <w:rPr>
          <w:rFonts w:ascii="Arial" w:hAnsi="Arial" w:cs="Arial"/>
          <w:sz w:val="24"/>
          <w:szCs w:val="24"/>
          <w:lang w:val="pt-BR"/>
        </w:rPr>
      </w:pPr>
    </w:p>
    <w:p w14:paraId="5FA29C5D" w14:textId="77777777" w:rsidR="007C3003" w:rsidRDefault="007C3003" w:rsidP="007C3003">
      <w:pPr>
        <w:spacing w:line="360" w:lineRule="auto"/>
        <w:jc w:val="both"/>
        <w:rPr>
          <w:rFonts w:ascii="Arial" w:hAnsi="Arial" w:cs="Arial"/>
          <w:sz w:val="24"/>
          <w:szCs w:val="24"/>
          <w:lang w:val="pt-BR"/>
        </w:rPr>
      </w:pPr>
      <w:r>
        <w:rPr>
          <w:rFonts w:ascii="Arial" w:hAnsi="Arial" w:cs="Arial"/>
          <w:sz w:val="24"/>
          <w:szCs w:val="24"/>
          <w:lang w:val="pt-BR"/>
        </w:rPr>
        <w:t>Página 123</w:t>
      </w:r>
    </w:p>
    <w:p w14:paraId="79907EA0" w14:textId="77777777" w:rsidR="007C3003" w:rsidRDefault="007C3003" w:rsidP="007C3003">
      <w:pPr>
        <w:spacing w:line="360" w:lineRule="auto"/>
        <w:jc w:val="both"/>
        <w:rPr>
          <w:rFonts w:ascii="Arial" w:hAnsi="Arial" w:cs="Arial"/>
          <w:sz w:val="24"/>
          <w:szCs w:val="24"/>
          <w:lang w:val="pt-BR"/>
        </w:rPr>
      </w:pPr>
    </w:p>
    <w:p w14:paraId="5F503ACC" w14:textId="31ACAEFD" w:rsidR="00972314" w:rsidRPr="00972314" w:rsidRDefault="00972314" w:rsidP="007C3003">
      <w:pPr>
        <w:spacing w:line="360" w:lineRule="auto"/>
        <w:jc w:val="both"/>
        <w:rPr>
          <w:rFonts w:ascii="Arial" w:hAnsi="Arial" w:cs="Arial"/>
          <w:sz w:val="24"/>
          <w:szCs w:val="24"/>
          <w:lang w:val="pt-BR"/>
        </w:rPr>
      </w:pPr>
      <w:r w:rsidRPr="00972314">
        <w:rPr>
          <w:rFonts w:ascii="Arial" w:hAnsi="Arial" w:cs="Arial" w:hint="eastAsia"/>
          <w:sz w:val="24"/>
          <w:szCs w:val="24"/>
          <w:lang w:val="pt-BR"/>
        </w:rPr>
        <w:t>Marx aproximam efetivamente seus discursos, reconhecendo as reivindicações mas exigindo do horizonte do operariado sempre contestações -, associações e greves “representam a primeira tentativa operária para suprimir a concorrência”, a qual, uma vez extinta, por não deixar mais subsistir a relação social mercantil, em que os trabalhadores vendem sua força de trabalho como mercadoria,</w:t>
      </w:r>
      <w:r w:rsidR="007C3003">
        <w:rPr>
          <w:rFonts w:ascii="Arial" w:hAnsi="Arial" w:cs="Arial"/>
          <w:sz w:val="24"/>
          <w:szCs w:val="24"/>
          <w:lang w:val="pt-BR"/>
        </w:rPr>
        <w:t xml:space="preserve"> </w:t>
      </w:r>
      <w:r w:rsidRPr="00972314">
        <w:rPr>
          <w:rFonts w:ascii="Arial" w:hAnsi="Arial" w:cs="Arial" w:hint="eastAsia"/>
          <w:sz w:val="24"/>
          <w:szCs w:val="24"/>
          <w:lang w:val="pt-BR"/>
        </w:rPr>
        <w:t>eliminará o “reino da propriedade”.</w:t>
      </w:r>
      <w:r w:rsidR="007C3003">
        <w:rPr>
          <w:rFonts w:ascii="Arial" w:hAnsi="Arial" w:cs="Arial"/>
          <w:sz w:val="24"/>
          <w:szCs w:val="24"/>
          <w:lang w:val="pt-BR"/>
        </w:rPr>
        <w:t xml:space="preserve"> </w:t>
      </w:r>
      <w:r w:rsidR="007C3003" w:rsidRPr="007C3003">
        <w:rPr>
          <w:rFonts w:ascii="Arial" w:hAnsi="Arial" w:cs="Arial"/>
          <w:sz w:val="24"/>
          <w:szCs w:val="24"/>
          <w:vertAlign w:val="superscript"/>
          <w:lang w:val="pt-BR"/>
        </w:rPr>
        <w:t xml:space="preserve">[Nota </w:t>
      </w:r>
      <w:r w:rsidRPr="007C3003">
        <w:rPr>
          <w:rFonts w:ascii="Arial" w:hAnsi="Arial" w:cs="Arial" w:hint="eastAsia"/>
          <w:sz w:val="24"/>
          <w:szCs w:val="24"/>
          <w:vertAlign w:val="superscript"/>
          <w:lang w:val="pt-BR"/>
        </w:rPr>
        <w:t>261</w:t>
      </w:r>
      <w:r w:rsidR="007C3003" w:rsidRPr="007C3003">
        <w:rPr>
          <w:rFonts w:ascii="Arial" w:hAnsi="Arial" w:cs="Arial"/>
          <w:sz w:val="24"/>
          <w:szCs w:val="24"/>
          <w:vertAlign w:val="superscript"/>
          <w:lang w:val="pt-BR"/>
        </w:rPr>
        <w:t>]</w:t>
      </w:r>
      <w:r w:rsidRPr="00972314">
        <w:rPr>
          <w:rFonts w:ascii="Arial" w:hAnsi="Arial" w:cs="Arial" w:hint="eastAsia"/>
          <w:sz w:val="24"/>
          <w:szCs w:val="24"/>
          <w:lang w:val="pt-BR"/>
        </w:rPr>
        <w:t xml:space="preserve"> Neste sentido, somos levados a apontar para similaridade entre o texto de Engels e a </w:t>
      </w:r>
      <w:r w:rsidRPr="007C3003">
        <w:rPr>
          <w:rFonts w:ascii="Arial" w:hAnsi="Arial" w:cs="Arial" w:hint="eastAsia"/>
          <w:i/>
          <w:iCs/>
          <w:sz w:val="24"/>
          <w:szCs w:val="24"/>
          <w:lang w:val="pt-BR"/>
        </w:rPr>
        <w:t>Crítica do Programa de Gotha</w:t>
      </w:r>
      <w:r w:rsidRPr="00972314">
        <w:rPr>
          <w:rFonts w:ascii="Arial" w:hAnsi="Arial" w:cs="Arial" w:hint="eastAsia"/>
          <w:sz w:val="24"/>
          <w:szCs w:val="24"/>
          <w:lang w:val="pt-BR"/>
        </w:rPr>
        <w:t xml:space="preserve">, de Marx, de trinta anos depois, no qual a eliminação do trabalho como </w:t>
      </w:r>
      <w:r w:rsidR="007C3003" w:rsidRPr="00972314">
        <w:rPr>
          <w:rFonts w:ascii="Arial" w:hAnsi="Arial" w:cs="Arial"/>
          <w:sz w:val="24"/>
          <w:szCs w:val="24"/>
          <w:lang w:val="pt-BR"/>
        </w:rPr>
        <w:t>padrão</w:t>
      </w:r>
      <w:r w:rsidRPr="00972314">
        <w:rPr>
          <w:rFonts w:ascii="Arial" w:hAnsi="Arial" w:cs="Arial" w:hint="eastAsia"/>
          <w:sz w:val="24"/>
          <w:szCs w:val="24"/>
          <w:lang w:val="pt-BR"/>
        </w:rPr>
        <w:t xml:space="preserve"> de medida faz sucumbir os “direitos iguais”, formalmente instaurados, mas que significam uma desigualdade profunda, porque material.</w:t>
      </w:r>
    </w:p>
    <w:p w14:paraId="23EC7DF3" w14:textId="581AEF04"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A partir desta resenha das condições das associações dos trabalhadores,</w:t>
      </w:r>
      <w:r w:rsidR="007C3003">
        <w:rPr>
          <w:rFonts w:ascii="Arial" w:hAnsi="Arial" w:cs="Arial"/>
          <w:sz w:val="24"/>
          <w:szCs w:val="24"/>
          <w:lang w:val="pt-BR"/>
        </w:rPr>
        <w:t xml:space="preserve">  </w:t>
      </w:r>
      <w:r w:rsidRPr="00972314">
        <w:rPr>
          <w:rFonts w:ascii="Arial" w:hAnsi="Arial" w:cs="Arial" w:hint="eastAsia"/>
          <w:sz w:val="24"/>
          <w:szCs w:val="24"/>
          <w:lang w:val="pt-BR"/>
        </w:rPr>
        <w:t>Engels faz uma inflexão em seu texto. O que parecia levar da violência à paz,</w:t>
      </w:r>
      <w:r w:rsidR="007C3003">
        <w:rPr>
          <w:rFonts w:ascii="Arial" w:hAnsi="Arial" w:cs="Arial"/>
          <w:sz w:val="24"/>
          <w:szCs w:val="24"/>
          <w:lang w:val="pt-BR"/>
        </w:rPr>
        <w:t xml:space="preserve"> </w:t>
      </w:r>
      <w:r w:rsidRPr="00972314">
        <w:rPr>
          <w:rFonts w:ascii="Arial" w:hAnsi="Arial" w:cs="Arial" w:hint="eastAsia"/>
          <w:sz w:val="24"/>
          <w:szCs w:val="24"/>
          <w:lang w:val="pt-BR"/>
        </w:rPr>
        <w:t xml:space="preserve">da anomia à juridicidade, retorna à força. Uma quarta forma de revolta aparece por meio de ações coletivas violentas, ainda que isoladas, contra as indústrias e os </w:t>
      </w:r>
      <w:r w:rsidRPr="00972314">
        <w:rPr>
          <w:rFonts w:ascii="Arial" w:hAnsi="Arial" w:cs="Arial" w:hint="eastAsia"/>
          <w:sz w:val="24"/>
          <w:szCs w:val="24"/>
          <w:lang w:val="pt-BR"/>
        </w:rPr>
        <w:lastRenderedPageBreak/>
        <w:t>industriais. Não se confunde com a oposição violenta às máquinas,</w:t>
      </w:r>
      <w:r w:rsidR="007C3003">
        <w:rPr>
          <w:rFonts w:ascii="Arial" w:hAnsi="Arial" w:cs="Arial"/>
          <w:sz w:val="24"/>
          <w:szCs w:val="24"/>
          <w:lang w:val="pt-BR"/>
        </w:rPr>
        <w:t xml:space="preserve"> </w:t>
      </w:r>
      <w:r w:rsidRPr="00972314">
        <w:rPr>
          <w:rFonts w:ascii="Arial" w:hAnsi="Arial" w:cs="Arial" w:hint="eastAsia"/>
          <w:sz w:val="24"/>
          <w:szCs w:val="24"/>
          <w:lang w:val="pt-BR"/>
        </w:rPr>
        <w:t>mas tem a ver com a influência da organização associativa na ação direta rebelde. Tamanha é a importância que Engels dá a esta forma e à diferenciação desta para com as anteriores, que passa a discorrer sobre vários exemplos dela,</w:t>
      </w:r>
      <w:r w:rsidR="007C3003">
        <w:rPr>
          <w:rFonts w:ascii="Arial" w:hAnsi="Arial" w:cs="Arial"/>
          <w:sz w:val="24"/>
          <w:szCs w:val="24"/>
          <w:lang w:val="pt-BR"/>
        </w:rPr>
        <w:t xml:space="preserve"> </w:t>
      </w:r>
      <w:r w:rsidRPr="00972314">
        <w:rPr>
          <w:rFonts w:ascii="Arial" w:hAnsi="Arial" w:cs="Arial" w:hint="eastAsia"/>
          <w:sz w:val="24"/>
          <w:szCs w:val="24"/>
          <w:lang w:val="pt-BR"/>
        </w:rPr>
        <w:t>na Inglaterra. Não é nosso intento resgatar esta exemplificação, mas apenas deixar indicada a importância da agitação, mesmo que violenta, e que se trata de alvo predileto para a</w:t>
      </w:r>
      <w:r w:rsidR="007C3003">
        <w:rPr>
          <w:rFonts w:ascii="Arial" w:hAnsi="Arial" w:cs="Arial"/>
          <w:sz w:val="24"/>
          <w:szCs w:val="24"/>
          <w:lang w:val="pt-BR"/>
        </w:rPr>
        <w:t xml:space="preserve"> </w:t>
      </w:r>
      <w:r w:rsidRPr="00972314">
        <w:rPr>
          <w:rFonts w:ascii="Arial" w:hAnsi="Arial" w:cs="Arial" w:hint="eastAsia"/>
          <w:sz w:val="24"/>
          <w:szCs w:val="24"/>
          <w:lang w:val="pt-BR"/>
        </w:rPr>
        <w:t>repressão estatal, notadamente a tribunalícia.</w:t>
      </w:r>
    </w:p>
    <w:p w14:paraId="42A8A4F3" w14:textId="518ABF8A"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Na quinta forma, Engels volta aos meios legais e destaca a especificidade dos movimentos grevistas. Portanto, é um desdobramento da terceira forma,</w:t>
      </w:r>
      <w:r w:rsidR="007C3003">
        <w:rPr>
          <w:rFonts w:ascii="Arial" w:hAnsi="Arial" w:cs="Arial"/>
          <w:sz w:val="24"/>
          <w:szCs w:val="24"/>
          <w:lang w:val="pt-BR"/>
        </w:rPr>
        <w:t xml:space="preserve"> </w:t>
      </w:r>
      <w:r w:rsidRPr="00972314">
        <w:rPr>
          <w:rFonts w:ascii="Arial" w:hAnsi="Arial" w:cs="Arial" w:hint="eastAsia"/>
          <w:sz w:val="24"/>
          <w:szCs w:val="24"/>
          <w:lang w:val="pt-BR"/>
        </w:rPr>
        <w:t>da associação dos trabalhadores. “A enorme freqüência de greves é o melhor indicador do ponto a que chegou, na Inglaterra, a guerra social”. Para nosso jovem autor, é a "prova” do fato “de que se aproxima o confronto decisivo entre o proletariado e a burguesia”. Talvez tenha estado equivocado quanto ao significado deste “confronto decisivo”, uma vez que o proletariado não venceu as possíveis revoluções européias de 1848-1850 ou mesmo viu o quão efêmera foi sua vitória na Comuna de Paris, em 1871. Entretanto, ainda que</w:t>
      </w:r>
    </w:p>
    <w:p w14:paraId="0FEA2DA3" w14:textId="77777777" w:rsidR="007C3003" w:rsidRDefault="007C3003" w:rsidP="00275620">
      <w:pPr>
        <w:spacing w:line="360" w:lineRule="auto"/>
        <w:ind w:firstLine="709"/>
        <w:jc w:val="both"/>
        <w:rPr>
          <w:rFonts w:ascii="Arial" w:hAnsi="Arial" w:cs="Arial"/>
          <w:sz w:val="24"/>
          <w:szCs w:val="24"/>
          <w:lang w:val="pt-BR"/>
        </w:rPr>
      </w:pPr>
    </w:p>
    <w:p w14:paraId="7238B677" w14:textId="77777777" w:rsidR="006D79F8" w:rsidRDefault="007C3003" w:rsidP="006D79F8">
      <w:pPr>
        <w:spacing w:line="360" w:lineRule="auto"/>
        <w:jc w:val="both"/>
        <w:rPr>
          <w:rFonts w:ascii="Arial" w:hAnsi="Arial" w:cs="Arial"/>
          <w:sz w:val="24"/>
          <w:szCs w:val="24"/>
          <w:lang w:val="pt-BR"/>
        </w:rPr>
      </w:pPr>
      <w:r>
        <w:rPr>
          <w:rFonts w:ascii="Arial" w:hAnsi="Arial" w:cs="Arial"/>
          <w:sz w:val="24"/>
          <w:szCs w:val="24"/>
          <w:lang w:val="pt-BR"/>
        </w:rPr>
        <w:t>Página 124</w:t>
      </w:r>
    </w:p>
    <w:p w14:paraId="60A2B1C2" w14:textId="77777777" w:rsidR="006D79F8" w:rsidRDefault="006D79F8" w:rsidP="006D79F8">
      <w:pPr>
        <w:spacing w:line="360" w:lineRule="auto"/>
        <w:jc w:val="both"/>
        <w:rPr>
          <w:rFonts w:ascii="Arial" w:hAnsi="Arial" w:cs="Arial"/>
          <w:sz w:val="24"/>
          <w:szCs w:val="24"/>
          <w:lang w:val="pt-BR"/>
        </w:rPr>
      </w:pPr>
    </w:p>
    <w:p w14:paraId="265C2FEB" w14:textId="1F178F47" w:rsidR="006D79F8" w:rsidRPr="006D79F8" w:rsidRDefault="006D79F8" w:rsidP="006D79F8">
      <w:pPr>
        <w:spacing w:line="360" w:lineRule="auto"/>
        <w:jc w:val="both"/>
        <w:rPr>
          <w:rFonts w:ascii="Arial" w:hAnsi="Arial" w:cs="Arial"/>
          <w:sz w:val="24"/>
          <w:szCs w:val="24"/>
          <w:lang w:val="pt-BR"/>
        </w:rPr>
      </w:pPr>
      <w:r w:rsidRPr="006D79F8">
        <w:rPr>
          <w:rFonts w:ascii="Arial" w:hAnsi="Arial" w:cs="Arial"/>
          <w:sz w:val="24"/>
          <w:szCs w:val="24"/>
          <w:lang w:val="pt-BR"/>
        </w:rPr>
        <w:t>com demasiado otimismo, acertou no prognóstico de que as revoltas levaria</w:t>
      </w:r>
      <w:r>
        <w:rPr>
          <w:rFonts w:ascii="Arial" w:hAnsi="Arial" w:cs="Arial"/>
          <w:sz w:val="24"/>
          <w:szCs w:val="24"/>
          <w:lang w:val="pt-BR"/>
        </w:rPr>
        <w:t>m</w:t>
      </w:r>
      <w:r w:rsidRPr="006D79F8">
        <w:rPr>
          <w:rFonts w:ascii="Arial" w:hAnsi="Arial" w:cs="Arial"/>
          <w:sz w:val="24"/>
          <w:szCs w:val="24"/>
          <w:lang w:val="pt-BR"/>
        </w:rPr>
        <w:t xml:space="preserve"> a confrontos abertos e diretos. Além disso, para Engels, a greve é um dever e surge como "escola de guerra" que permite às mais diversas facetas dos operários realizarem sua "adesão ao grande movimento proletário"</w:t>
      </w:r>
      <w:r>
        <w:rPr>
          <w:rFonts w:ascii="Arial" w:hAnsi="Arial" w:cs="Arial"/>
          <w:sz w:val="24"/>
          <w:szCs w:val="24"/>
          <w:lang w:val="pt-BR"/>
        </w:rPr>
        <w:t xml:space="preserve">. </w:t>
      </w:r>
      <w:r w:rsidRPr="006D79F8">
        <w:rPr>
          <w:rFonts w:ascii="Arial" w:hAnsi="Arial" w:cs="Arial"/>
          <w:sz w:val="24"/>
          <w:szCs w:val="24"/>
          <w:vertAlign w:val="superscript"/>
          <w:lang w:val="pt-BR"/>
        </w:rPr>
        <w:t>[Nota 262]</w:t>
      </w:r>
    </w:p>
    <w:p w14:paraId="5AF7365E" w14:textId="16762231" w:rsidR="006D79F8" w:rsidRPr="006D79F8" w:rsidRDefault="006D79F8" w:rsidP="006D79F8">
      <w:pPr>
        <w:spacing w:line="360" w:lineRule="auto"/>
        <w:ind w:firstLine="709"/>
        <w:jc w:val="both"/>
        <w:rPr>
          <w:rFonts w:ascii="Arial" w:hAnsi="Arial" w:cs="Arial"/>
          <w:sz w:val="24"/>
          <w:szCs w:val="24"/>
          <w:lang w:val="pt-BR"/>
        </w:rPr>
      </w:pPr>
      <w:r w:rsidRPr="006D79F8">
        <w:rPr>
          <w:rFonts w:ascii="Arial" w:hAnsi="Arial" w:cs="Arial"/>
          <w:sz w:val="24"/>
          <w:szCs w:val="24"/>
          <w:lang w:val="pt-BR"/>
        </w:rPr>
        <w:t>Louva Engels a combatividade proletária inglesa que se opõe diretamente à burguesia ao invés de ao governo, como faz o movimento socialista francês.</w:t>
      </w:r>
      <w:r>
        <w:rPr>
          <w:rFonts w:ascii="Arial" w:hAnsi="Arial" w:cs="Arial"/>
          <w:sz w:val="24"/>
          <w:szCs w:val="24"/>
          <w:lang w:val="pt-BR"/>
        </w:rPr>
        <w:t xml:space="preserve"> </w:t>
      </w:r>
      <w:r w:rsidRPr="006D79F8">
        <w:rPr>
          <w:rFonts w:ascii="Arial" w:hAnsi="Arial" w:cs="Arial"/>
          <w:sz w:val="24"/>
          <w:szCs w:val="24"/>
          <w:vertAlign w:val="superscript"/>
          <w:lang w:val="pt-BR"/>
        </w:rPr>
        <w:t>[Nota 263]</w:t>
      </w:r>
      <w:r w:rsidRPr="006D79F8">
        <w:rPr>
          <w:rFonts w:ascii="Arial" w:hAnsi="Arial" w:cs="Arial"/>
          <w:sz w:val="24"/>
          <w:szCs w:val="24"/>
          <w:lang w:val="pt-BR"/>
        </w:rPr>
        <w:t xml:space="preserve"> E acentua que pode haver momentos em que o combate "só pode ser eficaz por via pacífica". </w:t>
      </w:r>
      <w:r w:rsidRPr="006D79F8">
        <w:rPr>
          <w:rFonts w:ascii="Arial" w:hAnsi="Arial" w:cs="Arial"/>
          <w:sz w:val="24"/>
          <w:szCs w:val="24"/>
          <w:vertAlign w:val="superscript"/>
          <w:lang w:val="pt-BR"/>
        </w:rPr>
        <w:t>[Nota 264]</w:t>
      </w:r>
    </w:p>
    <w:p w14:paraId="288BD624" w14:textId="4C074342" w:rsidR="007C3003" w:rsidRDefault="006D79F8" w:rsidP="006D79F8">
      <w:pPr>
        <w:spacing w:line="360" w:lineRule="auto"/>
        <w:ind w:firstLine="709"/>
        <w:jc w:val="both"/>
        <w:rPr>
          <w:rFonts w:ascii="Arial" w:hAnsi="Arial" w:cs="Arial"/>
          <w:sz w:val="24"/>
          <w:szCs w:val="24"/>
          <w:lang w:val="pt-BR"/>
        </w:rPr>
      </w:pPr>
      <w:r w:rsidRPr="006D79F8">
        <w:rPr>
          <w:rFonts w:ascii="Arial" w:hAnsi="Arial" w:cs="Arial"/>
          <w:sz w:val="24"/>
          <w:szCs w:val="24"/>
          <w:lang w:val="pt-BR"/>
        </w:rPr>
        <w:t>Explicita nosso autor que a via pacífica e legal é uma das dimensões da revolta do proletariado justamente porque ela instaura um poder que não pode ser tomado como irreal. Em suas palavras, "os operários não respeitam</w:t>
      </w:r>
      <w:r>
        <w:rPr>
          <w:rFonts w:ascii="Arial" w:hAnsi="Arial" w:cs="Arial"/>
          <w:sz w:val="24"/>
          <w:szCs w:val="24"/>
          <w:lang w:val="pt-BR"/>
        </w:rPr>
        <w:t xml:space="preserve"> a lei,</w:t>
      </w:r>
      <w:r w:rsidRPr="006D79F8">
        <w:rPr>
          <w:rFonts w:ascii="Arial" w:hAnsi="Arial" w:cs="Arial"/>
          <w:sz w:val="24"/>
          <w:szCs w:val="24"/>
          <w:lang w:val="pt-BR"/>
        </w:rPr>
        <w:t xml:space="preserve"> mas apenas reconhecem sua força enquanto eles mesmos não dispõem da força para mudá-la". Reivindicam mudanças legais e, por vezes, agem nos limites da legalidade, o que não significa que tenham os trabalhadores a mesma relação </w:t>
      </w:r>
      <w:r w:rsidRPr="006D79F8">
        <w:rPr>
          <w:rFonts w:ascii="Arial" w:hAnsi="Arial" w:cs="Arial"/>
          <w:sz w:val="24"/>
          <w:szCs w:val="24"/>
          <w:lang w:val="pt-BR"/>
        </w:rPr>
        <w:lastRenderedPageBreak/>
        <w:t>que os burgueses com a lei: "para o burgu</w:t>
      </w:r>
      <w:r>
        <w:rPr>
          <w:rFonts w:ascii="Arial" w:hAnsi="Arial" w:cs="Arial"/>
          <w:sz w:val="24"/>
          <w:szCs w:val="24"/>
          <w:lang w:val="pt-BR"/>
        </w:rPr>
        <w:t>ê</w:t>
      </w:r>
      <w:r w:rsidRPr="006D79F8">
        <w:rPr>
          <w:rFonts w:ascii="Arial" w:hAnsi="Arial" w:cs="Arial"/>
          <w:sz w:val="24"/>
          <w:szCs w:val="24"/>
          <w:lang w:val="pt-BR"/>
        </w:rPr>
        <w:t xml:space="preserve">s, a lei é sagrada", pois "trata-se de obra sua, votada com sua concordância, produzida para protegê-lo e garantir seus privilégios", enfim, "o burguês encontra-se a si mesmo na lei". Quanto a isto, é preciso redelimitar o alcance destas conclusões que fazem com que a subjetividade operária se afaste da legalidade porque ela representa "um </w:t>
      </w:r>
      <w:r w:rsidR="00510301">
        <w:rPr>
          <w:rFonts w:ascii="Arial" w:hAnsi="Arial" w:cs="Arial"/>
          <w:sz w:val="24"/>
          <w:szCs w:val="24"/>
          <w:lang w:val="pt-BR"/>
        </w:rPr>
        <w:t>láte</w:t>
      </w:r>
      <w:r w:rsidRPr="006D79F8">
        <w:rPr>
          <w:rFonts w:ascii="Arial" w:hAnsi="Arial" w:cs="Arial"/>
          <w:sz w:val="24"/>
          <w:szCs w:val="24"/>
          <w:lang w:val="pt-BR"/>
        </w:rPr>
        <w:t>go produzido pelo burguês"</w:t>
      </w:r>
      <w:r w:rsidR="00510301">
        <w:rPr>
          <w:rFonts w:ascii="Arial" w:hAnsi="Arial" w:cs="Arial"/>
          <w:sz w:val="24"/>
          <w:szCs w:val="24"/>
          <w:lang w:val="pt-BR"/>
        </w:rPr>
        <w:t xml:space="preserve"> </w:t>
      </w:r>
      <w:r w:rsidR="00510301" w:rsidRPr="00510301">
        <w:rPr>
          <w:rFonts w:ascii="Arial" w:hAnsi="Arial" w:cs="Arial"/>
          <w:sz w:val="24"/>
          <w:szCs w:val="24"/>
          <w:vertAlign w:val="superscript"/>
          <w:lang w:val="pt-BR"/>
        </w:rPr>
        <w:t>[Nota 265]</w:t>
      </w:r>
      <w:r w:rsidRPr="006D79F8">
        <w:rPr>
          <w:rFonts w:ascii="Arial" w:hAnsi="Arial" w:cs="Arial"/>
          <w:sz w:val="24"/>
          <w:szCs w:val="24"/>
          <w:lang w:val="pt-BR"/>
        </w:rPr>
        <w:t xml:space="preserve"> nas costas do operário: o avanço das relações sociais capitalistas não teria induzido as classes populares a um </w:t>
      </w:r>
      <w:r w:rsidR="00510301">
        <w:rPr>
          <w:rFonts w:ascii="Arial" w:hAnsi="Arial" w:cs="Arial"/>
          <w:sz w:val="24"/>
          <w:szCs w:val="24"/>
          <w:lang w:val="pt-BR"/>
        </w:rPr>
        <w:t xml:space="preserve">imaginário </w:t>
      </w:r>
      <w:r w:rsidRPr="006D79F8">
        <w:rPr>
          <w:rFonts w:ascii="Arial" w:hAnsi="Arial" w:cs="Arial"/>
          <w:sz w:val="24"/>
          <w:szCs w:val="24"/>
          <w:lang w:val="pt-BR"/>
        </w:rPr>
        <w:t xml:space="preserve">legalista? Deixemos indicada esta questão sobre a qual voltaremos nos </w:t>
      </w:r>
      <w:r w:rsidR="00510301">
        <w:rPr>
          <w:rFonts w:ascii="Arial" w:hAnsi="Arial" w:cs="Arial"/>
          <w:sz w:val="24"/>
          <w:szCs w:val="24"/>
          <w:lang w:val="pt-BR"/>
        </w:rPr>
        <w:t>próxi</w:t>
      </w:r>
      <w:r w:rsidRPr="006D79F8">
        <w:rPr>
          <w:rFonts w:ascii="Arial" w:hAnsi="Arial" w:cs="Arial"/>
          <w:sz w:val="24"/>
          <w:szCs w:val="24"/>
          <w:lang w:val="pt-BR"/>
        </w:rPr>
        <w:t>mos capítulos, quando discutiremos as teorias críticas do direito e suas visões acerca de um "direito que nasce do povo" ou de um "direito insurgente".</w:t>
      </w:r>
    </w:p>
    <w:p w14:paraId="1390491D" w14:textId="240579C7" w:rsidR="006D79F8" w:rsidRPr="006D79F8" w:rsidRDefault="006D79F8" w:rsidP="006D79F8">
      <w:pPr>
        <w:spacing w:line="360" w:lineRule="auto"/>
        <w:ind w:firstLine="709"/>
        <w:jc w:val="both"/>
        <w:rPr>
          <w:rFonts w:ascii="Arial" w:hAnsi="Arial" w:cs="Arial"/>
          <w:sz w:val="24"/>
          <w:szCs w:val="24"/>
          <w:lang w:val="pt-BR"/>
        </w:rPr>
      </w:pPr>
      <w:r w:rsidRPr="006D79F8">
        <w:rPr>
          <w:rFonts w:ascii="Arial" w:hAnsi="Arial" w:cs="Arial"/>
          <w:sz w:val="24"/>
          <w:szCs w:val="24"/>
          <w:lang w:val="pt-BR"/>
        </w:rPr>
        <w:t xml:space="preserve">Com tudo isso em jogo, melhor dizendo, com a consideração da existência das cinco formas de revolta da classe trabalhadora anteriores (o crime; a luta contra as máquinas; a associação livre; as ações violentas coletivas; e a </w:t>
      </w:r>
      <w:r w:rsidR="00510301">
        <w:rPr>
          <w:rFonts w:ascii="Arial" w:hAnsi="Arial" w:cs="Arial"/>
          <w:sz w:val="24"/>
          <w:szCs w:val="24"/>
          <w:lang w:val="pt-BR"/>
        </w:rPr>
        <w:t xml:space="preserve">“escola </w:t>
      </w:r>
      <w:r w:rsidRPr="006D79F8">
        <w:rPr>
          <w:rFonts w:ascii="Arial" w:hAnsi="Arial" w:cs="Arial"/>
          <w:sz w:val="24"/>
          <w:szCs w:val="24"/>
          <w:lang w:val="pt-BR"/>
        </w:rPr>
        <w:t>da guerra", expressão que Lênin retomaria em 1899,</w:t>
      </w:r>
      <w:r w:rsidR="00510301">
        <w:rPr>
          <w:rFonts w:ascii="Arial" w:hAnsi="Arial" w:cs="Arial"/>
          <w:sz w:val="24"/>
          <w:szCs w:val="24"/>
          <w:lang w:val="pt-BR"/>
        </w:rPr>
        <w:t xml:space="preserve"> </w:t>
      </w:r>
      <w:r w:rsidR="00510301" w:rsidRPr="00510301">
        <w:rPr>
          <w:rFonts w:ascii="Arial" w:hAnsi="Arial" w:cs="Arial"/>
          <w:sz w:val="24"/>
          <w:szCs w:val="24"/>
          <w:vertAlign w:val="superscript"/>
          <w:lang w:val="pt-BR"/>
        </w:rPr>
        <w:t xml:space="preserve">[Nota </w:t>
      </w:r>
      <w:r w:rsidRPr="00510301">
        <w:rPr>
          <w:rFonts w:ascii="Arial" w:hAnsi="Arial" w:cs="Arial"/>
          <w:sz w:val="24"/>
          <w:szCs w:val="24"/>
          <w:vertAlign w:val="superscript"/>
          <w:lang w:val="pt-BR"/>
        </w:rPr>
        <w:t>266</w:t>
      </w:r>
      <w:r w:rsidR="00510301" w:rsidRPr="00510301">
        <w:rPr>
          <w:rFonts w:ascii="Arial" w:hAnsi="Arial" w:cs="Arial"/>
          <w:sz w:val="24"/>
          <w:szCs w:val="24"/>
          <w:vertAlign w:val="superscript"/>
          <w:lang w:val="pt-BR"/>
        </w:rPr>
        <w:t>]</w:t>
      </w:r>
      <w:r w:rsidRPr="006D79F8">
        <w:rPr>
          <w:rFonts w:ascii="Arial" w:hAnsi="Arial" w:cs="Arial"/>
          <w:sz w:val="24"/>
          <w:szCs w:val="24"/>
          <w:lang w:val="pt-BR"/>
        </w:rPr>
        <w:t xml:space="preserve"> certamente inspirado em</w:t>
      </w:r>
    </w:p>
    <w:p w14:paraId="2151A17F" w14:textId="011D83B0" w:rsidR="006D79F8" w:rsidRDefault="006D79F8" w:rsidP="006D79F8">
      <w:pPr>
        <w:spacing w:line="360" w:lineRule="auto"/>
        <w:ind w:firstLine="709"/>
        <w:jc w:val="both"/>
        <w:rPr>
          <w:rFonts w:ascii="Arial" w:hAnsi="Arial" w:cs="Arial"/>
          <w:sz w:val="24"/>
          <w:szCs w:val="24"/>
          <w:lang w:val="pt-BR"/>
        </w:rPr>
      </w:pPr>
    </w:p>
    <w:p w14:paraId="53C9EAA6" w14:textId="77777777" w:rsidR="00510301" w:rsidRDefault="00510301" w:rsidP="00510301">
      <w:pPr>
        <w:spacing w:line="360" w:lineRule="auto"/>
        <w:jc w:val="both"/>
        <w:rPr>
          <w:rFonts w:ascii="Arial" w:hAnsi="Arial" w:cs="Arial"/>
          <w:sz w:val="24"/>
          <w:szCs w:val="24"/>
          <w:lang w:val="pt-BR"/>
        </w:rPr>
      </w:pPr>
      <w:r>
        <w:rPr>
          <w:rFonts w:ascii="Arial" w:hAnsi="Arial" w:cs="Arial"/>
          <w:sz w:val="24"/>
          <w:szCs w:val="24"/>
          <w:lang w:val="pt-BR"/>
        </w:rPr>
        <w:t>Página 125</w:t>
      </w:r>
    </w:p>
    <w:p w14:paraId="03B33D59" w14:textId="77777777" w:rsidR="00510301" w:rsidRDefault="00510301" w:rsidP="00510301">
      <w:pPr>
        <w:spacing w:line="360" w:lineRule="auto"/>
        <w:jc w:val="both"/>
        <w:rPr>
          <w:rFonts w:ascii="Arial" w:hAnsi="Arial" w:cs="Arial"/>
          <w:sz w:val="24"/>
          <w:szCs w:val="24"/>
          <w:lang w:val="pt-BR"/>
        </w:rPr>
      </w:pPr>
    </w:p>
    <w:p w14:paraId="6D8E1DB3" w14:textId="152E16B2" w:rsidR="00972314" w:rsidRPr="00972314" w:rsidRDefault="00972314" w:rsidP="00510301">
      <w:pPr>
        <w:spacing w:line="360" w:lineRule="auto"/>
        <w:jc w:val="both"/>
        <w:rPr>
          <w:rFonts w:ascii="Arial" w:hAnsi="Arial" w:cs="Arial"/>
          <w:sz w:val="24"/>
          <w:szCs w:val="24"/>
          <w:lang w:val="pt-BR"/>
        </w:rPr>
      </w:pPr>
      <w:r w:rsidRPr="00972314">
        <w:rPr>
          <w:rFonts w:ascii="Arial" w:hAnsi="Arial" w:cs="Arial" w:hint="eastAsia"/>
          <w:sz w:val="24"/>
          <w:szCs w:val="24"/>
          <w:lang w:val="pt-BR"/>
        </w:rPr>
        <w:t xml:space="preserve">Engels), o texto de </w:t>
      </w:r>
      <w:r w:rsidRPr="00510301">
        <w:rPr>
          <w:rFonts w:ascii="Arial" w:hAnsi="Arial" w:cs="Arial" w:hint="eastAsia"/>
          <w:i/>
          <w:iCs/>
          <w:sz w:val="24"/>
          <w:szCs w:val="24"/>
          <w:lang w:val="pt-BR"/>
        </w:rPr>
        <w:t>A situação da classe trabalhadora na Inglaterra</w:t>
      </w:r>
      <w:r w:rsidRPr="00972314">
        <w:rPr>
          <w:rFonts w:ascii="Arial" w:hAnsi="Arial" w:cs="Arial" w:hint="eastAsia"/>
          <w:sz w:val="24"/>
          <w:szCs w:val="24"/>
          <w:lang w:val="pt-BR"/>
        </w:rPr>
        <w:t xml:space="preserve"> chega a uma síntese que, no fundo, é a sexta forma de revolta dos trabalhadores. Esta síntese tem a ver com um “movimento essencialmente operário”, encontrado, por Engels, no cartismo inglês após suas desilusões radicais burguesas. O cartismo adquire importância para nós não só porque chega a propor uma “lei proletária”</w:t>
      </w:r>
      <w:r w:rsidR="00510301">
        <w:rPr>
          <w:rFonts w:ascii="Arial" w:hAnsi="Arial" w:cs="Arial"/>
          <w:sz w:val="24"/>
          <w:szCs w:val="24"/>
          <w:lang w:val="pt-BR"/>
        </w:rPr>
        <w:t xml:space="preserve"> </w:t>
      </w:r>
      <w:r w:rsidRPr="00972314">
        <w:rPr>
          <w:rFonts w:ascii="Arial" w:hAnsi="Arial" w:cs="Arial" w:hint="eastAsia"/>
          <w:sz w:val="24"/>
          <w:szCs w:val="24"/>
          <w:lang w:val="pt-BR"/>
        </w:rPr>
        <w:t xml:space="preserve">em face da “lei burguesa”- e era isto que estava colocado com a </w:t>
      </w:r>
      <w:r w:rsidRPr="00510301">
        <w:rPr>
          <w:rFonts w:ascii="Arial" w:hAnsi="Arial" w:cs="Arial" w:hint="eastAsia"/>
          <w:i/>
          <w:iCs/>
          <w:sz w:val="24"/>
          <w:szCs w:val="24"/>
          <w:lang w:val="pt-BR"/>
        </w:rPr>
        <w:t>Carta do Povo</w:t>
      </w:r>
      <w:r w:rsidRPr="00972314">
        <w:rPr>
          <w:rFonts w:ascii="Arial" w:hAnsi="Arial" w:cs="Arial" w:hint="eastAsia"/>
          <w:sz w:val="24"/>
          <w:szCs w:val="24"/>
          <w:lang w:val="pt-BR"/>
        </w:rPr>
        <w:t>,</w:t>
      </w:r>
      <w:r w:rsidR="00510301">
        <w:rPr>
          <w:rFonts w:ascii="Arial" w:hAnsi="Arial" w:cs="Arial"/>
          <w:sz w:val="24"/>
          <w:szCs w:val="24"/>
          <w:lang w:val="pt-BR"/>
        </w:rPr>
        <w:t xml:space="preserve"> </w:t>
      </w:r>
      <w:r w:rsidRPr="00972314">
        <w:rPr>
          <w:rFonts w:ascii="Arial" w:hAnsi="Arial" w:cs="Arial" w:hint="eastAsia"/>
          <w:sz w:val="24"/>
          <w:szCs w:val="24"/>
          <w:lang w:val="pt-BR"/>
        </w:rPr>
        <w:t>de 1838, e seus seis pontos, quase todos eles reivindicando igualdade eleitoral e,</w:t>
      </w:r>
      <w:r w:rsidR="00510301">
        <w:rPr>
          <w:rFonts w:ascii="Arial" w:hAnsi="Arial" w:cs="Arial"/>
          <w:sz w:val="24"/>
          <w:szCs w:val="24"/>
          <w:lang w:val="pt-BR"/>
        </w:rPr>
        <w:t xml:space="preserve"> </w:t>
      </w:r>
      <w:r w:rsidRPr="00972314">
        <w:rPr>
          <w:rFonts w:ascii="Arial" w:hAnsi="Arial" w:cs="Arial" w:hint="eastAsia"/>
          <w:sz w:val="24"/>
          <w:szCs w:val="24"/>
          <w:lang w:val="pt-BR"/>
        </w:rPr>
        <w:t>em última instância, a emancipação política não dos judeus mas dos trabalhadores. Também</w:t>
      </w:r>
      <w:r w:rsidR="00510301">
        <w:rPr>
          <w:rFonts w:ascii="Arial" w:hAnsi="Arial" w:cs="Arial"/>
          <w:sz w:val="24"/>
          <w:szCs w:val="24"/>
          <w:lang w:val="pt-BR"/>
        </w:rPr>
        <w:t xml:space="preserve"> </w:t>
      </w:r>
      <w:r w:rsidRPr="00972314">
        <w:rPr>
          <w:rFonts w:ascii="Arial" w:hAnsi="Arial" w:cs="Arial" w:hint="eastAsia"/>
          <w:sz w:val="24"/>
          <w:szCs w:val="24"/>
          <w:lang w:val="pt-BR"/>
        </w:rPr>
        <w:t>não apenas porque ofereceu, a olhos nus, o paradigma de uma advocacia popular na figura de William P. Roberts,</w:t>
      </w:r>
      <w:r w:rsidR="00510301">
        <w:rPr>
          <w:rFonts w:ascii="Arial" w:hAnsi="Arial" w:cs="Arial"/>
          <w:sz w:val="24"/>
          <w:szCs w:val="24"/>
          <w:lang w:val="pt-BR"/>
        </w:rPr>
        <w:t xml:space="preserve"> </w:t>
      </w:r>
      <w:r w:rsidR="00510301" w:rsidRPr="00510301">
        <w:rPr>
          <w:rFonts w:ascii="Arial" w:hAnsi="Arial" w:cs="Arial"/>
          <w:sz w:val="24"/>
          <w:szCs w:val="24"/>
          <w:vertAlign w:val="superscript"/>
          <w:lang w:val="pt-BR"/>
        </w:rPr>
        <w:t xml:space="preserve">[Nota </w:t>
      </w:r>
      <w:r w:rsidRPr="00510301">
        <w:rPr>
          <w:rFonts w:ascii="Arial" w:hAnsi="Arial" w:cs="Arial" w:hint="eastAsia"/>
          <w:sz w:val="24"/>
          <w:szCs w:val="24"/>
          <w:vertAlign w:val="superscript"/>
          <w:lang w:val="pt-BR"/>
        </w:rPr>
        <w:t>267</w:t>
      </w:r>
      <w:r w:rsidR="00510301" w:rsidRPr="00510301">
        <w:rPr>
          <w:rFonts w:ascii="Arial" w:hAnsi="Arial" w:cs="Arial"/>
          <w:sz w:val="24"/>
          <w:szCs w:val="24"/>
          <w:vertAlign w:val="superscript"/>
          <w:lang w:val="pt-BR"/>
        </w:rPr>
        <w:t>]</w:t>
      </w:r>
      <w:r w:rsidRPr="00972314">
        <w:rPr>
          <w:rFonts w:ascii="Arial" w:hAnsi="Arial" w:cs="Arial" w:hint="eastAsia"/>
          <w:sz w:val="24"/>
          <w:szCs w:val="24"/>
          <w:lang w:val="pt-BR"/>
        </w:rPr>
        <w:t xml:space="preserve"> assessor jurídico popular cartista, destacado por suas atuações em apoio a operários individuais e a associações operárias. Mas, e isto sim é o que de fato interessa, porque constitui a consolidação do movimento operário, como organização para a qual,</w:t>
      </w:r>
      <w:r w:rsidR="00510301">
        <w:rPr>
          <w:rFonts w:ascii="Arial" w:hAnsi="Arial" w:cs="Arial"/>
          <w:sz w:val="24"/>
          <w:szCs w:val="24"/>
          <w:lang w:val="pt-BR"/>
        </w:rPr>
        <w:t xml:space="preserve"> </w:t>
      </w:r>
      <w:r w:rsidRPr="00972314">
        <w:rPr>
          <w:rFonts w:ascii="Arial" w:hAnsi="Arial" w:cs="Arial" w:hint="eastAsia"/>
          <w:sz w:val="24"/>
          <w:szCs w:val="24"/>
          <w:lang w:val="pt-BR"/>
        </w:rPr>
        <w:t xml:space="preserve">obviamente, não basta o espontaneísmo das ações diretas e como construção de um horizonte no qual táticas diversas são utilizadas conforme as </w:t>
      </w:r>
      <w:r w:rsidRPr="00972314">
        <w:rPr>
          <w:rFonts w:ascii="Arial" w:hAnsi="Arial" w:cs="Arial" w:hint="eastAsia"/>
          <w:sz w:val="24"/>
          <w:szCs w:val="24"/>
          <w:lang w:val="pt-BR"/>
        </w:rPr>
        <w:lastRenderedPageBreak/>
        <w:t>exigências conjunturais. Já a estratégia de longo alcance seria compartilhada com o socialismo e,</w:t>
      </w:r>
      <w:r w:rsidR="00510301">
        <w:rPr>
          <w:rFonts w:ascii="Arial" w:hAnsi="Arial" w:cs="Arial"/>
          <w:sz w:val="24"/>
          <w:szCs w:val="24"/>
          <w:lang w:val="pt-BR"/>
        </w:rPr>
        <w:t xml:space="preserve"> </w:t>
      </w:r>
      <w:r w:rsidRPr="00972314">
        <w:rPr>
          <w:rFonts w:ascii="Arial" w:hAnsi="Arial" w:cs="Arial" w:hint="eastAsia"/>
          <w:sz w:val="24"/>
          <w:szCs w:val="24"/>
          <w:lang w:val="pt-BR"/>
        </w:rPr>
        <w:t>desta forma, restaria a intelecção de que “o movimento operário está dividido em duas frações: os cartistas e os socialistas”.</w:t>
      </w:r>
      <w:r w:rsidR="00510301">
        <w:rPr>
          <w:rFonts w:ascii="Arial" w:hAnsi="Arial" w:cs="Arial"/>
          <w:sz w:val="24"/>
          <w:szCs w:val="24"/>
          <w:lang w:val="pt-BR"/>
        </w:rPr>
        <w:t xml:space="preserve"> </w:t>
      </w:r>
      <w:r w:rsidR="00510301" w:rsidRPr="00510301">
        <w:rPr>
          <w:rFonts w:ascii="Arial" w:hAnsi="Arial" w:cs="Arial"/>
          <w:sz w:val="24"/>
          <w:szCs w:val="24"/>
          <w:vertAlign w:val="superscript"/>
          <w:lang w:val="pt-BR"/>
        </w:rPr>
        <w:t xml:space="preserve">[Nota </w:t>
      </w:r>
      <w:r w:rsidRPr="00510301">
        <w:rPr>
          <w:rFonts w:ascii="Arial" w:hAnsi="Arial" w:cs="Arial" w:hint="eastAsia"/>
          <w:sz w:val="24"/>
          <w:szCs w:val="24"/>
          <w:vertAlign w:val="superscript"/>
          <w:lang w:val="pt-BR"/>
        </w:rPr>
        <w:t>268</w:t>
      </w:r>
      <w:r w:rsidR="00510301" w:rsidRPr="00510301">
        <w:rPr>
          <w:rFonts w:ascii="Arial" w:hAnsi="Arial" w:cs="Arial"/>
          <w:sz w:val="24"/>
          <w:szCs w:val="24"/>
          <w:vertAlign w:val="superscript"/>
          <w:lang w:val="pt-BR"/>
        </w:rPr>
        <w:t>]</w:t>
      </w:r>
    </w:p>
    <w:p w14:paraId="00164156" w14:textId="60AA5FBE"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Quando, com Engels, nos apercebemos da formação do movimento operário, em suas tendências, chegamos à possibilidade de entender o movimento social de trabalhadores como que constituído por várias táticas de luta, todas elas assemelhadas às formas de revolta, dentro da legalidade (como nos casos de livre associação e greves) ou fora dela (como nos casos em que a violência não é reconhecida como legítima pela lei burguesa). O movimento -</w:t>
      </w:r>
      <w:r w:rsidR="00510301">
        <w:rPr>
          <w:rFonts w:ascii="Arial" w:hAnsi="Arial" w:cs="Arial"/>
          <w:sz w:val="24"/>
          <w:szCs w:val="24"/>
          <w:lang w:val="pt-BR"/>
        </w:rPr>
        <w:t xml:space="preserve"> </w:t>
      </w:r>
      <w:r w:rsidRPr="00972314">
        <w:rPr>
          <w:rFonts w:ascii="Arial" w:hAnsi="Arial" w:cs="Arial" w:hint="eastAsia"/>
          <w:sz w:val="24"/>
          <w:szCs w:val="24"/>
          <w:lang w:val="pt-BR"/>
        </w:rPr>
        <w:t>e Engels fala em movimentos, no plural -</w:t>
      </w:r>
      <w:r w:rsidR="00510301">
        <w:rPr>
          <w:rFonts w:ascii="Arial" w:hAnsi="Arial" w:cs="Arial"/>
          <w:sz w:val="24"/>
          <w:szCs w:val="24"/>
          <w:lang w:val="pt-BR"/>
        </w:rPr>
        <w:t xml:space="preserve"> </w:t>
      </w:r>
      <w:r w:rsidRPr="00972314">
        <w:rPr>
          <w:rFonts w:ascii="Arial" w:hAnsi="Arial" w:cs="Arial" w:hint="eastAsia"/>
          <w:sz w:val="24"/>
          <w:szCs w:val="24"/>
          <w:lang w:val="pt-BR"/>
        </w:rPr>
        <w:t>operário é a síntese destas formas, acrescendo a elas um horizonte estratégico que exige da organização dos trabalhado</w:t>
      </w:r>
    </w:p>
    <w:p w14:paraId="0327F137" w14:textId="59FE81EE" w:rsidR="00510301" w:rsidRDefault="00510301" w:rsidP="00275620">
      <w:pPr>
        <w:spacing w:line="360" w:lineRule="auto"/>
        <w:ind w:firstLine="709"/>
        <w:jc w:val="both"/>
        <w:rPr>
          <w:rFonts w:ascii="Arial" w:hAnsi="Arial" w:cs="Arial"/>
          <w:sz w:val="24"/>
          <w:szCs w:val="24"/>
          <w:lang w:val="pt-BR"/>
        </w:rPr>
      </w:pPr>
    </w:p>
    <w:p w14:paraId="7A270F63" w14:textId="77777777" w:rsidR="00510301" w:rsidRDefault="00510301" w:rsidP="00510301">
      <w:pPr>
        <w:spacing w:line="360" w:lineRule="auto"/>
        <w:jc w:val="both"/>
        <w:rPr>
          <w:rFonts w:ascii="Arial" w:hAnsi="Arial" w:cs="Arial"/>
          <w:sz w:val="24"/>
          <w:szCs w:val="24"/>
          <w:lang w:val="pt-BR"/>
        </w:rPr>
      </w:pPr>
      <w:r>
        <w:rPr>
          <w:rFonts w:ascii="Arial" w:hAnsi="Arial" w:cs="Arial"/>
          <w:sz w:val="24"/>
          <w:szCs w:val="24"/>
          <w:lang w:val="pt-BR"/>
        </w:rPr>
        <w:t>Página 126</w:t>
      </w:r>
    </w:p>
    <w:p w14:paraId="0691FE49" w14:textId="77777777" w:rsidR="00510301" w:rsidRDefault="00510301" w:rsidP="00510301">
      <w:pPr>
        <w:spacing w:line="360" w:lineRule="auto"/>
        <w:jc w:val="both"/>
        <w:rPr>
          <w:rFonts w:ascii="Arial" w:hAnsi="Arial" w:cs="Arial"/>
          <w:sz w:val="24"/>
          <w:szCs w:val="24"/>
          <w:lang w:val="pt-BR"/>
        </w:rPr>
      </w:pPr>
    </w:p>
    <w:p w14:paraId="4A484E28" w14:textId="37B8513B" w:rsidR="00972314" w:rsidRDefault="00972314" w:rsidP="00510301">
      <w:pPr>
        <w:spacing w:line="360" w:lineRule="auto"/>
        <w:jc w:val="both"/>
        <w:rPr>
          <w:rFonts w:ascii="Arial" w:hAnsi="Arial" w:cs="Arial"/>
          <w:sz w:val="24"/>
          <w:szCs w:val="24"/>
          <w:lang w:val="pt-BR"/>
        </w:rPr>
      </w:pPr>
      <w:r w:rsidRPr="00972314">
        <w:rPr>
          <w:rFonts w:ascii="Arial" w:hAnsi="Arial" w:cs="Arial" w:hint="eastAsia"/>
          <w:sz w:val="24"/>
          <w:szCs w:val="24"/>
          <w:lang w:val="pt-BR"/>
        </w:rPr>
        <w:t>res um projeto para desenvolver a intervenção revolucionária. A democracia cartista, os salões de leitura e a prática organizada de reivindicar e contestar a ordem conformam um movimento enlaçado a “uma classe específica,</w:t>
      </w:r>
      <w:r w:rsidR="00730865">
        <w:rPr>
          <w:rFonts w:ascii="Arial" w:hAnsi="Arial" w:cs="Arial"/>
          <w:sz w:val="24"/>
          <w:szCs w:val="24"/>
          <w:lang w:val="pt-BR"/>
        </w:rPr>
        <w:t xml:space="preserve"> </w:t>
      </w:r>
      <w:r w:rsidRPr="00972314">
        <w:rPr>
          <w:rFonts w:ascii="Arial" w:hAnsi="Arial" w:cs="Arial" w:hint="eastAsia"/>
          <w:sz w:val="24"/>
          <w:szCs w:val="24"/>
          <w:lang w:val="pt-BR"/>
        </w:rPr>
        <w:t>com princípios e interesses e concepções próprios, em confronto com todos os proprietários”, partindo do fato de que os trabalhadores, como classe, “estão conscientes de que neles residem a força e a capacidade de desenvolvimento da nação”,</w:t>
      </w:r>
      <w:r w:rsidR="00730865">
        <w:rPr>
          <w:rFonts w:ascii="Arial" w:hAnsi="Arial" w:cs="Arial"/>
          <w:sz w:val="24"/>
          <w:szCs w:val="24"/>
          <w:lang w:val="pt-BR"/>
        </w:rPr>
        <w:t xml:space="preserve"> </w:t>
      </w:r>
      <w:r w:rsidR="00730865" w:rsidRPr="00730865">
        <w:rPr>
          <w:rFonts w:ascii="Arial" w:hAnsi="Arial" w:cs="Arial"/>
          <w:sz w:val="24"/>
          <w:szCs w:val="24"/>
          <w:vertAlign w:val="superscript"/>
          <w:lang w:val="pt-BR"/>
        </w:rPr>
        <w:t xml:space="preserve">[Nota </w:t>
      </w:r>
      <w:r w:rsidRPr="00730865">
        <w:rPr>
          <w:rFonts w:ascii="Arial" w:hAnsi="Arial" w:cs="Arial" w:hint="eastAsia"/>
          <w:sz w:val="24"/>
          <w:szCs w:val="24"/>
          <w:vertAlign w:val="superscript"/>
          <w:lang w:val="pt-BR"/>
        </w:rPr>
        <w:t>269</w:t>
      </w:r>
      <w:r w:rsidR="00730865" w:rsidRPr="00730865">
        <w:rPr>
          <w:rFonts w:ascii="Arial" w:hAnsi="Arial" w:cs="Arial"/>
          <w:sz w:val="24"/>
          <w:szCs w:val="24"/>
          <w:vertAlign w:val="superscript"/>
          <w:lang w:val="pt-BR"/>
        </w:rPr>
        <w:t>]</w:t>
      </w:r>
      <w:r w:rsidRPr="00972314">
        <w:rPr>
          <w:rFonts w:ascii="Arial" w:hAnsi="Arial" w:cs="Arial" w:hint="eastAsia"/>
          <w:sz w:val="24"/>
          <w:szCs w:val="24"/>
          <w:lang w:val="pt-BR"/>
        </w:rPr>
        <w:t xml:space="preserve"> diria Engels; de uma nova realidade, diríamos nós.</w:t>
      </w:r>
    </w:p>
    <w:p w14:paraId="35112445" w14:textId="77777777" w:rsidR="00730865" w:rsidRPr="00972314" w:rsidRDefault="00730865" w:rsidP="00510301">
      <w:pPr>
        <w:spacing w:line="360" w:lineRule="auto"/>
        <w:jc w:val="both"/>
        <w:rPr>
          <w:rFonts w:ascii="Arial" w:hAnsi="Arial" w:cs="Arial"/>
          <w:sz w:val="24"/>
          <w:szCs w:val="24"/>
          <w:lang w:val="pt-BR"/>
        </w:rPr>
      </w:pPr>
    </w:p>
    <w:p w14:paraId="0DDA1717" w14:textId="3F3E50A5" w:rsidR="00730865" w:rsidRPr="00730865" w:rsidRDefault="00972314" w:rsidP="00275620">
      <w:pPr>
        <w:spacing w:line="360" w:lineRule="auto"/>
        <w:ind w:firstLine="709"/>
        <w:jc w:val="both"/>
        <w:rPr>
          <w:rFonts w:ascii="Arial" w:hAnsi="Arial" w:cs="Arial"/>
          <w:b/>
          <w:bCs/>
          <w:i/>
          <w:iCs/>
          <w:sz w:val="24"/>
          <w:szCs w:val="24"/>
          <w:lang w:val="pt-BR"/>
        </w:rPr>
      </w:pPr>
      <w:r w:rsidRPr="00730865">
        <w:rPr>
          <w:rFonts w:ascii="Arial" w:hAnsi="Arial" w:cs="Arial" w:hint="eastAsia"/>
          <w:b/>
          <w:bCs/>
          <w:i/>
          <w:iCs/>
          <w:sz w:val="24"/>
          <w:szCs w:val="24"/>
          <w:lang w:val="pt-BR"/>
        </w:rPr>
        <w:t>1.4.3 A totalidade do horizonte estratégico no</w:t>
      </w:r>
      <w:r w:rsidR="00730865" w:rsidRPr="00730865">
        <w:rPr>
          <w:rFonts w:ascii="Arial" w:hAnsi="Arial" w:cs="Arial"/>
          <w:b/>
          <w:bCs/>
          <w:i/>
          <w:iCs/>
          <w:sz w:val="24"/>
          <w:szCs w:val="24"/>
          <w:lang w:val="pt-BR"/>
        </w:rPr>
        <w:t xml:space="preserve"> </w:t>
      </w:r>
      <w:r w:rsidRPr="00730865">
        <w:rPr>
          <w:rFonts w:ascii="Arial" w:hAnsi="Arial" w:cs="Arial" w:hint="eastAsia"/>
          <w:b/>
          <w:bCs/>
          <w:i/>
          <w:iCs/>
          <w:sz w:val="24"/>
          <w:szCs w:val="24"/>
          <w:lang w:val="pt-BR"/>
        </w:rPr>
        <w:t>movimento operário</w:t>
      </w:r>
    </w:p>
    <w:p w14:paraId="22F748D7" w14:textId="64825D3C"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noProof/>
          <w:sz w:val="24"/>
          <w:szCs w:val="24"/>
          <w:lang w:val="pt-BR"/>
        </w:rPr>
        <mc:AlternateContent>
          <mc:Choice Requires="wps">
            <w:drawing>
              <wp:anchor distT="0" distB="0" distL="114300" distR="114300" simplePos="0" relativeHeight="251687936" behindDoc="0" locked="0" layoutInCell="1" allowOverlap="1" wp14:anchorId="66BF19F8" wp14:editId="4C543E52">
                <wp:simplePos x="0" y="0"/>
                <wp:positionH relativeFrom="page">
                  <wp:posOffset>482600</wp:posOffset>
                </wp:positionH>
                <wp:positionV relativeFrom="paragraph">
                  <wp:posOffset>-419100</wp:posOffset>
                </wp:positionV>
                <wp:extent cx="190500" cy="571500"/>
                <wp:effectExtent l="0" t="0" r="635" b="14605"/>
                <wp:wrapNone/>
                <wp:docPr id="3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6F2AB" w14:textId="77777777" w:rsidR="00972314" w:rsidRDefault="00972314" w:rsidP="00972314">
                            <w:pPr>
                              <w:jc w:val="both"/>
                            </w:pPr>
                            <w:r>
                              <w:rPr>
                                <w:rFonts w:ascii="SimSun" w:eastAsia="SimSun" w:hAnsi="SimSun" w:hint="eastAsia"/>
                                <w:color w:val="000000"/>
                                <w:sz w:val="88"/>
                              </w:rPr>
                              <w:t>「</w:t>
                            </w:r>
                          </w:p>
                        </w:txbxContent>
                      </wps:txbx>
                      <wps:bodyPr lIns="25400" tIns="0" rIns="25400" bIns="0">
                        <a:noAutofit/>
                      </wps:bodyPr>
                    </wps:wsp>
                  </a:graphicData>
                </a:graphic>
              </wp:anchor>
            </w:drawing>
          </mc:Choice>
          <mc:Fallback>
            <w:pict>
              <v:shape w14:anchorId="66BF19F8" id="_x0000_s1027" type="#_x0000_t202" style="position:absolute;left:0;text-align:left;margin-left:38pt;margin-top:-33pt;width:15pt;height:45pt;z-index:2516879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Wp7QEAADQEAAAOAAAAZHJzL2Uyb0RvYy54bWysU11v0zAUfUfiP1h+p0mTNaNV0wmYhpAQ&#10;Qwx+gOvYrYXta9lek/57rp02rcbTEC/+uD7n3E+v7wajyUH4oMC2dD4rKRGWQ6fsrqW/fj68e09J&#10;iMx2TIMVLT2KQO82b9+se7cSFexBd8ITFLFh1buW7mN0q6IIfC8MCzNwwuKjBG9YxKvfFZ1nPaob&#10;XVRl2RQ9+M554CIEtN6Pj3ST9aUUPD5KGUQkuqUYW8yrz+s2rcVmzVY7z9xe8VMY7B+iMExZdDpJ&#10;3bPIyLNXf0kZxT0EkHHGwRQgpeIi54DZzMsX2TztmRM5FyxOcFOZwv+T5d8OT+67J3H4CAM2MBWk&#10;d2EV0JjyGaQ3acdISXpvyvnNLRby2NJqXi/r+WIsoRgi4QhAY7VsFpRwRNT1bVMtM6K4SDkf4mcB&#10;hqRDSz32KJeOHb6GiO4ReoYkzxYelNa5T9qSvqVNvSgzYXpBhrZIvASeT/GoRVLQ9oeQRHUY3kjM&#10;0yU+aU8ODOeCcS5szKlnJUQnmkS3ryGe8Ikq8uS9hjwxsmewcSIbZcHnfF+E3f0+hyxH/LkCY96p&#10;BHHYDpj4VV+30B2x3fqLxSGqFjdl+hT5ggd/bd2erCkgCx+eI0iV25OER5mTQxzN3LXTN0qzf33P&#10;qMtn3/wBAAD//wMAUEsDBBQABgAIAAAAIQDCfjBn3gAAAAkBAAAPAAAAZHJzL2Rvd25yZXYueG1s&#10;TI/BTsMwEETvSPyDtUjcWqcVhCpkUxUkRBG9tNBydeMljojXUew26d/jnOA2ox3NvsmXg23EmTpf&#10;O0aYTRMQxKXTNVcInx8vkwUIHxRr1TgmhAt5WBbXV7nKtOt5S+ddqEQsYZ8pBBNCm0npS0NW+alr&#10;iePt23VWhWi7SupO9bHcNnKeJKm0qub4waiWng2VP7uTRXhavK771f7rfTD328PbjP36svGItzfD&#10;6hFEoCH8hWHEj+hQRKajO7H2okF4SOOUgDBJRzEGklEcEeZ3Ccgil/8XFL8AAAD//wMAUEsBAi0A&#10;FAAGAAgAAAAhALaDOJL+AAAA4QEAABMAAAAAAAAAAAAAAAAAAAAAAFtDb250ZW50X1R5cGVzXS54&#10;bWxQSwECLQAUAAYACAAAACEAOP0h/9YAAACUAQAACwAAAAAAAAAAAAAAAAAvAQAAX3JlbHMvLnJl&#10;bHNQSwECLQAUAAYACAAAACEAT/PVqe0BAAA0BAAADgAAAAAAAAAAAAAAAAAuAgAAZHJzL2Uyb0Rv&#10;Yy54bWxQSwECLQAUAAYACAAAACEAwn4wZ94AAAAJAQAADwAAAAAAAAAAAAAAAABHBAAAZHJzL2Rv&#10;d25yZXYueG1sUEsFBgAAAAAEAAQA8wAAAFIFAAAAAA==&#10;" filled="f" stroked="f" strokeweight=".5pt">
                <v:textbox inset="2pt,0,2pt,0">
                  <w:txbxContent>
                    <w:p w14:paraId="0C76F2AB" w14:textId="77777777" w:rsidR="00972314" w:rsidRDefault="00972314" w:rsidP="00972314">
                      <w:pPr>
                        <w:jc w:val="both"/>
                      </w:pPr>
                      <w:r>
                        <w:rPr>
                          <w:rFonts w:ascii="SimSun" w:eastAsia="SimSun" w:hAnsi="SimSun" w:hint="eastAsia"/>
                          <w:color w:val="000000"/>
                          <w:sz w:val="88"/>
                        </w:rPr>
                        <w:t>「</w:t>
                      </w:r>
                    </w:p>
                  </w:txbxContent>
                </v:textbox>
                <w10:wrap anchorx="page"/>
              </v:shape>
            </w:pict>
          </mc:Fallback>
        </mc:AlternateContent>
      </w:r>
    </w:p>
    <w:p w14:paraId="03B23467" w14:textId="71542199"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Com esta compreensão, destacamos uma possível noção de movimento social, em Marx e Engels, fundada no desenvolvimento do modo de produção capitalista e nas respostas históricas que lhe ofereceu a classe trabalhadora,</w:t>
      </w:r>
      <w:r w:rsidR="00730865">
        <w:rPr>
          <w:rFonts w:ascii="Arial" w:hAnsi="Arial" w:cs="Arial"/>
          <w:sz w:val="24"/>
          <w:szCs w:val="24"/>
          <w:lang w:val="pt-BR"/>
        </w:rPr>
        <w:t xml:space="preserve"> </w:t>
      </w:r>
      <w:r w:rsidRPr="00972314">
        <w:rPr>
          <w:rFonts w:ascii="Arial" w:hAnsi="Arial" w:cs="Arial" w:hint="eastAsia"/>
          <w:sz w:val="24"/>
          <w:szCs w:val="24"/>
          <w:lang w:val="pt-BR"/>
        </w:rPr>
        <w:t>em seus contextos específicos. Que não seja distorcida nossa avaliação cujo desiderato é encontrar a síntese organizativa a partir do mundo do trabalho assalariado. Existem e existiram, é certo, outras modalidades de movimentos sociais na história - e, para vê-las, basta deitar os olhos sobre a periferia do capitalismo,</w:t>
      </w:r>
      <w:r w:rsidR="00730865">
        <w:rPr>
          <w:rFonts w:ascii="Arial" w:hAnsi="Arial" w:cs="Arial"/>
          <w:sz w:val="24"/>
          <w:szCs w:val="24"/>
          <w:lang w:val="pt-BR"/>
        </w:rPr>
        <w:t xml:space="preserve"> </w:t>
      </w:r>
      <w:r w:rsidRPr="00972314">
        <w:rPr>
          <w:rFonts w:ascii="Arial" w:hAnsi="Arial" w:cs="Arial" w:hint="eastAsia"/>
          <w:sz w:val="24"/>
          <w:szCs w:val="24"/>
          <w:lang w:val="pt-BR"/>
        </w:rPr>
        <w:t xml:space="preserve">em que Túpac Amaru, Toussaint Louverture, Simón Bolívar e José </w:t>
      </w:r>
      <w:r w:rsidRPr="00972314">
        <w:rPr>
          <w:rFonts w:ascii="Arial" w:hAnsi="Arial" w:cs="Arial" w:hint="eastAsia"/>
          <w:sz w:val="24"/>
          <w:szCs w:val="24"/>
          <w:lang w:val="pt-BR"/>
        </w:rPr>
        <w:lastRenderedPageBreak/>
        <w:t xml:space="preserve">Martí, assim como os </w:t>
      </w:r>
      <w:r w:rsidRPr="00730865">
        <w:rPr>
          <w:rFonts w:ascii="Arial" w:hAnsi="Arial" w:cs="Arial" w:hint="eastAsia"/>
          <w:i/>
          <w:iCs/>
          <w:sz w:val="24"/>
          <w:szCs w:val="24"/>
          <w:lang w:val="pt-BR"/>
        </w:rPr>
        <w:t>narodniks</w:t>
      </w:r>
      <w:r w:rsidRPr="00972314">
        <w:rPr>
          <w:rFonts w:ascii="Arial" w:hAnsi="Arial" w:cs="Arial" w:hint="eastAsia"/>
          <w:sz w:val="24"/>
          <w:szCs w:val="24"/>
          <w:lang w:val="pt-BR"/>
        </w:rPr>
        <w:t xml:space="preserve"> russos, os camponeses chineses, o povo argelino ou os guerrilheiros vietnamitas se destacam, como grandes e plúrimos exemplos. No entanto, capítulo crucial para o entendimento das atuais batalhas que enfrentam os movimentos sociais passa não só pelo resgate histórico da especificidade de cada um deles, mas pela totalidade concreta que a todos diz respeito.</w:t>
      </w:r>
    </w:p>
    <w:p w14:paraId="66911427" w14:textId="0D8AF1EB" w:rsid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Para os fundadores do marxismo, no século XIX, o grande exemplo de sucesso da luta de um movimento operário europeu estaria expresso na Comuna de Paris, de 1871. Como projeto baseado na práxis revolucionária dos trabalhadores organizados, esta experiência histórica surgia como pioneira e nem mesmo os seus efêmeros dois meses de duração retiram seu peso e impressão para a obra de Marx - para quem foi “um governo da classe operária, o produto da classe produtora contra a classe apropriadora, a forma política enfim descoberta para se levar a efeito a emancipação econômica do trabalho”</w:t>
      </w:r>
      <w:r w:rsidR="00730865">
        <w:rPr>
          <w:rFonts w:ascii="Arial" w:hAnsi="Arial" w:cs="Arial"/>
          <w:sz w:val="24"/>
          <w:szCs w:val="24"/>
          <w:lang w:val="pt-BR"/>
        </w:rPr>
        <w:t xml:space="preserve"> </w:t>
      </w:r>
      <w:r w:rsidR="00730865" w:rsidRPr="00730865">
        <w:rPr>
          <w:rFonts w:ascii="Arial" w:hAnsi="Arial" w:cs="Arial"/>
          <w:sz w:val="24"/>
          <w:szCs w:val="24"/>
          <w:vertAlign w:val="superscript"/>
          <w:lang w:val="pt-BR"/>
        </w:rPr>
        <w:t xml:space="preserve">[Nota </w:t>
      </w:r>
      <w:r w:rsidRPr="00730865">
        <w:rPr>
          <w:rFonts w:ascii="Arial" w:hAnsi="Arial" w:cs="Arial" w:hint="eastAsia"/>
          <w:sz w:val="24"/>
          <w:szCs w:val="24"/>
          <w:vertAlign w:val="superscript"/>
          <w:lang w:val="pt-BR"/>
        </w:rPr>
        <w:t>27</w:t>
      </w:r>
      <w:r w:rsidR="00730865" w:rsidRPr="00730865">
        <w:rPr>
          <w:rFonts w:ascii="Arial" w:hAnsi="Arial" w:cs="Arial"/>
          <w:sz w:val="24"/>
          <w:szCs w:val="24"/>
          <w:vertAlign w:val="superscript"/>
          <w:lang w:val="pt-BR"/>
        </w:rPr>
        <w:t>0]</w:t>
      </w:r>
      <w:r w:rsidRPr="00972314">
        <w:rPr>
          <w:rFonts w:ascii="Arial" w:hAnsi="Arial" w:cs="Arial" w:hint="eastAsia"/>
          <w:sz w:val="24"/>
          <w:szCs w:val="24"/>
          <w:lang w:val="pt-BR"/>
        </w:rPr>
        <w:t xml:space="preserve"> - e de Engels </w:t>
      </w:r>
      <w:r w:rsidR="00730865">
        <w:rPr>
          <w:rFonts w:ascii="Arial" w:hAnsi="Arial" w:cs="Arial"/>
          <w:sz w:val="24"/>
          <w:szCs w:val="24"/>
          <w:lang w:val="pt-BR"/>
        </w:rPr>
        <w:t>–</w:t>
      </w:r>
    </w:p>
    <w:p w14:paraId="6088FDDF" w14:textId="266F7CA5" w:rsidR="00730865" w:rsidRDefault="00730865" w:rsidP="00275620">
      <w:pPr>
        <w:spacing w:line="360" w:lineRule="auto"/>
        <w:ind w:firstLine="709"/>
        <w:jc w:val="both"/>
        <w:rPr>
          <w:rFonts w:ascii="Arial" w:hAnsi="Arial" w:cs="Arial"/>
          <w:sz w:val="24"/>
          <w:szCs w:val="24"/>
          <w:lang w:val="pt-BR"/>
        </w:rPr>
      </w:pPr>
    </w:p>
    <w:p w14:paraId="7A31E2EE" w14:textId="77777777" w:rsidR="00730865" w:rsidRDefault="00730865" w:rsidP="00730865">
      <w:pPr>
        <w:spacing w:line="360" w:lineRule="auto"/>
        <w:jc w:val="both"/>
        <w:rPr>
          <w:rFonts w:ascii="Arial" w:hAnsi="Arial" w:cs="Arial"/>
          <w:sz w:val="24"/>
          <w:szCs w:val="24"/>
          <w:lang w:val="pt-BR"/>
        </w:rPr>
      </w:pPr>
      <w:r>
        <w:rPr>
          <w:rFonts w:ascii="Arial" w:hAnsi="Arial" w:cs="Arial"/>
          <w:sz w:val="24"/>
          <w:szCs w:val="24"/>
          <w:lang w:val="pt-BR"/>
        </w:rPr>
        <w:t>Página 127</w:t>
      </w:r>
    </w:p>
    <w:p w14:paraId="198A2EB2" w14:textId="77777777" w:rsidR="00730865" w:rsidRDefault="00730865" w:rsidP="00730865">
      <w:pPr>
        <w:spacing w:line="360" w:lineRule="auto"/>
        <w:jc w:val="both"/>
        <w:rPr>
          <w:rFonts w:ascii="Arial" w:hAnsi="Arial" w:cs="Arial"/>
          <w:sz w:val="24"/>
          <w:szCs w:val="24"/>
          <w:lang w:val="pt-BR"/>
        </w:rPr>
      </w:pPr>
    </w:p>
    <w:p w14:paraId="47D83023" w14:textId="093F92DB" w:rsidR="00972314" w:rsidRPr="00972314" w:rsidRDefault="00972314" w:rsidP="00730865">
      <w:pPr>
        <w:spacing w:line="360" w:lineRule="auto"/>
        <w:jc w:val="both"/>
        <w:rPr>
          <w:rFonts w:ascii="Arial" w:hAnsi="Arial" w:cs="Arial"/>
          <w:sz w:val="24"/>
          <w:szCs w:val="24"/>
          <w:lang w:val="pt-BR"/>
        </w:rPr>
      </w:pPr>
      <w:r w:rsidRPr="00972314">
        <w:rPr>
          <w:rFonts w:ascii="Arial" w:hAnsi="Arial" w:cs="Arial" w:hint="eastAsia"/>
          <w:sz w:val="24"/>
          <w:szCs w:val="24"/>
          <w:lang w:val="pt-BR"/>
        </w:rPr>
        <w:t>quem exortava: “olhai a Comuna de Paris. Tal foi a ditadura do pro</w:t>
      </w:r>
      <w:r w:rsidR="00730865">
        <w:rPr>
          <w:rFonts w:ascii="Arial" w:hAnsi="Arial" w:cs="Arial"/>
          <w:sz w:val="24"/>
          <w:szCs w:val="24"/>
          <w:lang w:val="pt-BR"/>
        </w:rPr>
        <w:t>l</w:t>
      </w:r>
      <w:r w:rsidRPr="00972314">
        <w:rPr>
          <w:rFonts w:ascii="Arial" w:hAnsi="Arial" w:cs="Arial" w:hint="eastAsia"/>
          <w:sz w:val="24"/>
          <w:szCs w:val="24"/>
          <w:lang w:val="pt-BR"/>
        </w:rPr>
        <w:t>etariado".</w:t>
      </w:r>
      <w:r w:rsidR="00730865">
        <w:rPr>
          <w:rFonts w:ascii="Arial" w:hAnsi="Arial" w:cs="Arial"/>
          <w:sz w:val="24"/>
          <w:szCs w:val="24"/>
          <w:lang w:val="pt-BR"/>
        </w:rPr>
        <w:t xml:space="preserve"> </w:t>
      </w:r>
      <w:r w:rsidR="00730865" w:rsidRPr="00730865">
        <w:rPr>
          <w:rFonts w:ascii="Arial" w:hAnsi="Arial" w:cs="Arial"/>
          <w:sz w:val="24"/>
          <w:szCs w:val="24"/>
          <w:vertAlign w:val="superscript"/>
          <w:lang w:val="pt-BR"/>
        </w:rPr>
        <w:t xml:space="preserve">[Nota </w:t>
      </w:r>
      <w:r w:rsidRPr="00730865">
        <w:rPr>
          <w:rFonts w:ascii="Arial" w:hAnsi="Arial" w:cs="Arial" w:hint="eastAsia"/>
          <w:sz w:val="24"/>
          <w:szCs w:val="24"/>
          <w:vertAlign w:val="superscript"/>
          <w:lang w:val="pt-BR"/>
        </w:rPr>
        <w:t>271</w:t>
      </w:r>
      <w:r w:rsidR="00730865" w:rsidRPr="00730865">
        <w:rPr>
          <w:rFonts w:ascii="Arial" w:hAnsi="Arial" w:cs="Arial"/>
          <w:sz w:val="24"/>
          <w:szCs w:val="24"/>
          <w:vertAlign w:val="superscript"/>
          <w:lang w:val="pt-BR"/>
        </w:rPr>
        <w:t>]</w:t>
      </w:r>
      <w:r w:rsidR="00730865">
        <w:rPr>
          <w:rFonts w:ascii="Arial" w:hAnsi="Arial" w:cs="Arial"/>
          <w:sz w:val="24"/>
          <w:szCs w:val="24"/>
          <w:lang w:val="pt-BR"/>
        </w:rPr>
        <w:t xml:space="preserve"> </w:t>
      </w:r>
      <w:r w:rsidRPr="00972314">
        <w:rPr>
          <w:rFonts w:ascii="Arial" w:hAnsi="Arial" w:cs="Arial" w:hint="eastAsia"/>
          <w:sz w:val="24"/>
          <w:szCs w:val="24"/>
          <w:lang w:val="pt-BR"/>
        </w:rPr>
        <w:t>Com a Comuna de Paris, portanto, encerramos o ciclo de uma teoria política,</w:t>
      </w:r>
      <w:r w:rsidR="00730865">
        <w:rPr>
          <w:rFonts w:ascii="Arial" w:hAnsi="Arial" w:cs="Arial"/>
          <w:sz w:val="24"/>
          <w:szCs w:val="24"/>
          <w:lang w:val="pt-BR"/>
        </w:rPr>
        <w:t xml:space="preserve"> </w:t>
      </w:r>
      <w:r w:rsidRPr="00972314">
        <w:rPr>
          <w:rFonts w:ascii="Arial" w:hAnsi="Arial" w:cs="Arial" w:hint="eastAsia"/>
          <w:sz w:val="24"/>
          <w:szCs w:val="24"/>
          <w:lang w:val="pt-BR"/>
        </w:rPr>
        <w:t>que vai da crítica à emancipação política e à alienação a ela subjacente até a afirmação de um projeto revolucionário sedimentado na práxis insurgente dos trabalhadores, a qual deve ser lida, necessariamente, com as lentes da totalidade,</w:t>
      </w:r>
      <w:r w:rsidR="00730865">
        <w:rPr>
          <w:rFonts w:ascii="Arial" w:hAnsi="Arial" w:cs="Arial"/>
          <w:sz w:val="24"/>
          <w:szCs w:val="24"/>
          <w:lang w:val="pt-BR"/>
        </w:rPr>
        <w:t xml:space="preserve"> </w:t>
      </w:r>
      <w:r w:rsidRPr="00972314">
        <w:rPr>
          <w:rFonts w:ascii="Arial" w:hAnsi="Arial" w:cs="Arial" w:hint="eastAsia"/>
          <w:sz w:val="24"/>
          <w:szCs w:val="24"/>
          <w:lang w:val="pt-BR"/>
        </w:rPr>
        <w:t>sob pena de se tornar ilegível. E no meio do caminho da totalidade está sempre a crítica da economia política e a percepção de que o capitalismo se universalizou em todas as suas mais tristes conseqüências.</w:t>
      </w:r>
    </w:p>
    <w:p w14:paraId="4BBB901F" w14:textId="202148D0" w:rsidR="00972314" w:rsidRPr="00972314" w:rsidRDefault="00972314" w:rsidP="00275620">
      <w:pPr>
        <w:spacing w:line="360" w:lineRule="auto"/>
        <w:ind w:firstLine="709"/>
        <w:jc w:val="both"/>
        <w:rPr>
          <w:rFonts w:ascii="Arial" w:hAnsi="Arial" w:cs="Arial"/>
          <w:sz w:val="24"/>
          <w:szCs w:val="24"/>
          <w:lang w:val="pt-BR"/>
        </w:rPr>
      </w:pPr>
      <w:r w:rsidRPr="00972314">
        <w:rPr>
          <w:rFonts w:ascii="Arial" w:hAnsi="Arial" w:cs="Arial" w:hint="eastAsia"/>
          <w:sz w:val="24"/>
          <w:szCs w:val="24"/>
          <w:lang w:val="pt-BR"/>
        </w:rPr>
        <w:t>Eis o que pudemos extrair de uma crítica marxiana do direito: por seu método, pelas formas que evidencia, pela crítica que estabelece e pelo projeto que coloca, assim como pela análise sociológica que propõe, só nos é dado finalizar este capítulo permitindo uma convergência. No que se refere à análise do movimento operário, vemos surgir a tensão que lhe é congênita, de reivindicar dentro da ordem e de muitas vezes agir fora dela, apresentando,</w:t>
      </w:r>
      <w:r w:rsidR="00730865">
        <w:rPr>
          <w:rFonts w:ascii="Arial" w:hAnsi="Arial" w:cs="Arial"/>
          <w:sz w:val="24"/>
          <w:szCs w:val="24"/>
          <w:lang w:val="pt-BR"/>
        </w:rPr>
        <w:t xml:space="preserve"> </w:t>
      </w:r>
      <w:r w:rsidRPr="00972314">
        <w:rPr>
          <w:rFonts w:ascii="Arial" w:hAnsi="Arial" w:cs="Arial" w:hint="eastAsia"/>
          <w:sz w:val="24"/>
          <w:szCs w:val="24"/>
          <w:lang w:val="pt-BR"/>
        </w:rPr>
        <w:t>com isto,</w:t>
      </w:r>
      <w:r w:rsidR="00730865">
        <w:rPr>
          <w:rFonts w:ascii="Arial" w:hAnsi="Arial" w:cs="Arial"/>
          <w:sz w:val="24"/>
          <w:szCs w:val="24"/>
          <w:lang w:val="pt-BR"/>
        </w:rPr>
        <w:t xml:space="preserve"> </w:t>
      </w:r>
      <w:r w:rsidRPr="00972314">
        <w:rPr>
          <w:rFonts w:ascii="Arial" w:hAnsi="Arial" w:cs="Arial" w:hint="eastAsia"/>
          <w:sz w:val="24"/>
          <w:szCs w:val="24"/>
          <w:lang w:val="pt-BR"/>
        </w:rPr>
        <w:t xml:space="preserve">a problemática jurídica e a luta ou não pela legalidade. Mais que isso, vemos surgir </w:t>
      </w:r>
      <w:r w:rsidRPr="00972314">
        <w:rPr>
          <w:rFonts w:ascii="Arial" w:hAnsi="Arial" w:cs="Arial" w:hint="eastAsia"/>
          <w:sz w:val="24"/>
          <w:szCs w:val="24"/>
          <w:lang w:val="pt-BR"/>
        </w:rPr>
        <w:lastRenderedPageBreak/>
        <w:t>o movimento operário como a síntese de formas de revolta, as quais entrelaçam o sujeito histórico dinâmico, a classe trabalhadora fabril,</w:t>
      </w:r>
      <w:r w:rsidR="00730865">
        <w:rPr>
          <w:rFonts w:ascii="Arial" w:hAnsi="Arial" w:cs="Arial"/>
          <w:sz w:val="24"/>
          <w:szCs w:val="24"/>
          <w:lang w:val="pt-BR"/>
        </w:rPr>
        <w:t xml:space="preserve"> </w:t>
      </w:r>
      <w:r w:rsidRPr="00972314">
        <w:rPr>
          <w:rFonts w:ascii="Arial" w:hAnsi="Arial" w:cs="Arial" w:hint="eastAsia"/>
          <w:sz w:val="24"/>
          <w:szCs w:val="24"/>
          <w:lang w:val="pt-BR"/>
        </w:rPr>
        <w:t>com todos os demais setores a ela necessários, desde os mais diversos âmbitos do proletariado urbano, passando pelo rural, até chegar ao exército industrial de reserva e ao pauperismo. A esta síntese podemos denominar movimento social, que se refere às relações sociais de um determinado contexto (uma sociedade); em um nível mais profundo, movimento popular, pois referido às maiorias oprimidas de uma nação ou de um povo;</w:t>
      </w:r>
      <w:r w:rsidR="00A92C9C">
        <w:rPr>
          <w:rFonts w:ascii="Arial" w:hAnsi="Arial" w:cs="Arial"/>
          <w:sz w:val="24"/>
          <w:szCs w:val="24"/>
          <w:lang w:val="pt-BR"/>
        </w:rPr>
        <w:t xml:space="preserve"> </w:t>
      </w:r>
      <w:r w:rsidR="00A92C9C" w:rsidRPr="00A92C9C">
        <w:rPr>
          <w:rFonts w:ascii="Arial" w:hAnsi="Arial" w:cs="Arial"/>
          <w:sz w:val="24"/>
          <w:szCs w:val="24"/>
          <w:vertAlign w:val="superscript"/>
          <w:lang w:val="pt-BR"/>
        </w:rPr>
        <w:t xml:space="preserve">[Nota </w:t>
      </w:r>
      <w:r w:rsidRPr="00A92C9C">
        <w:rPr>
          <w:rFonts w:ascii="Arial" w:hAnsi="Arial" w:cs="Arial" w:hint="eastAsia"/>
          <w:sz w:val="24"/>
          <w:szCs w:val="24"/>
          <w:vertAlign w:val="superscript"/>
          <w:lang w:val="pt-BR"/>
        </w:rPr>
        <w:t>272</w:t>
      </w:r>
      <w:r w:rsidR="00A92C9C" w:rsidRPr="00A92C9C">
        <w:rPr>
          <w:rFonts w:ascii="Arial" w:hAnsi="Arial" w:cs="Arial"/>
          <w:sz w:val="24"/>
          <w:szCs w:val="24"/>
          <w:vertAlign w:val="superscript"/>
          <w:lang w:val="pt-BR"/>
        </w:rPr>
        <w:t>]</w:t>
      </w:r>
      <w:r w:rsidRPr="00972314">
        <w:rPr>
          <w:rFonts w:ascii="Arial" w:hAnsi="Arial" w:cs="Arial" w:hint="eastAsia"/>
          <w:sz w:val="24"/>
          <w:szCs w:val="24"/>
          <w:lang w:val="pt-BR"/>
        </w:rPr>
        <w:t xml:space="preserve"> e, mais profundamente ainda, um movimento da classe trabalhadora, expressando a essência de sua insurgência, o trabalho vivo que lhe movimenta e dá a todo o resto o valor que tem.</w:t>
      </w:r>
    </w:p>
    <w:bookmarkEnd w:id="1"/>
    <w:p w14:paraId="34EB57A6" w14:textId="77777777" w:rsidR="00A01B47" w:rsidRDefault="00A01B47" w:rsidP="00A01B47">
      <w:pPr>
        <w:jc w:val="both"/>
        <w:rPr>
          <w:rFonts w:ascii="Arial" w:hAnsi="Arial" w:cs="Arial"/>
          <w:sz w:val="24"/>
          <w:szCs w:val="24"/>
        </w:rPr>
      </w:pPr>
    </w:p>
    <w:p w14:paraId="434BE1CF" w14:textId="77777777" w:rsidR="00A01B47" w:rsidRDefault="00A01B47" w:rsidP="00A01B47">
      <w:pPr>
        <w:jc w:val="both"/>
        <w:rPr>
          <w:rFonts w:ascii="Arial" w:hAnsi="Arial" w:cs="Arial"/>
          <w:b/>
          <w:bCs/>
          <w:sz w:val="24"/>
          <w:szCs w:val="24"/>
        </w:rPr>
      </w:pPr>
    </w:p>
    <w:p w14:paraId="614668FC" w14:textId="438E4077" w:rsidR="00A01B47" w:rsidRPr="00A01B47" w:rsidRDefault="00A01B47" w:rsidP="00A01B47">
      <w:pPr>
        <w:jc w:val="both"/>
        <w:rPr>
          <w:rFonts w:ascii="Arial" w:hAnsi="Arial" w:cs="Arial"/>
          <w:b/>
          <w:bCs/>
          <w:sz w:val="24"/>
          <w:szCs w:val="24"/>
        </w:rPr>
      </w:pPr>
      <w:r w:rsidRPr="00A01B47">
        <w:rPr>
          <w:rFonts w:ascii="Arial" w:hAnsi="Arial" w:cs="Arial"/>
          <w:b/>
          <w:bCs/>
          <w:sz w:val="24"/>
          <w:szCs w:val="24"/>
        </w:rPr>
        <w:t>Notas de rodapé</w:t>
      </w:r>
    </w:p>
    <w:p w14:paraId="65367425" w14:textId="77777777" w:rsidR="00A01B47" w:rsidRPr="00A01B47" w:rsidRDefault="00A01B47" w:rsidP="00A01B47">
      <w:pPr>
        <w:jc w:val="both"/>
        <w:rPr>
          <w:rFonts w:ascii="Arial" w:hAnsi="Arial" w:cs="Arial"/>
          <w:sz w:val="24"/>
          <w:szCs w:val="24"/>
        </w:rPr>
      </w:pPr>
    </w:p>
    <w:p w14:paraId="35B2555C" w14:textId="77777777" w:rsidR="00A01B47" w:rsidRDefault="00A01B47" w:rsidP="00A01B47">
      <w:pPr>
        <w:jc w:val="both"/>
        <w:rPr>
          <w:rFonts w:ascii="Arial" w:hAnsi="Arial" w:cs="Arial"/>
          <w:sz w:val="24"/>
          <w:szCs w:val="24"/>
        </w:rPr>
      </w:pPr>
    </w:p>
    <w:p w14:paraId="75129F28" w14:textId="51228E1A" w:rsidR="00A01B47" w:rsidRPr="00A01B47" w:rsidRDefault="00A01B47" w:rsidP="00A01B47">
      <w:pPr>
        <w:jc w:val="both"/>
        <w:rPr>
          <w:rFonts w:ascii="Arial" w:hAnsi="Arial" w:cs="Arial"/>
          <w:sz w:val="24"/>
          <w:szCs w:val="24"/>
        </w:rPr>
      </w:pPr>
      <w:r w:rsidRPr="00A01B47">
        <w:rPr>
          <w:rFonts w:ascii="Arial" w:hAnsi="Arial" w:cs="Arial"/>
          <w:sz w:val="24"/>
          <w:szCs w:val="24"/>
        </w:rPr>
        <w:t>60 - Remetemos, no geral, para os debates de LÖWY, Michael. As aventuras de Karl Marx contra o Barão Guimarães e Suzanne Felice Léwy. 2 ed. São Paulo: Busca Vida, 1988; e de SILVA, Ludovico, Anti-manual: para uso de marxstas, marxólogos y marxianos. 3 ed. Caracas: Monte Avila, 1978.</w:t>
      </w:r>
    </w:p>
    <w:p w14:paraId="3F693688" w14:textId="77777777" w:rsidR="00A01B47" w:rsidRDefault="00A01B47" w:rsidP="00A01B47">
      <w:pPr>
        <w:jc w:val="both"/>
        <w:rPr>
          <w:rFonts w:ascii="Arial" w:hAnsi="Arial" w:cs="Arial"/>
          <w:sz w:val="24"/>
          <w:szCs w:val="24"/>
        </w:rPr>
      </w:pPr>
    </w:p>
    <w:p w14:paraId="6670BB10" w14:textId="7DBC6485" w:rsidR="00A01B47" w:rsidRPr="00A01B47" w:rsidRDefault="00A01B47" w:rsidP="00A01B47">
      <w:pPr>
        <w:jc w:val="both"/>
        <w:rPr>
          <w:rFonts w:ascii="Arial" w:hAnsi="Arial" w:cs="Arial"/>
          <w:sz w:val="24"/>
          <w:szCs w:val="24"/>
        </w:rPr>
      </w:pPr>
      <w:r w:rsidRPr="00A01B47">
        <w:rPr>
          <w:rFonts w:ascii="Arial" w:hAnsi="Arial" w:cs="Arial"/>
          <w:sz w:val="24"/>
          <w:szCs w:val="24"/>
        </w:rPr>
        <w:t>61 - NETTO, José Paulo. Introdução ao estudodo método de Marx. São Paulo: Expressão Popular, 2011, p.55.</w:t>
      </w:r>
    </w:p>
    <w:p w14:paraId="23D1A9AB" w14:textId="77777777" w:rsidR="00A01B47" w:rsidRDefault="00A01B47" w:rsidP="00A01B47">
      <w:pPr>
        <w:jc w:val="both"/>
        <w:rPr>
          <w:rFonts w:ascii="Arial" w:hAnsi="Arial" w:cs="Arial"/>
          <w:sz w:val="24"/>
          <w:szCs w:val="24"/>
        </w:rPr>
      </w:pPr>
    </w:p>
    <w:p w14:paraId="0DC546A2" w14:textId="425DCEC1" w:rsidR="00A01B47" w:rsidRPr="00A01B47" w:rsidRDefault="00A01B47" w:rsidP="00A01B47">
      <w:pPr>
        <w:jc w:val="both"/>
        <w:rPr>
          <w:rFonts w:ascii="Arial" w:hAnsi="Arial" w:cs="Arial"/>
          <w:sz w:val="24"/>
          <w:szCs w:val="24"/>
        </w:rPr>
      </w:pPr>
      <w:r w:rsidRPr="00A01B47">
        <w:rPr>
          <w:rFonts w:ascii="Arial" w:hAnsi="Arial" w:cs="Arial"/>
          <w:sz w:val="24"/>
          <w:szCs w:val="24"/>
        </w:rPr>
        <w:t>62 - MARX, K. "Introdução (1857)". Em:_. Grundrisse - Manuscritos econômicos de 1857-1858:esboços da crítica da economia política. Tradução de Mario Duayer, Nélio Schneider, Alice Helga Werner e Rudiger Hoffman. São Paulo: Boitempo, 2011, p.54.</w:t>
      </w:r>
    </w:p>
    <w:p w14:paraId="28ECD572" w14:textId="77777777" w:rsidR="00A01B47" w:rsidRDefault="00A01B47" w:rsidP="00A01B47">
      <w:pPr>
        <w:jc w:val="both"/>
        <w:rPr>
          <w:rFonts w:ascii="Arial" w:hAnsi="Arial" w:cs="Arial"/>
          <w:sz w:val="24"/>
          <w:szCs w:val="24"/>
        </w:rPr>
      </w:pPr>
    </w:p>
    <w:p w14:paraId="643364F4" w14:textId="3D66B9A5" w:rsidR="00A01B47" w:rsidRPr="00A01B47" w:rsidRDefault="00A01B47" w:rsidP="00A01B47">
      <w:pPr>
        <w:jc w:val="both"/>
        <w:rPr>
          <w:rFonts w:ascii="Arial" w:hAnsi="Arial" w:cs="Arial"/>
          <w:sz w:val="24"/>
          <w:szCs w:val="24"/>
        </w:rPr>
      </w:pPr>
      <w:r w:rsidRPr="00A01B47">
        <w:rPr>
          <w:rFonts w:ascii="Arial" w:hAnsi="Arial" w:cs="Arial"/>
          <w:sz w:val="24"/>
          <w:szCs w:val="24"/>
        </w:rPr>
        <w:t>63 - MARX, K. "Introdução (1857)", p.55.</w:t>
      </w:r>
    </w:p>
    <w:p w14:paraId="49ADC16D" w14:textId="77777777" w:rsidR="00A01B47" w:rsidRDefault="00A01B47" w:rsidP="00A01B47">
      <w:pPr>
        <w:jc w:val="both"/>
        <w:rPr>
          <w:rFonts w:ascii="Arial" w:hAnsi="Arial" w:cs="Arial"/>
          <w:sz w:val="24"/>
          <w:szCs w:val="24"/>
        </w:rPr>
      </w:pPr>
    </w:p>
    <w:p w14:paraId="22B4D602" w14:textId="20C53C79" w:rsidR="00A01B47" w:rsidRPr="00A01B47" w:rsidRDefault="00A01B47" w:rsidP="00A01B47">
      <w:pPr>
        <w:jc w:val="both"/>
        <w:rPr>
          <w:rFonts w:ascii="Arial" w:hAnsi="Arial" w:cs="Arial"/>
          <w:sz w:val="24"/>
          <w:szCs w:val="24"/>
        </w:rPr>
      </w:pPr>
      <w:r w:rsidRPr="00A01B47">
        <w:rPr>
          <w:rFonts w:ascii="Arial" w:hAnsi="Arial" w:cs="Arial"/>
          <w:sz w:val="24"/>
          <w:szCs w:val="24"/>
        </w:rPr>
        <w:t>64 - DUSSEL, Enrique Domingo. A produção teórica de Marx: umcomentário aos Grundrisse. Tradução de José Paulo Netto. Sāo Paulo: Expressāo Popular, 2012, p. 37-38.</w:t>
      </w:r>
    </w:p>
    <w:p w14:paraId="6B9ADF56" w14:textId="77777777" w:rsidR="00A01B47" w:rsidRDefault="00A01B47" w:rsidP="00A01B47">
      <w:pPr>
        <w:jc w:val="both"/>
        <w:rPr>
          <w:rFonts w:ascii="Arial" w:hAnsi="Arial" w:cs="Arial"/>
          <w:sz w:val="24"/>
          <w:szCs w:val="24"/>
        </w:rPr>
      </w:pPr>
    </w:p>
    <w:p w14:paraId="0E82DDC0" w14:textId="29E259C7" w:rsidR="00A01B47" w:rsidRPr="00A01B47" w:rsidRDefault="00A01B47" w:rsidP="00A01B47">
      <w:pPr>
        <w:jc w:val="both"/>
        <w:rPr>
          <w:rFonts w:ascii="Arial" w:hAnsi="Arial" w:cs="Arial"/>
          <w:sz w:val="24"/>
          <w:szCs w:val="24"/>
        </w:rPr>
      </w:pPr>
      <w:r w:rsidRPr="00A01B47">
        <w:rPr>
          <w:rFonts w:ascii="Arial" w:hAnsi="Arial" w:cs="Arial"/>
          <w:sz w:val="24"/>
          <w:szCs w:val="24"/>
        </w:rPr>
        <w:t>65 - MARX, K. Miséria da filosofia: resposta à Filosofia da Miséria, do senhor Proudhon. Tradução de José Paulo Netto. São Paulo: Expressão Popular, 2009, p. 121</w:t>
      </w:r>
    </w:p>
    <w:p w14:paraId="7EAFFDF4" w14:textId="77777777" w:rsidR="00A01B47" w:rsidRDefault="00A01B47" w:rsidP="00A01B47">
      <w:pPr>
        <w:jc w:val="both"/>
        <w:rPr>
          <w:rFonts w:ascii="Arial" w:hAnsi="Arial" w:cs="Arial"/>
          <w:sz w:val="24"/>
          <w:szCs w:val="24"/>
        </w:rPr>
      </w:pPr>
    </w:p>
    <w:p w14:paraId="4D81CC1E" w14:textId="2F76E15A" w:rsidR="00A01B47" w:rsidRPr="00A01B47" w:rsidRDefault="00A01B47" w:rsidP="00A01B47">
      <w:pPr>
        <w:jc w:val="both"/>
        <w:rPr>
          <w:rFonts w:ascii="Arial" w:hAnsi="Arial" w:cs="Arial"/>
          <w:sz w:val="24"/>
          <w:szCs w:val="24"/>
        </w:rPr>
      </w:pPr>
      <w:r w:rsidRPr="00A01B47">
        <w:rPr>
          <w:rFonts w:ascii="Arial" w:hAnsi="Arial" w:cs="Arial"/>
          <w:sz w:val="24"/>
          <w:szCs w:val="24"/>
        </w:rPr>
        <w:t>66 - MARX,K."Introdução(1857)",p.54.</w:t>
      </w:r>
    </w:p>
    <w:p w14:paraId="7D7FE813" w14:textId="77777777" w:rsidR="00A01B47" w:rsidRDefault="00A01B47" w:rsidP="00A01B47">
      <w:pPr>
        <w:jc w:val="both"/>
        <w:rPr>
          <w:rFonts w:ascii="Arial" w:hAnsi="Arial" w:cs="Arial"/>
          <w:sz w:val="24"/>
          <w:szCs w:val="24"/>
        </w:rPr>
      </w:pPr>
    </w:p>
    <w:p w14:paraId="07806BAD" w14:textId="40AE65B0" w:rsidR="00A01B47" w:rsidRPr="00A01B47" w:rsidRDefault="00A01B47" w:rsidP="00A01B47">
      <w:pPr>
        <w:jc w:val="both"/>
        <w:rPr>
          <w:rFonts w:ascii="Arial" w:hAnsi="Arial" w:cs="Arial"/>
          <w:sz w:val="24"/>
          <w:szCs w:val="24"/>
        </w:rPr>
      </w:pPr>
      <w:r w:rsidRPr="00A01B47">
        <w:rPr>
          <w:rFonts w:ascii="Arial" w:hAnsi="Arial" w:cs="Arial"/>
          <w:sz w:val="24"/>
          <w:szCs w:val="24"/>
        </w:rPr>
        <w:t>67 - LEFEBVRE, Henri. Lógica formal, lógica dialética. Tradução de Carlos Nélson Coutinho. Rio de Janeiro: Civilização Brasileira, 1975, p.237.</w:t>
      </w:r>
    </w:p>
    <w:p w14:paraId="5B2AEA34" w14:textId="77777777" w:rsidR="00A01B47" w:rsidRDefault="00A01B47" w:rsidP="00A01B47">
      <w:pPr>
        <w:jc w:val="both"/>
        <w:rPr>
          <w:rFonts w:ascii="Arial" w:hAnsi="Arial" w:cs="Arial"/>
          <w:sz w:val="24"/>
          <w:szCs w:val="24"/>
        </w:rPr>
      </w:pPr>
    </w:p>
    <w:p w14:paraId="64AF77FA" w14:textId="2EF72A9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68 - Ver ENGELS, Friedrich. A dialética da natureza. 6 ed. Rio de Janeiro: Paz e </w:t>
      </w:r>
      <w:r w:rsidRPr="00A01B47">
        <w:rPr>
          <w:rFonts w:ascii="Arial" w:hAnsi="Arial" w:cs="Arial"/>
          <w:sz w:val="24"/>
          <w:szCs w:val="24"/>
        </w:rPr>
        <w:lastRenderedPageBreak/>
        <w:t>Terra, 2000,p.34e seguintes.</w:t>
      </w:r>
    </w:p>
    <w:p w14:paraId="5F8796A9" w14:textId="77777777" w:rsidR="00A01B47" w:rsidRDefault="00A01B47" w:rsidP="00A01B47">
      <w:pPr>
        <w:jc w:val="both"/>
        <w:rPr>
          <w:rFonts w:ascii="Arial" w:hAnsi="Arial" w:cs="Arial"/>
          <w:sz w:val="24"/>
          <w:szCs w:val="24"/>
        </w:rPr>
      </w:pPr>
    </w:p>
    <w:p w14:paraId="3A9AB180" w14:textId="1867C1EE" w:rsidR="00A01B47" w:rsidRPr="00A01B47" w:rsidRDefault="00A01B47" w:rsidP="00A01B47">
      <w:pPr>
        <w:jc w:val="both"/>
        <w:rPr>
          <w:rFonts w:ascii="Arial" w:hAnsi="Arial" w:cs="Arial"/>
          <w:sz w:val="24"/>
          <w:szCs w:val="24"/>
        </w:rPr>
      </w:pPr>
      <w:r w:rsidRPr="00A01B47">
        <w:rPr>
          <w:rFonts w:ascii="Arial" w:hAnsi="Arial" w:cs="Arial"/>
          <w:sz w:val="24"/>
          <w:szCs w:val="24"/>
        </w:rPr>
        <w:t>69 - MARX,K. "Introdução (1857)”,p.55.</w:t>
      </w:r>
    </w:p>
    <w:p w14:paraId="27CC4EDC" w14:textId="77777777" w:rsidR="00A01B47" w:rsidRDefault="00A01B47" w:rsidP="00A01B47">
      <w:pPr>
        <w:jc w:val="both"/>
        <w:rPr>
          <w:rFonts w:ascii="Arial" w:hAnsi="Arial" w:cs="Arial"/>
          <w:sz w:val="24"/>
          <w:szCs w:val="24"/>
        </w:rPr>
      </w:pPr>
    </w:p>
    <w:p w14:paraId="5B9842C1" w14:textId="6FABAB02" w:rsidR="00A01B47" w:rsidRPr="00A01B47" w:rsidRDefault="00A01B47" w:rsidP="00A01B47">
      <w:pPr>
        <w:jc w:val="both"/>
        <w:rPr>
          <w:rFonts w:ascii="Arial" w:hAnsi="Arial" w:cs="Arial"/>
          <w:sz w:val="24"/>
          <w:szCs w:val="24"/>
        </w:rPr>
      </w:pPr>
      <w:r w:rsidRPr="00A01B47">
        <w:rPr>
          <w:rFonts w:ascii="Arial" w:hAnsi="Arial" w:cs="Arial"/>
          <w:sz w:val="24"/>
          <w:szCs w:val="24"/>
        </w:rPr>
        <w:t>70 - LUKACS, György. História e consciência de classe: estudos sobre a dialética marxista. Tradução de Rodnei Nascimento. 2 ed. São Paulo: WMF Martins Fontes,2012,p.105.</w:t>
      </w:r>
    </w:p>
    <w:p w14:paraId="0AE0630A" w14:textId="77777777" w:rsidR="00A01B47" w:rsidRDefault="00A01B47" w:rsidP="00A01B47">
      <w:pPr>
        <w:jc w:val="both"/>
        <w:rPr>
          <w:rFonts w:ascii="Arial" w:hAnsi="Arial" w:cs="Arial"/>
          <w:sz w:val="24"/>
          <w:szCs w:val="24"/>
        </w:rPr>
      </w:pPr>
    </w:p>
    <w:p w14:paraId="7B45DC59" w14:textId="63FA0D62" w:rsidR="00A01B47" w:rsidRPr="00A01B47" w:rsidRDefault="00A01B47" w:rsidP="00A01B47">
      <w:pPr>
        <w:jc w:val="both"/>
        <w:rPr>
          <w:rFonts w:ascii="Arial" w:hAnsi="Arial" w:cs="Arial"/>
          <w:sz w:val="24"/>
          <w:szCs w:val="24"/>
        </w:rPr>
      </w:pPr>
      <w:r w:rsidRPr="00A01B47">
        <w:rPr>
          <w:rFonts w:ascii="Arial" w:hAnsi="Arial" w:cs="Arial"/>
          <w:sz w:val="24"/>
          <w:szCs w:val="24"/>
        </w:rPr>
        <w:t>71 - LUKÁCS,G.Para uma ontologia do ser social. Tradução de Carlos Nélson Coutinho, Mario Duayer e Nélio Schneider. São Paulo: Boitempo, vol.I, 2012, p.288.</w:t>
      </w:r>
    </w:p>
    <w:p w14:paraId="19EB130A" w14:textId="77777777" w:rsidR="00A01B47" w:rsidRDefault="00A01B47" w:rsidP="00A01B47">
      <w:pPr>
        <w:jc w:val="both"/>
        <w:rPr>
          <w:rFonts w:ascii="Arial" w:hAnsi="Arial" w:cs="Arial"/>
          <w:sz w:val="24"/>
          <w:szCs w:val="24"/>
        </w:rPr>
      </w:pPr>
    </w:p>
    <w:p w14:paraId="4223344C" w14:textId="5D442277" w:rsidR="00A01B47" w:rsidRPr="00A01B47" w:rsidRDefault="00A01B47" w:rsidP="00A01B47">
      <w:pPr>
        <w:jc w:val="both"/>
        <w:rPr>
          <w:rFonts w:ascii="Arial" w:hAnsi="Arial" w:cs="Arial"/>
          <w:sz w:val="24"/>
          <w:szCs w:val="24"/>
        </w:rPr>
      </w:pPr>
      <w:r w:rsidRPr="00A01B47">
        <w:rPr>
          <w:rFonts w:ascii="Arial" w:hAnsi="Arial" w:cs="Arial"/>
          <w:sz w:val="24"/>
          <w:szCs w:val="24"/>
        </w:rPr>
        <w:t>72 - LUKACS, G. Para uma ontologia do ser social, vo1.1,p.297.</w:t>
      </w:r>
    </w:p>
    <w:p w14:paraId="1E13F978" w14:textId="77777777" w:rsidR="00A01B47" w:rsidRDefault="00A01B47" w:rsidP="00A01B47">
      <w:pPr>
        <w:jc w:val="both"/>
        <w:rPr>
          <w:rFonts w:ascii="Arial" w:hAnsi="Arial" w:cs="Arial"/>
          <w:sz w:val="24"/>
          <w:szCs w:val="24"/>
        </w:rPr>
      </w:pPr>
    </w:p>
    <w:p w14:paraId="5B9A2C16" w14:textId="6A461802" w:rsidR="00A01B47" w:rsidRPr="00A01B47" w:rsidRDefault="00A01B47" w:rsidP="00A01B47">
      <w:pPr>
        <w:jc w:val="both"/>
        <w:rPr>
          <w:rFonts w:ascii="Arial" w:hAnsi="Arial" w:cs="Arial"/>
          <w:sz w:val="24"/>
          <w:szCs w:val="24"/>
        </w:rPr>
      </w:pPr>
      <w:r w:rsidRPr="00A01B47">
        <w:rPr>
          <w:rFonts w:ascii="Arial" w:hAnsi="Arial" w:cs="Arial"/>
          <w:sz w:val="24"/>
          <w:szCs w:val="24"/>
        </w:rPr>
        <w:t>73 - DUSSEL, E.D.A produção teórica de Marx, p. 57.</w:t>
      </w:r>
    </w:p>
    <w:p w14:paraId="26ACD879" w14:textId="77777777" w:rsidR="00A01B47" w:rsidRDefault="00A01B47" w:rsidP="00A01B47">
      <w:pPr>
        <w:jc w:val="both"/>
        <w:rPr>
          <w:rFonts w:ascii="Arial" w:hAnsi="Arial" w:cs="Arial"/>
          <w:sz w:val="24"/>
          <w:szCs w:val="24"/>
        </w:rPr>
      </w:pPr>
    </w:p>
    <w:p w14:paraId="449A3816" w14:textId="7F5623EB" w:rsidR="00A01B47" w:rsidRPr="00A01B47" w:rsidRDefault="00A01B47" w:rsidP="00A01B47">
      <w:pPr>
        <w:jc w:val="both"/>
        <w:rPr>
          <w:rFonts w:ascii="Arial" w:hAnsi="Arial" w:cs="Arial"/>
          <w:sz w:val="24"/>
          <w:szCs w:val="24"/>
        </w:rPr>
      </w:pPr>
      <w:r w:rsidRPr="00A01B47">
        <w:rPr>
          <w:rFonts w:ascii="Arial" w:hAnsi="Arial" w:cs="Arial"/>
          <w:sz w:val="24"/>
          <w:szCs w:val="24"/>
        </w:rPr>
        <w:t>74 - LUKACS, G. Para uma ontologia do ser social, vol. I, p. 286-287.</w:t>
      </w:r>
      <w:r w:rsidRPr="00A01B47">
        <w:rPr>
          <w:rFonts w:ascii="Arial" w:hAnsi="Arial" w:cs="Arial"/>
          <w:sz w:val="24"/>
          <w:szCs w:val="24"/>
        </w:rPr>
        <w:tab/>
      </w:r>
    </w:p>
    <w:p w14:paraId="2B475F8C" w14:textId="77777777" w:rsidR="00A01B47" w:rsidRDefault="00A01B47" w:rsidP="00A01B47">
      <w:pPr>
        <w:jc w:val="both"/>
        <w:rPr>
          <w:rFonts w:ascii="Arial" w:hAnsi="Arial" w:cs="Arial"/>
          <w:sz w:val="24"/>
          <w:szCs w:val="24"/>
        </w:rPr>
      </w:pPr>
    </w:p>
    <w:p w14:paraId="6B6673A3" w14:textId="4FF9553A" w:rsidR="00A01B47" w:rsidRPr="00A01B47" w:rsidRDefault="00A01B47" w:rsidP="00A01B47">
      <w:pPr>
        <w:jc w:val="both"/>
        <w:rPr>
          <w:rFonts w:ascii="Arial" w:hAnsi="Arial" w:cs="Arial"/>
          <w:sz w:val="24"/>
          <w:szCs w:val="24"/>
        </w:rPr>
      </w:pPr>
      <w:r w:rsidRPr="00A01B47">
        <w:rPr>
          <w:rFonts w:ascii="Arial" w:hAnsi="Arial" w:cs="Arial"/>
          <w:sz w:val="24"/>
          <w:szCs w:val="24"/>
        </w:rPr>
        <w:t>75 - LUKÁCS, G. Para uma ontologia do ser social, vol. I, p.284.</w:t>
      </w:r>
    </w:p>
    <w:p w14:paraId="08080BDC" w14:textId="77777777" w:rsidR="00A01B47" w:rsidRDefault="00A01B47" w:rsidP="00A01B47">
      <w:pPr>
        <w:jc w:val="both"/>
        <w:rPr>
          <w:rFonts w:ascii="Arial" w:hAnsi="Arial" w:cs="Arial"/>
          <w:sz w:val="24"/>
          <w:szCs w:val="24"/>
        </w:rPr>
      </w:pPr>
    </w:p>
    <w:p w14:paraId="546F37A3" w14:textId="392ED826" w:rsidR="00A01B47" w:rsidRPr="00A01B47" w:rsidRDefault="00A01B47" w:rsidP="00A01B47">
      <w:pPr>
        <w:jc w:val="both"/>
        <w:rPr>
          <w:rFonts w:ascii="Arial" w:hAnsi="Arial" w:cs="Arial"/>
          <w:sz w:val="24"/>
          <w:szCs w:val="24"/>
        </w:rPr>
      </w:pPr>
      <w:r w:rsidRPr="00A01B47">
        <w:rPr>
          <w:rFonts w:ascii="Arial" w:hAnsi="Arial" w:cs="Arial"/>
          <w:sz w:val="24"/>
          <w:szCs w:val="24"/>
        </w:rPr>
        <w:t>76 - KOSIK, Karel. Dialética do concreto. Tradução de Célia Neves e Alderico Toríbio. 2 ed. Rio de Janeiro: Paz e Terra, 1976, p.36.</w:t>
      </w:r>
    </w:p>
    <w:p w14:paraId="557E7A35" w14:textId="77777777" w:rsidR="00A01B47" w:rsidRDefault="00A01B47" w:rsidP="00A01B47">
      <w:pPr>
        <w:jc w:val="both"/>
        <w:rPr>
          <w:rFonts w:ascii="Arial" w:hAnsi="Arial" w:cs="Arial"/>
          <w:sz w:val="24"/>
          <w:szCs w:val="24"/>
        </w:rPr>
      </w:pPr>
    </w:p>
    <w:p w14:paraId="49B65922" w14:textId="55270883" w:rsidR="00A01B47" w:rsidRPr="00A01B47" w:rsidRDefault="00A01B47" w:rsidP="00A01B47">
      <w:pPr>
        <w:jc w:val="both"/>
        <w:rPr>
          <w:rFonts w:ascii="Arial" w:hAnsi="Arial" w:cs="Arial"/>
          <w:sz w:val="24"/>
          <w:szCs w:val="24"/>
        </w:rPr>
      </w:pPr>
      <w:r w:rsidRPr="00A01B47">
        <w:rPr>
          <w:rFonts w:ascii="Arial" w:hAnsi="Arial" w:cs="Arial"/>
          <w:sz w:val="24"/>
          <w:szCs w:val="24"/>
        </w:rPr>
        <w:t>77 - KOSIK,K. Dialética do concreto, p.37.</w:t>
      </w:r>
    </w:p>
    <w:p w14:paraId="0E289302" w14:textId="77777777" w:rsidR="00A01B47" w:rsidRDefault="00A01B47" w:rsidP="00A01B47">
      <w:pPr>
        <w:jc w:val="both"/>
        <w:rPr>
          <w:rFonts w:ascii="Arial" w:hAnsi="Arial" w:cs="Arial"/>
          <w:sz w:val="24"/>
          <w:szCs w:val="24"/>
        </w:rPr>
      </w:pPr>
    </w:p>
    <w:p w14:paraId="73863CEC" w14:textId="70231D51" w:rsidR="00A01B47" w:rsidRPr="00A01B47" w:rsidRDefault="00A01B47" w:rsidP="00A01B47">
      <w:pPr>
        <w:jc w:val="both"/>
        <w:rPr>
          <w:rFonts w:ascii="Arial" w:hAnsi="Arial" w:cs="Arial"/>
          <w:sz w:val="24"/>
          <w:szCs w:val="24"/>
        </w:rPr>
      </w:pPr>
      <w:r w:rsidRPr="00A01B47">
        <w:rPr>
          <w:rFonts w:ascii="Arial" w:hAnsi="Arial" w:cs="Arial"/>
          <w:sz w:val="24"/>
          <w:szCs w:val="24"/>
        </w:rPr>
        <w:t>78 - ROSDOLSKY, Roman.Genese e estrutura de O capital de Karl Marx. Tradução de César Benjamin. Rio de Janeiro: EDUERJ;Contraponto,2001,p.39.</w:t>
      </w:r>
    </w:p>
    <w:p w14:paraId="1A475D8D" w14:textId="77777777" w:rsidR="00A01B47" w:rsidRDefault="00A01B47" w:rsidP="00A01B47">
      <w:pPr>
        <w:jc w:val="both"/>
        <w:rPr>
          <w:rFonts w:ascii="Arial" w:hAnsi="Arial" w:cs="Arial"/>
          <w:sz w:val="24"/>
          <w:szCs w:val="24"/>
        </w:rPr>
      </w:pPr>
    </w:p>
    <w:p w14:paraId="7FDC2630" w14:textId="459C5A77" w:rsidR="00A01B47" w:rsidRPr="00A01B47" w:rsidRDefault="00A01B47" w:rsidP="00A01B47">
      <w:pPr>
        <w:jc w:val="both"/>
        <w:rPr>
          <w:rFonts w:ascii="Arial" w:hAnsi="Arial" w:cs="Arial"/>
          <w:sz w:val="24"/>
          <w:szCs w:val="24"/>
        </w:rPr>
      </w:pPr>
      <w:r w:rsidRPr="00A01B47">
        <w:rPr>
          <w:rFonts w:ascii="Arial" w:hAnsi="Arial" w:cs="Arial"/>
          <w:sz w:val="24"/>
          <w:szCs w:val="24"/>
        </w:rPr>
        <w:t>79 - YAMAMOTO, Oswaldo Hajime. Marx e o método. São Paulo: Moraes,1994,p.42.A obra de Yamamoto é bastante elucidativa para rastrear a questão do método entre 1843 e 1858,do Manuscrito de Kreuznach aos Grundrisse.</w:t>
      </w:r>
    </w:p>
    <w:p w14:paraId="320A9D26" w14:textId="77777777" w:rsidR="00A01B47" w:rsidRDefault="00A01B47" w:rsidP="00A01B47">
      <w:pPr>
        <w:jc w:val="both"/>
        <w:rPr>
          <w:rFonts w:ascii="Arial" w:hAnsi="Arial" w:cs="Arial"/>
          <w:sz w:val="24"/>
          <w:szCs w:val="24"/>
        </w:rPr>
      </w:pPr>
    </w:p>
    <w:p w14:paraId="3BB1F467" w14:textId="3EDCA74A" w:rsidR="00A01B47" w:rsidRPr="00A01B47" w:rsidRDefault="00A01B47" w:rsidP="00A01B47">
      <w:pPr>
        <w:jc w:val="both"/>
        <w:rPr>
          <w:rFonts w:ascii="Arial" w:hAnsi="Arial" w:cs="Arial"/>
          <w:sz w:val="24"/>
          <w:szCs w:val="24"/>
        </w:rPr>
      </w:pPr>
      <w:r w:rsidRPr="00A01B47">
        <w:rPr>
          <w:rFonts w:ascii="Arial" w:hAnsi="Arial" w:cs="Arial"/>
          <w:sz w:val="24"/>
          <w:szCs w:val="24"/>
        </w:rPr>
        <w:t>80 - Segundo José Paulo Netto, há três categorias nucleares para o método de Marx: além de totalidade, contradição e mediação. Ver NETTO, J.P. Introdução ao estudo do método de Marx,p.56.De nossa parte, centramos atenção à primeira, porque nela encontram-se, conforme nossa compreensão, incubadas as demais.</w:t>
      </w:r>
    </w:p>
    <w:p w14:paraId="7061420C" w14:textId="77777777" w:rsidR="00A01B47" w:rsidRDefault="00A01B47" w:rsidP="00A01B47">
      <w:pPr>
        <w:jc w:val="both"/>
        <w:rPr>
          <w:rFonts w:ascii="Arial" w:hAnsi="Arial" w:cs="Arial"/>
          <w:sz w:val="24"/>
          <w:szCs w:val="24"/>
        </w:rPr>
      </w:pPr>
    </w:p>
    <w:p w14:paraId="34F9DBBA" w14:textId="5C3B776C" w:rsidR="00A01B47" w:rsidRPr="00A01B47" w:rsidRDefault="00A01B47" w:rsidP="00A01B47">
      <w:pPr>
        <w:jc w:val="both"/>
        <w:rPr>
          <w:rFonts w:ascii="Arial" w:hAnsi="Arial" w:cs="Arial"/>
          <w:sz w:val="24"/>
          <w:szCs w:val="24"/>
        </w:rPr>
      </w:pPr>
      <w:r w:rsidRPr="00A01B47">
        <w:rPr>
          <w:rFonts w:ascii="Arial" w:hAnsi="Arial" w:cs="Arial"/>
          <w:sz w:val="24"/>
          <w:szCs w:val="24"/>
        </w:rPr>
        <w:t>81 - MARX, K. "Introdução (1857)",p.58.</w:t>
      </w:r>
      <w:r w:rsidRPr="00A01B47">
        <w:rPr>
          <w:rFonts w:ascii="Arial" w:hAnsi="Arial" w:cs="Arial"/>
          <w:sz w:val="24"/>
          <w:szCs w:val="24"/>
        </w:rPr>
        <w:tab/>
      </w:r>
    </w:p>
    <w:p w14:paraId="6934DBD1" w14:textId="77777777" w:rsidR="00A01B47" w:rsidRDefault="00A01B47" w:rsidP="00A01B47">
      <w:pPr>
        <w:jc w:val="both"/>
        <w:rPr>
          <w:rFonts w:ascii="Arial" w:hAnsi="Arial" w:cs="Arial"/>
          <w:sz w:val="24"/>
          <w:szCs w:val="24"/>
        </w:rPr>
      </w:pPr>
    </w:p>
    <w:p w14:paraId="706F2CE8" w14:textId="5E2FC211" w:rsidR="00A01B47" w:rsidRPr="00A01B47" w:rsidRDefault="00A01B47" w:rsidP="00A01B47">
      <w:pPr>
        <w:jc w:val="both"/>
        <w:rPr>
          <w:rFonts w:ascii="Arial" w:hAnsi="Arial" w:cs="Arial"/>
          <w:sz w:val="24"/>
          <w:szCs w:val="24"/>
        </w:rPr>
      </w:pPr>
      <w:r w:rsidRPr="00A01B47">
        <w:rPr>
          <w:rFonts w:ascii="Arial" w:hAnsi="Arial" w:cs="Arial"/>
          <w:sz w:val="24"/>
          <w:szCs w:val="24"/>
        </w:rPr>
        <w:t>82 - MARX, K. "Introdução(1857)”,p.59.</w:t>
      </w:r>
    </w:p>
    <w:p w14:paraId="11503A24" w14:textId="77777777" w:rsidR="00A01B47" w:rsidRDefault="00A01B47" w:rsidP="00A01B47">
      <w:pPr>
        <w:jc w:val="both"/>
        <w:rPr>
          <w:rFonts w:ascii="Arial" w:hAnsi="Arial" w:cs="Arial"/>
          <w:sz w:val="24"/>
          <w:szCs w:val="24"/>
        </w:rPr>
      </w:pPr>
    </w:p>
    <w:p w14:paraId="741AC547" w14:textId="2BE1D25E" w:rsidR="00A01B47" w:rsidRPr="00A01B47" w:rsidRDefault="00A01B47" w:rsidP="00A01B47">
      <w:pPr>
        <w:jc w:val="both"/>
        <w:rPr>
          <w:rFonts w:ascii="Arial" w:hAnsi="Arial" w:cs="Arial"/>
          <w:sz w:val="24"/>
          <w:szCs w:val="24"/>
        </w:rPr>
      </w:pPr>
      <w:r w:rsidRPr="00A01B47">
        <w:rPr>
          <w:rFonts w:ascii="Arial" w:hAnsi="Arial" w:cs="Arial"/>
          <w:sz w:val="24"/>
          <w:szCs w:val="24"/>
        </w:rPr>
        <w:t>83 - MARX, K. Miséria da filosofia,p.126.</w:t>
      </w:r>
    </w:p>
    <w:p w14:paraId="39F1B14D" w14:textId="77777777" w:rsidR="00A01B47" w:rsidRDefault="00A01B47" w:rsidP="00A01B47">
      <w:pPr>
        <w:jc w:val="both"/>
        <w:rPr>
          <w:rFonts w:ascii="Arial" w:hAnsi="Arial" w:cs="Arial"/>
          <w:sz w:val="24"/>
          <w:szCs w:val="24"/>
        </w:rPr>
      </w:pPr>
    </w:p>
    <w:p w14:paraId="420F1E84" w14:textId="4DD33053" w:rsidR="00A01B47" w:rsidRPr="00A01B47" w:rsidRDefault="00A01B47" w:rsidP="00A01B47">
      <w:pPr>
        <w:jc w:val="both"/>
        <w:rPr>
          <w:rFonts w:ascii="Arial" w:hAnsi="Arial" w:cs="Arial"/>
          <w:sz w:val="24"/>
          <w:szCs w:val="24"/>
        </w:rPr>
      </w:pPr>
      <w:r w:rsidRPr="00A01B47">
        <w:rPr>
          <w:rFonts w:ascii="Arial" w:hAnsi="Arial" w:cs="Arial"/>
          <w:sz w:val="24"/>
          <w:szCs w:val="24"/>
        </w:rPr>
        <w:t>84 - MARX, K.O capital: critica da economia polftica - O processo de produção do capital. Tradução de Regis Barbosa e Flávio R. Kothe. Sāo Paulo:Abril Cultural, vol. I, tomo 1, 1983, p. 18.</w:t>
      </w:r>
    </w:p>
    <w:p w14:paraId="0D8A1FFD" w14:textId="77777777" w:rsidR="00A01B47" w:rsidRDefault="00A01B47" w:rsidP="00A01B47">
      <w:pPr>
        <w:jc w:val="both"/>
        <w:rPr>
          <w:rFonts w:ascii="Arial" w:hAnsi="Arial" w:cs="Arial"/>
          <w:sz w:val="24"/>
          <w:szCs w:val="24"/>
        </w:rPr>
      </w:pPr>
    </w:p>
    <w:p w14:paraId="5912932E" w14:textId="082BA5F3" w:rsidR="00A01B47" w:rsidRPr="00A01B47" w:rsidRDefault="00A01B47" w:rsidP="00A01B47">
      <w:pPr>
        <w:jc w:val="both"/>
        <w:rPr>
          <w:rFonts w:ascii="Arial" w:hAnsi="Arial" w:cs="Arial"/>
          <w:sz w:val="24"/>
          <w:szCs w:val="24"/>
        </w:rPr>
      </w:pPr>
      <w:r w:rsidRPr="00A01B47">
        <w:rPr>
          <w:rFonts w:ascii="Arial" w:hAnsi="Arial" w:cs="Arial"/>
          <w:sz w:val="24"/>
          <w:szCs w:val="24"/>
        </w:rPr>
        <w:lastRenderedPageBreak/>
        <w:t>85 - LUKÁCS, G. Para uma ontologia do ser social,vol.I,p.287.</w:t>
      </w:r>
    </w:p>
    <w:p w14:paraId="3E60C243" w14:textId="77777777" w:rsidR="00A01B47" w:rsidRDefault="00A01B47" w:rsidP="00A01B47">
      <w:pPr>
        <w:jc w:val="both"/>
        <w:rPr>
          <w:rFonts w:ascii="Arial" w:hAnsi="Arial" w:cs="Arial"/>
          <w:sz w:val="24"/>
          <w:szCs w:val="24"/>
        </w:rPr>
      </w:pPr>
    </w:p>
    <w:p w14:paraId="38A534C3" w14:textId="06F9F60B" w:rsidR="00A01B47" w:rsidRPr="00A01B47" w:rsidRDefault="00A01B47" w:rsidP="00A01B47">
      <w:pPr>
        <w:jc w:val="both"/>
        <w:rPr>
          <w:rFonts w:ascii="Arial" w:hAnsi="Arial" w:cs="Arial"/>
          <w:sz w:val="24"/>
          <w:szCs w:val="24"/>
        </w:rPr>
      </w:pPr>
      <w:r w:rsidRPr="00A01B47">
        <w:rPr>
          <w:rFonts w:ascii="Arial" w:hAnsi="Arial" w:cs="Arial"/>
          <w:sz w:val="24"/>
          <w:szCs w:val="24"/>
        </w:rPr>
        <w:t>86 - FREDERICO, Celso; SAMPAIO, Benedicto Arthur. "Marx: estado, sociedade civil e horizontes metodológicos na 'Crítica da filosofia do direito"". Em: Crítica marxista. São Paulo: Brasiliense, vol.1,n.1,1993,p.100.</w:t>
      </w:r>
    </w:p>
    <w:p w14:paraId="7F1B8021" w14:textId="77777777" w:rsidR="00A01B47" w:rsidRDefault="00A01B47" w:rsidP="00A01B47">
      <w:pPr>
        <w:jc w:val="both"/>
        <w:rPr>
          <w:rFonts w:ascii="Arial" w:hAnsi="Arial" w:cs="Arial"/>
          <w:sz w:val="24"/>
          <w:szCs w:val="24"/>
        </w:rPr>
      </w:pPr>
    </w:p>
    <w:p w14:paraId="34E5E9A4" w14:textId="21095C02" w:rsidR="00A01B47" w:rsidRPr="00A01B47" w:rsidRDefault="00A01B47" w:rsidP="00A01B47">
      <w:pPr>
        <w:jc w:val="both"/>
        <w:rPr>
          <w:rFonts w:ascii="Arial" w:hAnsi="Arial" w:cs="Arial"/>
          <w:sz w:val="24"/>
          <w:szCs w:val="24"/>
        </w:rPr>
      </w:pPr>
      <w:r w:rsidRPr="00A01B47">
        <w:rPr>
          <w:rFonts w:ascii="Arial" w:hAnsi="Arial" w:cs="Arial"/>
          <w:sz w:val="24"/>
          <w:szCs w:val="24"/>
        </w:rPr>
        <w:t>87 - NETTO, J.P. Introdução ao estudo do método de Marx,p.24.</w:t>
      </w:r>
    </w:p>
    <w:p w14:paraId="3534EC9F" w14:textId="77777777" w:rsidR="00A01B47" w:rsidRDefault="00A01B47" w:rsidP="00A01B47">
      <w:pPr>
        <w:jc w:val="both"/>
        <w:rPr>
          <w:rFonts w:ascii="Arial" w:hAnsi="Arial" w:cs="Arial"/>
          <w:sz w:val="24"/>
          <w:szCs w:val="24"/>
        </w:rPr>
      </w:pPr>
    </w:p>
    <w:p w14:paraId="73411962" w14:textId="5D0F7629" w:rsidR="00A01B47" w:rsidRPr="00A01B47" w:rsidRDefault="00A01B47" w:rsidP="00A01B47">
      <w:pPr>
        <w:jc w:val="both"/>
        <w:rPr>
          <w:rFonts w:ascii="Arial" w:hAnsi="Arial" w:cs="Arial"/>
          <w:sz w:val="24"/>
          <w:szCs w:val="24"/>
        </w:rPr>
      </w:pPr>
      <w:r w:rsidRPr="00A01B47">
        <w:rPr>
          <w:rFonts w:ascii="Arial" w:hAnsi="Arial" w:cs="Arial"/>
          <w:sz w:val="24"/>
          <w:szCs w:val="24"/>
        </w:rPr>
        <w:t>88 - MARX,K. Miséria da filosofia,p.139.</w:t>
      </w:r>
    </w:p>
    <w:p w14:paraId="51E0594E" w14:textId="77777777" w:rsidR="00A01B47" w:rsidRDefault="00A01B47" w:rsidP="00A01B47">
      <w:pPr>
        <w:jc w:val="both"/>
        <w:rPr>
          <w:rFonts w:ascii="Arial" w:hAnsi="Arial" w:cs="Arial"/>
          <w:sz w:val="24"/>
          <w:szCs w:val="24"/>
        </w:rPr>
      </w:pPr>
    </w:p>
    <w:p w14:paraId="2377B885" w14:textId="4A664E8D" w:rsidR="00A01B47" w:rsidRPr="00A01B47" w:rsidRDefault="00A01B47" w:rsidP="00A01B47">
      <w:pPr>
        <w:jc w:val="both"/>
        <w:rPr>
          <w:rFonts w:ascii="Arial" w:hAnsi="Arial" w:cs="Arial"/>
          <w:sz w:val="24"/>
          <w:szCs w:val="24"/>
        </w:rPr>
      </w:pPr>
      <w:r w:rsidRPr="00A01B47">
        <w:rPr>
          <w:rFonts w:ascii="Arial" w:hAnsi="Arial" w:cs="Arial"/>
          <w:sz w:val="24"/>
          <w:szCs w:val="24"/>
        </w:rPr>
        <w:t>89 - MARX, K. O capital: critica da economia política - O processo global da produção capitalista. Tradução de Regis Barbosa e Flávio R. Kothe. São Paulo: Abril Cultural, vol. III, tomo 2, 1983, p.271.</w:t>
      </w:r>
    </w:p>
    <w:p w14:paraId="67FE8268" w14:textId="77777777" w:rsidR="00A01B47" w:rsidRDefault="00A01B47" w:rsidP="00A01B47">
      <w:pPr>
        <w:jc w:val="both"/>
        <w:rPr>
          <w:rFonts w:ascii="Arial" w:hAnsi="Arial" w:cs="Arial"/>
          <w:sz w:val="24"/>
          <w:szCs w:val="24"/>
        </w:rPr>
      </w:pPr>
    </w:p>
    <w:p w14:paraId="42EE79CB" w14:textId="26CED643" w:rsidR="00A01B47" w:rsidRPr="00A01B47" w:rsidRDefault="00A01B47" w:rsidP="00A01B47">
      <w:pPr>
        <w:jc w:val="both"/>
        <w:rPr>
          <w:rFonts w:ascii="Arial" w:hAnsi="Arial" w:cs="Arial"/>
          <w:sz w:val="24"/>
          <w:szCs w:val="24"/>
        </w:rPr>
      </w:pPr>
      <w:r w:rsidRPr="00A01B47">
        <w:rPr>
          <w:rFonts w:ascii="Arial" w:hAnsi="Arial" w:cs="Arial"/>
          <w:sz w:val="24"/>
          <w:szCs w:val="24"/>
        </w:rPr>
        <w:t>90 - LUKACS, G. Para uma ontologia do ser social, vol.I,p.294.</w:t>
      </w:r>
      <w:r w:rsidRPr="00A01B47">
        <w:rPr>
          <w:rFonts w:ascii="Arial" w:hAnsi="Arial" w:cs="Arial"/>
          <w:sz w:val="24"/>
          <w:szCs w:val="24"/>
        </w:rPr>
        <w:tab/>
      </w:r>
    </w:p>
    <w:p w14:paraId="3C30775A" w14:textId="77777777" w:rsidR="00A01B47" w:rsidRDefault="00A01B47" w:rsidP="00A01B47">
      <w:pPr>
        <w:jc w:val="both"/>
        <w:rPr>
          <w:rFonts w:ascii="Arial" w:hAnsi="Arial" w:cs="Arial"/>
          <w:sz w:val="24"/>
          <w:szCs w:val="24"/>
        </w:rPr>
      </w:pPr>
    </w:p>
    <w:p w14:paraId="51C3326B" w14:textId="29DDC738" w:rsidR="00A01B47" w:rsidRPr="00A01B47" w:rsidRDefault="00A01B47" w:rsidP="00A01B47">
      <w:pPr>
        <w:jc w:val="both"/>
        <w:rPr>
          <w:rFonts w:ascii="Arial" w:hAnsi="Arial" w:cs="Arial"/>
          <w:sz w:val="24"/>
          <w:szCs w:val="24"/>
        </w:rPr>
      </w:pPr>
      <w:r w:rsidRPr="00A01B47">
        <w:rPr>
          <w:rFonts w:ascii="Arial" w:hAnsi="Arial" w:cs="Arial"/>
          <w:sz w:val="24"/>
          <w:szCs w:val="24"/>
        </w:rPr>
        <w:t>91 - NETTO,J. P. Introdução ao estudo do método de Marx, p. 22.</w:t>
      </w:r>
    </w:p>
    <w:p w14:paraId="2CD283CD" w14:textId="77777777" w:rsidR="00A01B47" w:rsidRDefault="00A01B47" w:rsidP="00A01B47">
      <w:pPr>
        <w:jc w:val="both"/>
        <w:rPr>
          <w:rFonts w:ascii="Arial" w:hAnsi="Arial" w:cs="Arial"/>
          <w:sz w:val="24"/>
          <w:szCs w:val="24"/>
        </w:rPr>
      </w:pPr>
    </w:p>
    <w:p w14:paraId="48720C43" w14:textId="2A5F8087" w:rsidR="00A01B47" w:rsidRPr="00A01B47" w:rsidRDefault="00A01B47" w:rsidP="00A01B47">
      <w:pPr>
        <w:jc w:val="both"/>
        <w:rPr>
          <w:rFonts w:ascii="Arial" w:hAnsi="Arial" w:cs="Arial"/>
          <w:sz w:val="24"/>
          <w:szCs w:val="24"/>
        </w:rPr>
      </w:pPr>
      <w:r w:rsidRPr="00A01B47">
        <w:rPr>
          <w:rFonts w:ascii="Arial" w:hAnsi="Arial" w:cs="Arial"/>
          <w:sz w:val="24"/>
          <w:szCs w:val="24"/>
        </w:rPr>
        <w:t>92 - DUSSEL, E. D. A produção teórica de Marx, p. 34-35.</w:t>
      </w:r>
    </w:p>
    <w:p w14:paraId="46FDFD3F" w14:textId="77777777" w:rsidR="00A01B47" w:rsidRDefault="00A01B47" w:rsidP="00A01B47">
      <w:pPr>
        <w:jc w:val="both"/>
        <w:rPr>
          <w:rFonts w:ascii="Arial" w:hAnsi="Arial" w:cs="Arial"/>
          <w:sz w:val="24"/>
          <w:szCs w:val="24"/>
        </w:rPr>
      </w:pPr>
    </w:p>
    <w:p w14:paraId="5A4D3490" w14:textId="23171143" w:rsidR="00A01B47" w:rsidRPr="00A01B47" w:rsidRDefault="00A01B47" w:rsidP="00A01B47">
      <w:pPr>
        <w:jc w:val="both"/>
        <w:rPr>
          <w:rFonts w:ascii="Arial" w:hAnsi="Arial" w:cs="Arial"/>
          <w:sz w:val="24"/>
          <w:szCs w:val="24"/>
        </w:rPr>
      </w:pPr>
      <w:r w:rsidRPr="00A01B47">
        <w:rPr>
          <w:rFonts w:ascii="Arial" w:hAnsi="Arial" w:cs="Arial"/>
          <w:sz w:val="24"/>
          <w:szCs w:val="24"/>
        </w:rPr>
        <w:t>93 - MARX, K. O capital..,vol.I,tomo 1,p.20.</w:t>
      </w:r>
    </w:p>
    <w:p w14:paraId="4826F913" w14:textId="77777777" w:rsidR="00A01B47" w:rsidRDefault="00A01B47" w:rsidP="00A01B47">
      <w:pPr>
        <w:jc w:val="both"/>
        <w:rPr>
          <w:rFonts w:ascii="Arial" w:hAnsi="Arial" w:cs="Arial"/>
          <w:sz w:val="24"/>
          <w:szCs w:val="24"/>
        </w:rPr>
      </w:pPr>
    </w:p>
    <w:p w14:paraId="5EE66A6D" w14:textId="18E945C9" w:rsidR="00A01B47" w:rsidRPr="00A01B47" w:rsidRDefault="00A01B47" w:rsidP="00A01B47">
      <w:pPr>
        <w:jc w:val="both"/>
        <w:rPr>
          <w:rFonts w:ascii="Arial" w:hAnsi="Arial" w:cs="Arial"/>
          <w:sz w:val="24"/>
          <w:szCs w:val="24"/>
        </w:rPr>
      </w:pPr>
      <w:r w:rsidRPr="00A01B47">
        <w:rPr>
          <w:rFonts w:ascii="Arial" w:hAnsi="Arial" w:cs="Arial"/>
          <w:sz w:val="24"/>
          <w:szCs w:val="24"/>
        </w:rPr>
        <w:t>94 - DUSSEL, E.D.A produção teórica de Marx,p.59.</w:t>
      </w:r>
    </w:p>
    <w:p w14:paraId="784A0F19" w14:textId="77777777" w:rsidR="00A01B47" w:rsidRDefault="00A01B47" w:rsidP="00A01B47">
      <w:pPr>
        <w:jc w:val="both"/>
        <w:rPr>
          <w:rFonts w:ascii="Arial" w:hAnsi="Arial" w:cs="Arial"/>
          <w:sz w:val="24"/>
          <w:szCs w:val="24"/>
        </w:rPr>
      </w:pPr>
    </w:p>
    <w:p w14:paraId="488DC9F0" w14:textId="1A2E2B91" w:rsidR="00A01B47" w:rsidRPr="00A01B47" w:rsidRDefault="00A01B47" w:rsidP="00A01B47">
      <w:pPr>
        <w:jc w:val="both"/>
        <w:rPr>
          <w:rFonts w:ascii="Arial" w:hAnsi="Arial" w:cs="Arial"/>
          <w:sz w:val="24"/>
          <w:szCs w:val="24"/>
        </w:rPr>
      </w:pPr>
      <w:r w:rsidRPr="00A01B47">
        <w:rPr>
          <w:rFonts w:ascii="Arial" w:hAnsi="Arial" w:cs="Arial"/>
          <w:sz w:val="24"/>
          <w:szCs w:val="24"/>
        </w:rPr>
        <w:t>95 - Ver MARX,K. "Introdução(1857)",p.61.</w:t>
      </w:r>
    </w:p>
    <w:p w14:paraId="39EE6CA7" w14:textId="77777777" w:rsidR="00A01B47" w:rsidRDefault="00A01B47" w:rsidP="00A01B47">
      <w:pPr>
        <w:jc w:val="both"/>
        <w:rPr>
          <w:rFonts w:ascii="Arial" w:hAnsi="Arial" w:cs="Arial"/>
          <w:sz w:val="24"/>
          <w:szCs w:val="24"/>
        </w:rPr>
      </w:pPr>
    </w:p>
    <w:p w14:paraId="0288DD13" w14:textId="4C321F7A" w:rsidR="00A01B47" w:rsidRPr="00A01B47" w:rsidRDefault="00A01B47" w:rsidP="00A01B47">
      <w:pPr>
        <w:jc w:val="both"/>
        <w:rPr>
          <w:rFonts w:ascii="Arial" w:hAnsi="Arial" w:cs="Arial"/>
          <w:sz w:val="24"/>
          <w:szCs w:val="24"/>
        </w:rPr>
      </w:pPr>
      <w:r w:rsidRPr="00A01B47">
        <w:rPr>
          <w:rFonts w:ascii="Arial" w:hAnsi="Arial" w:cs="Arial"/>
          <w:sz w:val="24"/>
          <w:szCs w:val="24"/>
        </w:rPr>
        <w:t>96 - Segundo Reinaldo Carcanholo, a teoria marxista do valor *e/de fato, uma teoria sobre a natureza da riqueza capitalista e, particularmente, sobre a produção dessa riqueza". CARCANHOLO, Reinaldo (org.). Capital: essência e aparência. São Paulo: Expressão Popular,vol.1,2011,p.13.</w:t>
      </w:r>
    </w:p>
    <w:p w14:paraId="2CC99C22" w14:textId="77777777" w:rsidR="00A01B47" w:rsidRDefault="00A01B47" w:rsidP="00A01B47">
      <w:pPr>
        <w:jc w:val="both"/>
        <w:rPr>
          <w:rFonts w:ascii="Arial" w:hAnsi="Arial" w:cs="Arial"/>
          <w:sz w:val="24"/>
          <w:szCs w:val="24"/>
        </w:rPr>
      </w:pPr>
    </w:p>
    <w:p w14:paraId="5795D00F" w14:textId="0ACB1AA3" w:rsidR="00A01B47" w:rsidRPr="00A01B47" w:rsidRDefault="00A01B47" w:rsidP="00A01B47">
      <w:pPr>
        <w:jc w:val="both"/>
        <w:rPr>
          <w:rFonts w:ascii="Arial" w:hAnsi="Arial" w:cs="Arial"/>
          <w:sz w:val="24"/>
          <w:szCs w:val="24"/>
        </w:rPr>
      </w:pPr>
      <w:r w:rsidRPr="00A01B47">
        <w:rPr>
          <w:rFonts w:ascii="Arial" w:hAnsi="Arial" w:cs="Arial"/>
          <w:sz w:val="24"/>
          <w:szCs w:val="24"/>
        </w:rPr>
        <w:t>97 - Ademais, já houve uma alentada pesquisa sobre o "conceito econômico de lei", em O capital, o qual referimos ainda que não trabalhemos com ele: DUMÉNIL, Gérard. Le concept de li économique dans "Le capital". Paris: François Maspero,1978.</w:t>
      </w:r>
    </w:p>
    <w:p w14:paraId="7F1C8511" w14:textId="77777777" w:rsidR="00A01B47" w:rsidRDefault="00A01B47" w:rsidP="00A01B47">
      <w:pPr>
        <w:jc w:val="both"/>
        <w:rPr>
          <w:rFonts w:ascii="Arial" w:hAnsi="Arial" w:cs="Arial"/>
          <w:sz w:val="24"/>
          <w:szCs w:val="24"/>
        </w:rPr>
      </w:pPr>
    </w:p>
    <w:p w14:paraId="295BA519" w14:textId="4D7791AD" w:rsidR="00A01B47" w:rsidRPr="00A01B47" w:rsidRDefault="00A01B47" w:rsidP="00A01B47">
      <w:pPr>
        <w:jc w:val="both"/>
        <w:rPr>
          <w:rFonts w:ascii="Arial" w:hAnsi="Arial" w:cs="Arial"/>
          <w:sz w:val="24"/>
          <w:szCs w:val="24"/>
        </w:rPr>
      </w:pPr>
      <w:r w:rsidRPr="00A01B47">
        <w:rPr>
          <w:rFonts w:ascii="Arial" w:hAnsi="Arial" w:cs="Arial"/>
          <w:sz w:val="24"/>
          <w:szCs w:val="24"/>
        </w:rPr>
        <w:t>98 - Não computadas as ditaçdes nem as notas editoriais (de Engels,da editora alema ou dos radutores da edição consultada).</w:t>
      </w:r>
    </w:p>
    <w:p w14:paraId="54B448D8" w14:textId="77777777" w:rsidR="00A01B47" w:rsidRDefault="00A01B47" w:rsidP="00A01B47">
      <w:pPr>
        <w:tabs>
          <w:tab w:val="left" w:pos="2040"/>
        </w:tabs>
        <w:jc w:val="both"/>
        <w:rPr>
          <w:rFonts w:ascii="Arial" w:hAnsi="Arial" w:cs="Arial"/>
          <w:sz w:val="24"/>
          <w:szCs w:val="24"/>
        </w:rPr>
      </w:pPr>
    </w:p>
    <w:p w14:paraId="3BD96BCD" w14:textId="0429DA9C" w:rsidR="00A01B47" w:rsidRPr="00A01B47" w:rsidRDefault="00A01B47" w:rsidP="00A01B47">
      <w:pPr>
        <w:tabs>
          <w:tab w:val="left" w:pos="2040"/>
        </w:tabs>
        <w:jc w:val="both"/>
        <w:rPr>
          <w:rFonts w:ascii="Arial" w:hAnsi="Arial" w:cs="Arial"/>
          <w:sz w:val="24"/>
          <w:szCs w:val="24"/>
        </w:rPr>
      </w:pPr>
      <w:r w:rsidRPr="00A01B47">
        <w:rPr>
          <w:rFonts w:ascii="Arial" w:hAnsi="Arial" w:cs="Arial"/>
          <w:sz w:val="24"/>
          <w:szCs w:val="24"/>
        </w:rPr>
        <w:t>99 - Como documento histórico que depõe sobre osimpactos da formação juridica em Marx, consultar Makoto Cavalcanti Yoshida.2 ed. São Paulo: Expressão Popular, 2012,p.295-304.</w:t>
      </w:r>
    </w:p>
    <w:p w14:paraId="056A92C7" w14:textId="77777777" w:rsidR="00A01B47" w:rsidRDefault="00A01B47" w:rsidP="00A01B47">
      <w:pPr>
        <w:jc w:val="both"/>
        <w:rPr>
          <w:rFonts w:ascii="Arial" w:hAnsi="Arial" w:cs="Arial"/>
          <w:sz w:val="24"/>
          <w:szCs w:val="24"/>
        </w:rPr>
      </w:pPr>
    </w:p>
    <w:p w14:paraId="1F096866" w14:textId="235B6CD3" w:rsidR="00A01B47" w:rsidRPr="00A01B47" w:rsidRDefault="00A01B47" w:rsidP="00A01B47">
      <w:pPr>
        <w:jc w:val="both"/>
        <w:rPr>
          <w:rFonts w:ascii="Arial" w:hAnsi="Arial" w:cs="Arial"/>
          <w:sz w:val="24"/>
          <w:szCs w:val="24"/>
        </w:rPr>
      </w:pPr>
      <w:r w:rsidRPr="00A01B47">
        <w:rPr>
          <w:rFonts w:ascii="Arial" w:hAnsi="Arial" w:cs="Arial"/>
          <w:sz w:val="24"/>
          <w:szCs w:val="24"/>
        </w:rPr>
        <w:t>100 - MARX, K. O capital....vol.I, tomo 1, 1983, p. 79-80 (capitulo II).</w:t>
      </w:r>
    </w:p>
    <w:p w14:paraId="26192702" w14:textId="77777777" w:rsidR="00A01B47" w:rsidRDefault="00A01B47" w:rsidP="00A01B47">
      <w:pPr>
        <w:jc w:val="both"/>
        <w:rPr>
          <w:rFonts w:ascii="Arial" w:hAnsi="Arial" w:cs="Arial"/>
          <w:sz w:val="24"/>
          <w:szCs w:val="24"/>
        </w:rPr>
      </w:pPr>
    </w:p>
    <w:p w14:paraId="46F6CB20" w14:textId="648D91A4" w:rsidR="00A01B47" w:rsidRPr="00A01B47" w:rsidRDefault="00A01B47" w:rsidP="00A01B47">
      <w:pPr>
        <w:jc w:val="both"/>
        <w:rPr>
          <w:rFonts w:ascii="Arial" w:hAnsi="Arial" w:cs="Arial"/>
          <w:sz w:val="24"/>
          <w:szCs w:val="24"/>
        </w:rPr>
      </w:pPr>
      <w:r w:rsidRPr="00A01B47">
        <w:rPr>
          <w:rFonts w:ascii="Arial" w:hAnsi="Arial" w:cs="Arial"/>
          <w:sz w:val="24"/>
          <w:szCs w:val="24"/>
        </w:rPr>
        <w:t>101 - "Na sociedade burguesa domina a fictio juris, que cada pessoa, como comprador, possui um conhecimento enciclopédico das mercadorias". MARX, K. O capital..., vol. 1, tomo 1, p. 46, nota 5 (cap.I,2).</w:t>
      </w:r>
    </w:p>
    <w:p w14:paraId="53EFD843" w14:textId="77777777" w:rsidR="00A01B47" w:rsidRDefault="00A01B47" w:rsidP="00A01B47">
      <w:pPr>
        <w:jc w:val="both"/>
        <w:rPr>
          <w:rFonts w:ascii="Arial" w:hAnsi="Arial" w:cs="Arial"/>
          <w:sz w:val="24"/>
          <w:szCs w:val="24"/>
        </w:rPr>
      </w:pPr>
    </w:p>
    <w:p w14:paraId="04DB5BB4" w14:textId="0CF2A6A6" w:rsidR="00A01B47" w:rsidRPr="00A01B47" w:rsidRDefault="00A01B47" w:rsidP="00A01B47">
      <w:pPr>
        <w:jc w:val="both"/>
        <w:rPr>
          <w:rFonts w:ascii="Arial" w:hAnsi="Arial" w:cs="Arial"/>
          <w:sz w:val="24"/>
          <w:szCs w:val="24"/>
        </w:rPr>
      </w:pPr>
      <w:r w:rsidRPr="00A01B47">
        <w:rPr>
          <w:rFonts w:ascii="Arial" w:hAnsi="Arial" w:cs="Arial"/>
          <w:sz w:val="24"/>
          <w:szCs w:val="24"/>
        </w:rPr>
        <w:lastRenderedPageBreak/>
        <w:t>102 - MARX,K.O capital: crítica da economia política - O processo de produção do capital. Tradução de Regis Barbosa e Flávio R. Kothe. São Paulo: Abril Cultural, vol. I, tomo 2,1984,p.158(cap.XXI).</w:t>
      </w:r>
    </w:p>
    <w:p w14:paraId="7E26F2CA" w14:textId="77777777" w:rsidR="00A01B47" w:rsidRDefault="00A01B47" w:rsidP="00A01B47">
      <w:pPr>
        <w:jc w:val="both"/>
        <w:rPr>
          <w:rFonts w:ascii="Arial" w:hAnsi="Arial" w:cs="Arial"/>
          <w:sz w:val="24"/>
          <w:szCs w:val="24"/>
        </w:rPr>
      </w:pPr>
    </w:p>
    <w:p w14:paraId="6E59AA08" w14:textId="334877C1" w:rsidR="00A01B47" w:rsidRPr="00A01B47" w:rsidRDefault="00A01B47" w:rsidP="00A01B47">
      <w:pPr>
        <w:jc w:val="both"/>
        <w:rPr>
          <w:rFonts w:ascii="Arial" w:hAnsi="Arial" w:cs="Arial"/>
          <w:sz w:val="24"/>
          <w:szCs w:val="24"/>
        </w:rPr>
      </w:pPr>
      <w:r w:rsidRPr="00A01B47">
        <w:rPr>
          <w:rFonts w:ascii="Arial" w:hAnsi="Arial" w:cs="Arial"/>
          <w:sz w:val="24"/>
          <w:szCs w:val="24"/>
        </w:rPr>
        <w:t>103 - MOHUN, Simon. "Valor". Em: BOTTOMORE, Tom (ed.). Dicionário do pensamento marxista. Tradução de Waltensir Dutra. Organização da edição brasileira de Antonio Moreira Guimarães. Rio de Janeiro: Jorge Zahar Editor,2001,p.398.</w:t>
      </w:r>
    </w:p>
    <w:p w14:paraId="3E384331" w14:textId="77777777" w:rsidR="00A01B47" w:rsidRDefault="00A01B47" w:rsidP="00A01B47">
      <w:pPr>
        <w:jc w:val="both"/>
        <w:rPr>
          <w:rFonts w:ascii="Arial" w:hAnsi="Arial" w:cs="Arial"/>
          <w:sz w:val="24"/>
          <w:szCs w:val="24"/>
        </w:rPr>
      </w:pPr>
    </w:p>
    <w:p w14:paraId="00DCE41B" w14:textId="373D1AC2" w:rsidR="00A01B47" w:rsidRPr="00A01B47" w:rsidRDefault="00A01B47" w:rsidP="00A01B47">
      <w:pPr>
        <w:jc w:val="both"/>
        <w:rPr>
          <w:rFonts w:ascii="Arial" w:hAnsi="Arial" w:cs="Arial"/>
          <w:sz w:val="24"/>
          <w:szCs w:val="24"/>
        </w:rPr>
      </w:pPr>
      <w:r w:rsidRPr="00A01B47">
        <w:rPr>
          <w:rFonts w:ascii="Arial" w:hAnsi="Arial" w:cs="Arial"/>
          <w:sz w:val="24"/>
          <w:szCs w:val="24"/>
        </w:rPr>
        <w:t>104 - MANDEL, Ernest. Iniciação à teoria econômica marxista. 4 ed. Lisboa: Antídoto, 1978, p. 17.</w:t>
      </w:r>
    </w:p>
    <w:p w14:paraId="5195AB0D" w14:textId="77777777" w:rsidR="00A01B47" w:rsidRDefault="00A01B47" w:rsidP="00A01B47">
      <w:pPr>
        <w:jc w:val="both"/>
        <w:rPr>
          <w:rFonts w:ascii="Arial" w:hAnsi="Arial" w:cs="Arial"/>
          <w:sz w:val="24"/>
          <w:szCs w:val="24"/>
        </w:rPr>
      </w:pPr>
    </w:p>
    <w:p w14:paraId="35278234" w14:textId="0F7689EB" w:rsidR="00A01B47" w:rsidRPr="00A01B47" w:rsidRDefault="00A01B47" w:rsidP="00A01B47">
      <w:pPr>
        <w:jc w:val="both"/>
        <w:rPr>
          <w:rFonts w:ascii="Arial" w:hAnsi="Arial" w:cs="Arial"/>
          <w:sz w:val="24"/>
          <w:szCs w:val="24"/>
        </w:rPr>
      </w:pPr>
      <w:r w:rsidRPr="00A01B47">
        <w:rPr>
          <w:rFonts w:ascii="Arial" w:hAnsi="Arial" w:cs="Arial"/>
          <w:sz w:val="24"/>
          <w:szCs w:val="24"/>
        </w:rPr>
        <w:t>105 - SWEEZY, Paul Marlor. Teoria do desenvolvimento capitalista: princípios de economia política marxista. Tradução de Waltensir Dutra. São Paulo: Abril Cultural, 1983, 35.</w:t>
      </w:r>
    </w:p>
    <w:p w14:paraId="457B5A40" w14:textId="77777777" w:rsidR="00A01B47" w:rsidRDefault="00A01B47" w:rsidP="00A01B47">
      <w:pPr>
        <w:jc w:val="both"/>
        <w:rPr>
          <w:rFonts w:ascii="Arial" w:hAnsi="Arial" w:cs="Arial"/>
          <w:sz w:val="24"/>
          <w:szCs w:val="24"/>
        </w:rPr>
      </w:pPr>
    </w:p>
    <w:p w14:paraId="47BAC6AE" w14:textId="75CFF1C7" w:rsidR="00A01B47" w:rsidRPr="00A01B47" w:rsidRDefault="00A01B47" w:rsidP="00A01B47">
      <w:pPr>
        <w:jc w:val="both"/>
        <w:rPr>
          <w:rFonts w:ascii="Arial" w:hAnsi="Arial" w:cs="Arial"/>
          <w:sz w:val="24"/>
          <w:szCs w:val="24"/>
        </w:rPr>
      </w:pPr>
      <w:r w:rsidRPr="00A01B47">
        <w:rPr>
          <w:rFonts w:ascii="Arial" w:hAnsi="Arial" w:cs="Arial"/>
          <w:sz w:val="24"/>
          <w:szCs w:val="24"/>
        </w:rPr>
        <w:t>106 - RUBIN, Isaak Ilich. A teoria marxista do valor. Tradução de José Bonifácio de S. Amaral. São Paulo: Polis, 1987,p.78(grifos no original).</w:t>
      </w:r>
    </w:p>
    <w:p w14:paraId="0CB6361E" w14:textId="77777777" w:rsidR="00A01B47" w:rsidRDefault="00A01B47" w:rsidP="00A01B47">
      <w:pPr>
        <w:jc w:val="both"/>
        <w:rPr>
          <w:rFonts w:ascii="Arial" w:hAnsi="Arial" w:cs="Arial"/>
          <w:sz w:val="24"/>
          <w:szCs w:val="24"/>
        </w:rPr>
      </w:pPr>
    </w:p>
    <w:p w14:paraId="6364D29E" w14:textId="284225F0" w:rsidR="00A01B47" w:rsidRPr="00A01B47" w:rsidRDefault="00A01B47" w:rsidP="00A01B47">
      <w:pPr>
        <w:jc w:val="both"/>
        <w:rPr>
          <w:rFonts w:ascii="Arial" w:hAnsi="Arial" w:cs="Arial"/>
          <w:sz w:val="24"/>
          <w:szCs w:val="24"/>
        </w:rPr>
      </w:pPr>
      <w:r w:rsidRPr="00A01B47">
        <w:rPr>
          <w:rFonts w:ascii="Arial" w:hAnsi="Arial" w:cs="Arial"/>
          <w:sz w:val="24"/>
          <w:szCs w:val="24"/>
        </w:rPr>
        <w:t>107 - CARCANHOLO, R. (org.). Capital: essência e aparência,p.36.</w:t>
      </w:r>
    </w:p>
    <w:p w14:paraId="482ACAC1" w14:textId="77777777" w:rsidR="00A01B47" w:rsidRDefault="00A01B47" w:rsidP="00A01B47">
      <w:pPr>
        <w:jc w:val="both"/>
        <w:rPr>
          <w:rFonts w:ascii="Arial" w:hAnsi="Arial" w:cs="Arial"/>
          <w:sz w:val="24"/>
          <w:szCs w:val="24"/>
        </w:rPr>
      </w:pPr>
    </w:p>
    <w:p w14:paraId="2DF0F1FC" w14:textId="4546CCC7" w:rsidR="00A01B47" w:rsidRPr="00A01B47" w:rsidRDefault="00A01B47" w:rsidP="00A01B47">
      <w:pPr>
        <w:jc w:val="both"/>
        <w:rPr>
          <w:rFonts w:ascii="Arial" w:hAnsi="Arial" w:cs="Arial"/>
          <w:sz w:val="24"/>
          <w:szCs w:val="24"/>
        </w:rPr>
      </w:pPr>
      <w:r w:rsidRPr="00A01B47">
        <w:rPr>
          <w:rFonts w:ascii="Arial" w:hAnsi="Arial" w:cs="Arial"/>
          <w:sz w:val="24"/>
          <w:szCs w:val="24"/>
        </w:rPr>
        <w:t>108 - CARCANHOLO, R. (org.). Capital: essência e aparência,p.18.Carcanholo é radical em sua ao contrário do que estamos acostumados, não existem definições". CARCANHOLO, R. (org.).Capital: essência e aparência,p.18 e 29.</w:t>
      </w:r>
    </w:p>
    <w:p w14:paraId="242B43BF" w14:textId="77777777" w:rsidR="00A01B47" w:rsidRDefault="00A01B47" w:rsidP="00A01B47">
      <w:pPr>
        <w:jc w:val="both"/>
        <w:rPr>
          <w:rFonts w:ascii="Arial" w:hAnsi="Arial" w:cs="Arial"/>
          <w:sz w:val="24"/>
          <w:szCs w:val="24"/>
        </w:rPr>
      </w:pPr>
    </w:p>
    <w:p w14:paraId="0F800A52" w14:textId="2CB12D80" w:rsidR="00A01B47" w:rsidRPr="00A01B47" w:rsidRDefault="00A01B47" w:rsidP="00A01B47">
      <w:pPr>
        <w:jc w:val="both"/>
        <w:rPr>
          <w:rFonts w:ascii="Arial" w:hAnsi="Arial" w:cs="Arial"/>
          <w:sz w:val="24"/>
          <w:szCs w:val="24"/>
        </w:rPr>
      </w:pPr>
      <w:r w:rsidRPr="00A01B47">
        <w:rPr>
          <w:rFonts w:ascii="Arial" w:hAnsi="Arial" w:cs="Arial"/>
          <w:sz w:val="24"/>
          <w:szCs w:val="24"/>
        </w:rPr>
        <w:t>109 - Chamamos a atenção para o fato de que utilizamos a expressão "princípios de justiça" como um possível contraponto à noção de "relação jurídica", mas não necessariamente consideramos acabada esta questão, que merece posteriores desenvolvimentos.</w:t>
      </w:r>
    </w:p>
    <w:p w14:paraId="6F04D25E" w14:textId="77777777" w:rsidR="00A01B47" w:rsidRDefault="00A01B47" w:rsidP="00A01B47">
      <w:pPr>
        <w:jc w:val="both"/>
        <w:rPr>
          <w:rFonts w:ascii="Arial" w:hAnsi="Arial" w:cs="Arial"/>
          <w:sz w:val="24"/>
          <w:szCs w:val="24"/>
        </w:rPr>
      </w:pPr>
    </w:p>
    <w:p w14:paraId="3E18A0FD" w14:textId="2AD2AB5D" w:rsidR="00A01B47" w:rsidRPr="00A01B47" w:rsidRDefault="00A01B47" w:rsidP="00A01B47">
      <w:pPr>
        <w:jc w:val="both"/>
        <w:rPr>
          <w:rFonts w:ascii="Arial" w:hAnsi="Arial" w:cs="Arial"/>
          <w:sz w:val="24"/>
          <w:szCs w:val="24"/>
        </w:rPr>
      </w:pPr>
      <w:r w:rsidRPr="00A01B47">
        <w:rPr>
          <w:rFonts w:ascii="Arial" w:hAnsi="Arial" w:cs="Arial"/>
          <w:sz w:val="24"/>
          <w:szCs w:val="24"/>
        </w:rPr>
        <w:t>110 - Sobre isto, apontamos um comentário de Sweezy, para quem "a grande originalidade da teoria do valor de Marx está no reconhecimento desses dois elementos do problema [relação quantitativa e qualitativa do valor] e na tentativa de tratá-los simultaneamente dentro de uma única estrutura conceitual". SWEEZY, P. M. Teoria do desenvolvimento capitalista..., p. 32-33. Segundo Carcanholo, "o próprio Marx tem algo de culpa ao induzir seus leitores menos atentos a este engano [de confundir valor e valor de troca]", pois "qual o nome que Marx atribui a essa unidade contraditória? Algumas vezes ele a chama valor; outras, valor de troca. Isso, no nosso entendimento, é um ponto de partida para muitos equívocos. Por isso é que, acreditamos, muitos chegam a identificar, como se fossem sinônimos, valor e valor de troca, o que constitui erro grave e ingênuo". CARCANHOLO, R. (org.).Capital: essência e aparência, p.34, nota 8, e p.42-43.</w:t>
      </w:r>
    </w:p>
    <w:p w14:paraId="601C790C" w14:textId="77777777" w:rsidR="00A01B47" w:rsidRDefault="00A01B47" w:rsidP="00A01B47">
      <w:pPr>
        <w:jc w:val="both"/>
        <w:rPr>
          <w:rFonts w:ascii="Arial" w:hAnsi="Arial" w:cs="Arial"/>
          <w:sz w:val="24"/>
          <w:szCs w:val="24"/>
        </w:rPr>
      </w:pPr>
    </w:p>
    <w:p w14:paraId="51E4E266" w14:textId="27075A3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111 - RUBIN,I.I. </w:t>
      </w:r>
      <w:r w:rsidRPr="00A01B47">
        <w:rPr>
          <w:rFonts w:ascii="Arial" w:hAnsi="Arial" w:cs="Arial"/>
          <w:i/>
          <w:iCs/>
          <w:sz w:val="24"/>
          <w:szCs w:val="24"/>
        </w:rPr>
        <w:t>A teoria marxista do valor</w:t>
      </w:r>
      <w:r w:rsidRPr="00A01B47">
        <w:rPr>
          <w:rFonts w:ascii="Arial" w:hAnsi="Arial" w:cs="Arial"/>
          <w:sz w:val="24"/>
          <w:szCs w:val="24"/>
        </w:rPr>
        <w:t>,p.19.</w:t>
      </w:r>
    </w:p>
    <w:p w14:paraId="5E9B269F" w14:textId="77777777" w:rsidR="00A01B47" w:rsidRDefault="00A01B47" w:rsidP="00A01B47">
      <w:pPr>
        <w:jc w:val="both"/>
        <w:rPr>
          <w:rFonts w:ascii="Arial" w:hAnsi="Arial" w:cs="Arial"/>
          <w:sz w:val="24"/>
          <w:szCs w:val="24"/>
        </w:rPr>
      </w:pPr>
    </w:p>
    <w:p w14:paraId="54CE50C0" w14:textId="3F5C9A60" w:rsidR="00A01B47" w:rsidRPr="00A01B47" w:rsidRDefault="00A01B47" w:rsidP="00A01B47">
      <w:pPr>
        <w:jc w:val="both"/>
        <w:rPr>
          <w:rFonts w:ascii="Arial" w:hAnsi="Arial" w:cs="Arial"/>
          <w:sz w:val="24"/>
          <w:szCs w:val="24"/>
        </w:rPr>
      </w:pPr>
      <w:r w:rsidRPr="00A01B47">
        <w:rPr>
          <w:rFonts w:ascii="Arial" w:hAnsi="Arial" w:cs="Arial"/>
          <w:sz w:val="24"/>
          <w:szCs w:val="24"/>
        </w:rPr>
        <w:t>112 - MARX,K.O capital..,vol.I,tomo 1,p.94(cap.III,2,a).</w:t>
      </w:r>
    </w:p>
    <w:p w14:paraId="16FDA95E" w14:textId="77777777" w:rsidR="00A01B47" w:rsidRDefault="00A01B47" w:rsidP="00A01B47">
      <w:pPr>
        <w:jc w:val="both"/>
        <w:rPr>
          <w:rFonts w:ascii="Arial" w:hAnsi="Arial" w:cs="Arial"/>
          <w:sz w:val="24"/>
          <w:szCs w:val="24"/>
        </w:rPr>
      </w:pPr>
    </w:p>
    <w:p w14:paraId="09FCAC98" w14:textId="01258220" w:rsidR="00A01B47" w:rsidRPr="00A01B47" w:rsidRDefault="00A01B47" w:rsidP="00A01B47">
      <w:pPr>
        <w:jc w:val="both"/>
        <w:rPr>
          <w:rFonts w:ascii="Arial" w:hAnsi="Arial" w:cs="Arial"/>
          <w:sz w:val="24"/>
          <w:szCs w:val="24"/>
        </w:rPr>
      </w:pPr>
      <w:r w:rsidRPr="00A01B47">
        <w:rPr>
          <w:rFonts w:ascii="Arial" w:hAnsi="Arial" w:cs="Arial"/>
          <w:sz w:val="24"/>
          <w:szCs w:val="24"/>
        </w:rPr>
        <w:t>113 - MARX,K.O capital...vol.I,tomo 1,p.93(cap.III,2,a).</w:t>
      </w:r>
    </w:p>
    <w:p w14:paraId="5B5642C0" w14:textId="77777777" w:rsidR="00A01B47" w:rsidRDefault="00A01B47" w:rsidP="00A01B47">
      <w:pPr>
        <w:jc w:val="both"/>
        <w:rPr>
          <w:rFonts w:ascii="Arial" w:hAnsi="Arial" w:cs="Arial"/>
          <w:sz w:val="24"/>
          <w:szCs w:val="24"/>
        </w:rPr>
      </w:pPr>
    </w:p>
    <w:p w14:paraId="3D760AB3" w14:textId="1C57474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114 - A comparação entre mercadoria e célula Marx a faz no prefácio da primeira edição alemã: "para a sociedade burguesa, a forma celular da economia é a forma de mercadoria do produto do trabalho ou a forma do valor da mercadoria". MARX, K. </w:t>
      </w:r>
      <w:r w:rsidRPr="00A01B47">
        <w:rPr>
          <w:rFonts w:ascii="Arial" w:hAnsi="Arial" w:cs="Arial"/>
          <w:i/>
          <w:iCs/>
          <w:sz w:val="24"/>
          <w:szCs w:val="24"/>
        </w:rPr>
        <w:t>O capital</w:t>
      </w:r>
      <w:r w:rsidRPr="00A01B47">
        <w:rPr>
          <w:rFonts w:ascii="Arial" w:hAnsi="Arial" w:cs="Arial"/>
          <w:sz w:val="24"/>
          <w:szCs w:val="24"/>
        </w:rPr>
        <w:t xml:space="preserve">..., vol. I, tomo 1, p. 12. Quanto à expressão referente ao "metabolismo social" do capital, encontra-se no capítulo III. MARX, K. </w:t>
      </w:r>
      <w:r w:rsidRPr="00A01B47">
        <w:rPr>
          <w:rFonts w:ascii="Arial" w:hAnsi="Arial" w:cs="Arial"/>
          <w:i/>
          <w:iCs/>
          <w:sz w:val="24"/>
          <w:szCs w:val="24"/>
        </w:rPr>
        <w:t>O capital</w:t>
      </w:r>
      <w:r w:rsidRPr="00A01B47">
        <w:rPr>
          <w:rFonts w:ascii="Arial" w:hAnsi="Arial" w:cs="Arial"/>
          <w:sz w:val="24"/>
          <w:szCs w:val="24"/>
        </w:rPr>
        <w:t>..., vol. I, tomo 1, p. 94.</w:t>
      </w:r>
    </w:p>
    <w:p w14:paraId="4A79B59D" w14:textId="77777777" w:rsidR="00A01B47" w:rsidRDefault="00A01B47" w:rsidP="00A01B47">
      <w:pPr>
        <w:jc w:val="both"/>
        <w:rPr>
          <w:rFonts w:ascii="Arial" w:hAnsi="Arial" w:cs="Arial"/>
          <w:sz w:val="24"/>
          <w:szCs w:val="24"/>
        </w:rPr>
      </w:pPr>
    </w:p>
    <w:p w14:paraId="748559CE" w14:textId="174B9AAE"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115 - O próprio Marx cita sua obra publicada cerca de oito anos antes para localizar as primeiras interpretações neste sentido: MARX, K. Contribuição à crítica da economia política. Tradução de Florestan Fernandes. 2 ed. São Paulo: Expressão Popular, 2008. Podemos dizer que se trata do desenvolvimento dos estudos iniciados, no mínimo, com os manuscritos econômicos de 1857-1858: MARX, K. </w:t>
      </w:r>
      <w:r w:rsidRPr="00A01B47">
        <w:rPr>
          <w:rFonts w:ascii="Arial" w:hAnsi="Arial" w:cs="Arial"/>
          <w:i/>
          <w:iCs/>
          <w:sz w:val="24"/>
          <w:szCs w:val="24"/>
        </w:rPr>
        <w:t>Grundrisse</w:t>
      </w:r>
      <w:r w:rsidRPr="00A01B47">
        <w:rPr>
          <w:rFonts w:ascii="Arial" w:hAnsi="Arial" w:cs="Arial"/>
          <w:sz w:val="24"/>
          <w:szCs w:val="24"/>
        </w:rPr>
        <w:t xml:space="preserve"> - Manuscritos econômicos de 1857-1858: esboços da crítica da economia política. Tradução de Mario Duayer, Nélio Schneider, Alice Helga Werner e Rudiger Hoffman. São Paulo: Boitempo, 2011.</w:t>
      </w:r>
    </w:p>
    <w:p w14:paraId="3EC9898B" w14:textId="77777777" w:rsidR="00A01B47" w:rsidRDefault="00A01B47" w:rsidP="00A01B47">
      <w:pPr>
        <w:jc w:val="both"/>
        <w:rPr>
          <w:rFonts w:ascii="Arial" w:hAnsi="Arial" w:cs="Arial"/>
          <w:sz w:val="24"/>
          <w:szCs w:val="24"/>
        </w:rPr>
      </w:pPr>
    </w:p>
    <w:p w14:paraId="3AD31970" w14:textId="3A392EEA"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116 - MARX, K. </w:t>
      </w:r>
      <w:r w:rsidRPr="00A01B47">
        <w:rPr>
          <w:rFonts w:ascii="Arial" w:hAnsi="Arial" w:cs="Arial"/>
          <w:i/>
          <w:iCs/>
          <w:sz w:val="24"/>
          <w:szCs w:val="24"/>
        </w:rPr>
        <w:t>O capital</w:t>
      </w:r>
      <w:r w:rsidRPr="00A01B47">
        <w:rPr>
          <w:rFonts w:ascii="Arial" w:hAnsi="Arial" w:cs="Arial"/>
          <w:sz w:val="24"/>
          <w:szCs w:val="24"/>
        </w:rPr>
        <w:t>.., vol.I, tomo 1, p.54(cap.III,3).</w:t>
      </w:r>
    </w:p>
    <w:p w14:paraId="45406842" w14:textId="77777777" w:rsidR="00A01B47" w:rsidRDefault="00A01B47" w:rsidP="00A01B47">
      <w:pPr>
        <w:jc w:val="both"/>
        <w:rPr>
          <w:rFonts w:ascii="Arial" w:hAnsi="Arial" w:cs="Arial"/>
          <w:sz w:val="24"/>
          <w:szCs w:val="24"/>
        </w:rPr>
      </w:pPr>
    </w:p>
    <w:p w14:paraId="4F83C337" w14:textId="54AE7EB9"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117 - MARX, K. </w:t>
      </w:r>
      <w:r w:rsidRPr="00A01B47">
        <w:rPr>
          <w:rFonts w:ascii="Arial" w:hAnsi="Arial" w:cs="Arial"/>
          <w:i/>
          <w:iCs/>
          <w:sz w:val="24"/>
          <w:szCs w:val="24"/>
        </w:rPr>
        <w:t>O capital</w:t>
      </w:r>
      <w:r w:rsidRPr="00A01B47">
        <w:rPr>
          <w:rFonts w:ascii="Arial" w:hAnsi="Arial" w:cs="Arial"/>
          <w:sz w:val="24"/>
          <w:szCs w:val="24"/>
        </w:rPr>
        <w:t>...vol.I,tomo 1, p. 139 (cap. IV,3).</w:t>
      </w:r>
    </w:p>
    <w:p w14:paraId="54E24B19" w14:textId="77777777" w:rsidR="00A01B47" w:rsidRDefault="00A01B47" w:rsidP="00A01B47">
      <w:pPr>
        <w:jc w:val="both"/>
        <w:rPr>
          <w:rFonts w:ascii="Arial" w:hAnsi="Arial" w:cs="Arial"/>
          <w:sz w:val="24"/>
          <w:szCs w:val="24"/>
        </w:rPr>
      </w:pPr>
    </w:p>
    <w:p w14:paraId="0CE4F38B" w14:textId="52EC78C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118 - Sobre isto, exemplifiquemos com o próprio Marx: "o primeiro olhar mostra a insuficiência da forma simples, de valor, esta forma embrionária que somente amadurece por meio de uma série de metamorfoses até a forma preço". MARX, K. </w:t>
      </w:r>
      <w:r w:rsidRPr="00A01B47">
        <w:rPr>
          <w:rFonts w:ascii="Arial" w:hAnsi="Arial" w:cs="Arial"/>
          <w:i/>
          <w:iCs/>
          <w:sz w:val="24"/>
          <w:szCs w:val="24"/>
        </w:rPr>
        <w:t>O capital</w:t>
      </w:r>
      <w:r w:rsidRPr="00A01B47">
        <w:rPr>
          <w:rFonts w:ascii="Arial" w:hAnsi="Arial" w:cs="Arial"/>
          <w:sz w:val="24"/>
          <w:szCs w:val="24"/>
        </w:rPr>
        <w:t>.., vol. I, tomo 1, p. 63 (cap. 1,3, A, 4).</w:t>
      </w:r>
    </w:p>
    <w:p w14:paraId="16BB9D67" w14:textId="77777777" w:rsidR="00A01B47" w:rsidRDefault="00A01B47" w:rsidP="00A01B47">
      <w:pPr>
        <w:jc w:val="both"/>
        <w:rPr>
          <w:rFonts w:ascii="Arial" w:hAnsi="Arial" w:cs="Arial"/>
          <w:sz w:val="24"/>
          <w:szCs w:val="24"/>
        </w:rPr>
      </w:pPr>
    </w:p>
    <w:p w14:paraId="465FD7D0" w14:textId="0867F200"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119 - MARX, K. </w:t>
      </w:r>
      <w:r w:rsidRPr="00A01B47">
        <w:rPr>
          <w:rFonts w:ascii="Arial" w:hAnsi="Arial" w:cs="Arial"/>
          <w:i/>
          <w:iCs/>
          <w:sz w:val="24"/>
          <w:szCs w:val="24"/>
        </w:rPr>
        <w:t>O capital</w:t>
      </w:r>
      <w:r w:rsidRPr="00A01B47">
        <w:rPr>
          <w:rFonts w:ascii="Arial" w:hAnsi="Arial" w:cs="Arial"/>
          <w:sz w:val="24"/>
          <w:szCs w:val="24"/>
        </w:rPr>
        <w:t>..., vol. 1, tomo 1. p. 127 (cap. IV, 1).</w:t>
      </w:r>
    </w:p>
    <w:p w14:paraId="2425D9C6" w14:textId="77777777" w:rsidR="00A01B47" w:rsidRDefault="00A01B47" w:rsidP="00A01B47">
      <w:pPr>
        <w:jc w:val="both"/>
        <w:rPr>
          <w:rFonts w:ascii="Arial" w:hAnsi="Arial" w:cs="Arial"/>
          <w:sz w:val="24"/>
          <w:szCs w:val="24"/>
        </w:rPr>
      </w:pPr>
    </w:p>
    <w:p w14:paraId="65E728DE" w14:textId="3692431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120 - MARX, K. </w:t>
      </w:r>
      <w:r w:rsidRPr="00A01B47">
        <w:rPr>
          <w:rFonts w:ascii="Arial" w:hAnsi="Arial" w:cs="Arial"/>
          <w:i/>
          <w:iCs/>
          <w:sz w:val="24"/>
          <w:szCs w:val="24"/>
        </w:rPr>
        <w:t>O capital</w:t>
      </w:r>
      <w:r w:rsidRPr="00A01B47">
        <w:rPr>
          <w:rFonts w:ascii="Arial" w:hAnsi="Arial" w:cs="Arial"/>
          <w:sz w:val="24"/>
          <w:szCs w:val="24"/>
        </w:rPr>
        <w:t>..., vol. 1, tomo 1, p. 126 (cap. IV, 1).</w:t>
      </w:r>
    </w:p>
    <w:p w14:paraId="6165C901" w14:textId="77777777" w:rsidR="00A01B47" w:rsidRDefault="00A01B47" w:rsidP="00A01B47">
      <w:pPr>
        <w:jc w:val="both"/>
        <w:rPr>
          <w:rFonts w:ascii="Arial" w:hAnsi="Arial" w:cs="Arial"/>
          <w:sz w:val="24"/>
          <w:szCs w:val="24"/>
        </w:rPr>
      </w:pPr>
    </w:p>
    <w:p w14:paraId="7017B279" w14:textId="6B38140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122 - MARX, K. </w:t>
      </w:r>
      <w:r w:rsidRPr="00A01B47">
        <w:rPr>
          <w:rFonts w:ascii="Arial" w:hAnsi="Arial" w:cs="Arial"/>
          <w:i/>
          <w:iCs/>
          <w:sz w:val="24"/>
          <w:szCs w:val="24"/>
        </w:rPr>
        <w:t>O capital</w:t>
      </w:r>
      <w:r w:rsidRPr="00A01B47">
        <w:rPr>
          <w:rFonts w:ascii="Arial" w:hAnsi="Arial" w:cs="Arial"/>
          <w:sz w:val="24"/>
          <w:szCs w:val="24"/>
        </w:rPr>
        <w:t>..., vol. I, tomo 1, p. 97 (cap. III, 2, a).</w:t>
      </w:r>
    </w:p>
    <w:p w14:paraId="017B1DEF" w14:textId="77777777" w:rsidR="00A01B47" w:rsidRDefault="00A01B47" w:rsidP="00A01B47">
      <w:pPr>
        <w:jc w:val="both"/>
        <w:rPr>
          <w:rFonts w:ascii="Arial" w:hAnsi="Arial" w:cs="Arial"/>
          <w:sz w:val="24"/>
          <w:szCs w:val="24"/>
        </w:rPr>
      </w:pPr>
    </w:p>
    <w:p w14:paraId="5826C664" w14:textId="5B204EC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123 - MARX, K. </w:t>
      </w:r>
      <w:r w:rsidRPr="00A01B47">
        <w:rPr>
          <w:rFonts w:ascii="Arial" w:hAnsi="Arial" w:cs="Arial"/>
          <w:i/>
          <w:iCs/>
          <w:sz w:val="24"/>
          <w:szCs w:val="24"/>
        </w:rPr>
        <w:t>O capital</w:t>
      </w:r>
      <w:r w:rsidRPr="00A01B47">
        <w:rPr>
          <w:rFonts w:ascii="Arial" w:hAnsi="Arial" w:cs="Arial"/>
          <w:sz w:val="24"/>
          <w:szCs w:val="24"/>
        </w:rPr>
        <w:t>..., vol. I, tomo 1, p. 115 (cap. III, 3, b). Na mesma página, chega Marx a uma generalização sociológica: "o meio de pagamento entra na circulação, porém depois que a mercadoria já se retirou dela. O dinheiro já não media o processo. Ele o fecha de modo autônomo, como existência absoluta do valor de troca ou mercadoria geral. O vendedor converte sua mercadoria em dinheiro para satisfazer a uma necessidade por meio do dinheiro, o entesourador, para preservar a mercadoria em forma de dinheiro, o comprador que ficou devendo, para poder pagar. Se não pagar, seus bens são vendidos judicialmente. A figura de valor da mercadoria, dinheiro, torna-se, portanto, agora um fim em si da venda, em virtude de uma necessidade social que se origina das condições do próprio processo de circulação."</w:t>
      </w:r>
    </w:p>
    <w:p w14:paraId="75AF846F" w14:textId="77777777" w:rsidR="00A01B47" w:rsidRDefault="00A01B47" w:rsidP="00A01B47">
      <w:pPr>
        <w:jc w:val="both"/>
        <w:rPr>
          <w:rFonts w:ascii="Arial" w:hAnsi="Arial" w:cs="Arial"/>
          <w:sz w:val="24"/>
          <w:szCs w:val="24"/>
        </w:rPr>
      </w:pPr>
    </w:p>
    <w:p w14:paraId="6295BCAC" w14:textId="18DD1D08"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124 - MAAK. </w:t>
      </w:r>
      <w:r w:rsidRPr="00A01B47">
        <w:rPr>
          <w:rFonts w:ascii="Arial" w:hAnsi="Arial" w:cs="Arial"/>
          <w:i/>
          <w:iCs/>
          <w:sz w:val="24"/>
          <w:szCs w:val="24"/>
        </w:rPr>
        <w:t>O capital</w:t>
      </w:r>
      <w:r w:rsidRPr="00A01B47">
        <w:rPr>
          <w:rFonts w:ascii="Arial" w:hAnsi="Arial" w:cs="Arial"/>
          <w:sz w:val="24"/>
          <w:szCs w:val="24"/>
        </w:rPr>
        <w:t>..., vol. I, tomo 1, p. 133 (cap. IV, 2).</w:t>
      </w:r>
    </w:p>
    <w:p w14:paraId="5136962B" w14:textId="77777777" w:rsidR="00A01B47" w:rsidRDefault="00A01B47" w:rsidP="00A01B47">
      <w:pPr>
        <w:jc w:val="both"/>
        <w:rPr>
          <w:rFonts w:ascii="Arial" w:hAnsi="Arial" w:cs="Arial"/>
          <w:sz w:val="24"/>
          <w:szCs w:val="24"/>
        </w:rPr>
      </w:pPr>
    </w:p>
    <w:p w14:paraId="2574043A" w14:textId="69788FEE"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125 - MARX, K. </w:t>
      </w:r>
      <w:r w:rsidRPr="00A01B47">
        <w:rPr>
          <w:rFonts w:ascii="Arial" w:hAnsi="Arial" w:cs="Arial"/>
          <w:i/>
          <w:iCs/>
          <w:sz w:val="24"/>
          <w:szCs w:val="24"/>
        </w:rPr>
        <w:t>O capital</w:t>
      </w:r>
      <w:r w:rsidRPr="00A01B47">
        <w:rPr>
          <w:rFonts w:ascii="Arial" w:hAnsi="Arial" w:cs="Arial"/>
          <w:sz w:val="24"/>
          <w:szCs w:val="24"/>
        </w:rPr>
        <w:t>..., vol. I, tomo 1, p. 174 (cap. VII , 1).</w:t>
      </w:r>
    </w:p>
    <w:p w14:paraId="4C717C49" w14:textId="77777777" w:rsidR="00A01B47" w:rsidRDefault="00A01B47" w:rsidP="00A01B47">
      <w:pPr>
        <w:jc w:val="both"/>
        <w:rPr>
          <w:rFonts w:ascii="Arial" w:hAnsi="Arial" w:cs="Arial"/>
          <w:sz w:val="24"/>
          <w:szCs w:val="24"/>
        </w:rPr>
      </w:pPr>
    </w:p>
    <w:p w14:paraId="6ED2F491" w14:textId="362BE15D"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126 - MARX, K. </w:t>
      </w:r>
      <w:r w:rsidRPr="00A01B47">
        <w:rPr>
          <w:rFonts w:ascii="Arial" w:hAnsi="Arial" w:cs="Arial"/>
          <w:i/>
          <w:iCs/>
          <w:sz w:val="24"/>
          <w:szCs w:val="24"/>
        </w:rPr>
        <w:t>O capital</w:t>
      </w:r>
      <w:r w:rsidRPr="00A01B47">
        <w:rPr>
          <w:rFonts w:ascii="Arial" w:hAnsi="Arial" w:cs="Arial"/>
          <w:sz w:val="24"/>
          <w:szCs w:val="24"/>
        </w:rPr>
        <w:t>..., vol. I, tomo 1, p. 188 (cap. VIII, 1 ).</w:t>
      </w:r>
    </w:p>
    <w:p w14:paraId="4AC64B96" w14:textId="77777777" w:rsidR="00A01B47" w:rsidRDefault="00A01B47" w:rsidP="00A01B47">
      <w:pPr>
        <w:jc w:val="both"/>
        <w:rPr>
          <w:rFonts w:ascii="Arial" w:hAnsi="Arial" w:cs="Arial"/>
          <w:sz w:val="24"/>
          <w:szCs w:val="24"/>
        </w:rPr>
      </w:pPr>
    </w:p>
    <w:p w14:paraId="2DFD542A" w14:textId="38B9CBA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127 - MARX, K. </w:t>
      </w:r>
      <w:r w:rsidRPr="00A01B47">
        <w:rPr>
          <w:rFonts w:ascii="Arial" w:hAnsi="Arial" w:cs="Arial"/>
          <w:i/>
          <w:iCs/>
          <w:sz w:val="24"/>
          <w:szCs w:val="24"/>
        </w:rPr>
        <w:t>O capital</w:t>
      </w:r>
      <w:r w:rsidRPr="00A01B47">
        <w:rPr>
          <w:rFonts w:ascii="Arial" w:hAnsi="Arial" w:cs="Arial"/>
          <w:sz w:val="24"/>
          <w:szCs w:val="24"/>
        </w:rPr>
        <w:t>..., vol. I, tomo 1. p. 188-189 (cap. VIII, 1).</w:t>
      </w:r>
    </w:p>
    <w:p w14:paraId="47797E67" w14:textId="77777777" w:rsidR="00A01B47" w:rsidRDefault="00A01B47" w:rsidP="00A01B47">
      <w:pPr>
        <w:jc w:val="both"/>
        <w:rPr>
          <w:rFonts w:ascii="Arial" w:hAnsi="Arial" w:cs="Arial"/>
          <w:sz w:val="24"/>
          <w:szCs w:val="24"/>
        </w:rPr>
      </w:pPr>
    </w:p>
    <w:p w14:paraId="6A92A1E7" w14:textId="344EA0B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128 - MARX, K. </w:t>
      </w:r>
      <w:r w:rsidRPr="00A01B47">
        <w:rPr>
          <w:rFonts w:ascii="Arial" w:hAnsi="Arial" w:cs="Arial"/>
          <w:i/>
          <w:iCs/>
          <w:sz w:val="24"/>
          <w:szCs w:val="24"/>
        </w:rPr>
        <w:t>O capital</w:t>
      </w:r>
      <w:r w:rsidRPr="00A01B47">
        <w:rPr>
          <w:rFonts w:ascii="Arial" w:hAnsi="Arial" w:cs="Arial"/>
          <w:sz w:val="24"/>
          <w:szCs w:val="24"/>
        </w:rPr>
        <w:t>..., vol. I, tomo 1, p. 189 (cap. VIII, 1).</w:t>
      </w:r>
    </w:p>
    <w:p w14:paraId="165A022C" w14:textId="77777777" w:rsidR="00A01B47" w:rsidRPr="00A01B47" w:rsidRDefault="00A01B47" w:rsidP="00A01B47">
      <w:pPr>
        <w:jc w:val="both"/>
        <w:rPr>
          <w:rFonts w:ascii="Arial" w:hAnsi="Arial" w:cs="Arial"/>
          <w:sz w:val="24"/>
          <w:szCs w:val="24"/>
        </w:rPr>
      </w:pPr>
    </w:p>
    <w:p w14:paraId="16121101" w14:textId="7777777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129 - MARX, K; ENGELS, F. </w:t>
      </w:r>
      <w:r w:rsidRPr="00A01B47">
        <w:rPr>
          <w:rFonts w:ascii="Arial" w:hAnsi="Arial" w:cs="Arial"/>
          <w:i/>
          <w:iCs/>
          <w:sz w:val="24"/>
          <w:szCs w:val="24"/>
        </w:rPr>
        <w:t>Manifesto comunista</w:t>
      </w:r>
      <w:r w:rsidRPr="00A01B47">
        <w:rPr>
          <w:rFonts w:ascii="Arial" w:hAnsi="Arial" w:cs="Arial"/>
          <w:sz w:val="24"/>
          <w:szCs w:val="24"/>
        </w:rPr>
        <w:t>. Tradução de Álvaro Pina e Ivana Jinkings. 1 ed. rev 2 reimp. São Paulo: Boitempo, 2013, p. 40.</w:t>
      </w:r>
    </w:p>
    <w:p w14:paraId="783B988D" w14:textId="77777777" w:rsidR="00A01B47" w:rsidRDefault="00A01B47" w:rsidP="00A01B47">
      <w:pPr>
        <w:jc w:val="both"/>
        <w:rPr>
          <w:rFonts w:ascii="Arial" w:hAnsi="Arial" w:cs="Arial"/>
          <w:sz w:val="24"/>
          <w:szCs w:val="24"/>
        </w:rPr>
      </w:pPr>
    </w:p>
    <w:p w14:paraId="4E22FD9F" w14:textId="1AF3060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130 - MARX, K. </w:t>
      </w:r>
      <w:r w:rsidRPr="00A01B47">
        <w:rPr>
          <w:rFonts w:ascii="Arial" w:hAnsi="Arial" w:cs="Arial"/>
          <w:i/>
          <w:iCs/>
          <w:sz w:val="24"/>
          <w:szCs w:val="24"/>
        </w:rPr>
        <w:t>O capital</w:t>
      </w:r>
      <w:r w:rsidRPr="00A01B47">
        <w:rPr>
          <w:rFonts w:ascii="Arial" w:hAnsi="Arial" w:cs="Arial"/>
          <w:sz w:val="24"/>
          <w:szCs w:val="24"/>
        </w:rPr>
        <w:t>..., vol. I, tomo 1, p. 190 (cap. VIII, 1).</w:t>
      </w:r>
    </w:p>
    <w:p w14:paraId="56938F19" w14:textId="77777777" w:rsidR="00A01B47" w:rsidRDefault="00A01B47" w:rsidP="00A01B47">
      <w:pPr>
        <w:jc w:val="both"/>
        <w:rPr>
          <w:rFonts w:ascii="Arial" w:hAnsi="Arial" w:cs="Arial"/>
          <w:sz w:val="24"/>
          <w:szCs w:val="24"/>
        </w:rPr>
      </w:pPr>
    </w:p>
    <w:p w14:paraId="2F68A7B0" w14:textId="2158612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131 - MARX, K. </w:t>
      </w:r>
      <w:r w:rsidRPr="00A01B47">
        <w:rPr>
          <w:rFonts w:ascii="Arial" w:hAnsi="Arial" w:cs="Arial"/>
          <w:i/>
          <w:iCs/>
          <w:sz w:val="24"/>
          <w:szCs w:val="24"/>
        </w:rPr>
        <w:t>O capital</w:t>
      </w:r>
      <w:r w:rsidRPr="00A01B47">
        <w:rPr>
          <w:rFonts w:ascii="Arial" w:hAnsi="Arial" w:cs="Arial"/>
          <w:sz w:val="24"/>
          <w:szCs w:val="24"/>
        </w:rPr>
        <w:t>..., vol. I, tomo 1, p. 215 (cap. VIII, 5).</w:t>
      </w:r>
    </w:p>
    <w:p w14:paraId="415244E3" w14:textId="77777777" w:rsidR="00A01B47" w:rsidRDefault="00A01B47" w:rsidP="00A01B47">
      <w:pPr>
        <w:jc w:val="both"/>
        <w:rPr>
          <w:rFonts w:ascii="Arial" w:hAnsi="Arial" w:cs="Arial"/>
          <w:sz w:val="24"/>
          <w:szCs w:val="24"/>
        </w:rPr>
      </w:pPr>
    </w:p>
    <w:p w14:paraId="5CF5C621" w14:textId="32DF732D"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132 - MARX, K. </w:t>
      </w:r>
      <w:r w:rsidRPr="00A01B47">
        <w:rPr>
          <w:rFonts w:ascii="Arial" w:hAnsi="Arial" w:cs="Arial"/>
          <w:i/>
          <w:iCs/>
          <w:sz w:val="24"/>
          <w:szCs w:val="24"/>
        </w:rPr>
        <w:t>O capital</w:t>
      </w:r>
      <w:r w:rsidRPr="00A01B47">
        <w:rPr>
          <w:rFonts w:ascii="Arial" w:hAnsi="Arial" w:cs="Arial"/>
          <w:sz w:val="24"/>
          <w:szCs w:val="24"/>
        </w:rPr>
        <w:t>..., vol. I, tomo 1, p. 214 (cap. VIII, 5).</w:t>
      </w:r>
    </w:p>
    <w:p w14:paraId="03DC3B66" w14:textId="77777777" w:rsidR="00A01B47" w:rsidRDefault="00A01B47" w:rsidP="00A01B47">
      <w:pPr>
        <w:jc w:val="both"/>
        <w:rPr>
          <w:rFonts w:ascii="Arial" w:hAnsi="Arial" w:cs="Arial"/>
          <w:sz w:val="24"/>
          <w:szCs w:val="24"/>
        </w:rPr>
      </w:pPr>
    </w:p>
    <w:p w14:paraId="5BBECCDC" w14:textId="75E596E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133 – MARX, K. </w:t>
      </w:r>
      <w:r w:rsidRPr="00A01B47">
        <w:rPr>
          <w:rFonts w:ascii="Arial" w:hAnsi="Arial" w:cs="Arial"/>
          <w:i/>
          <w:iCs/>
          <w:sz w:val="24"/>
          <w:szCs w:val="24"/>
        </w:rPr>
        <w:t>O capital</w:t>
      </w:r>
      <w:r w:rsidRPr="00A01B47">
        <w:rPr>
          <w:rFonts w:ascii="Arial" w:hAnsi="Arial" w:cs="Arial"/>
          <w:sz w:val="24"/>
          <w:szCs w:val="24"/>
        </w:rPr>
        <w:t xml:space="preserve">..., vol. I, tomo 1, p. 212 (cap. VIII, 5). Em outra passagem, Marx assenta: "essas leis [fabris] refreiam o impulso do capital por sucção desmesurada da força de trabalho, por meio da limitação coercitiva da jornada de trabalho e na verdade por um Estado que capitalista e </w:t>
      </w:r>
      <w:r w:rsidRPr="00A01B47">
        <w:rPr>
          <w:rFonts w:ascii="Arial" w:hAnsi="Arial" w:cs="Arial"/>
          <w:i/>
          <w:iCs/>
          <w:sz w:val="24"/>
          <w:szCs w:val="24"/>
        </w:rPr>
        <w:t>Landlord</w:t>
      </w:r>
      <w:r w:rsidRPr="00A01B47">
        <w:rPr>
          <w:rFonts w:ascii="Arial" w:hAnsi="Arial" w:cs="Arial"/>
          <w:sz w:val="24"/>
          <w:szCs w:val="24"/>
        </w:rPr>
        <w:t xml:space="preserve"> dominam". MARX, K. </w:t>
      </w:r>
      <w:r w:rsidRPr="00A01B47">
        <w:rPr>
          <w:rFonts w:ascii="Arial" w:hAnsi="Arial" w:cs="Arial"/>
          <w:i/>
          <w:iCs/>
          <w:sz w:val="24"/>
          <w:szCs w:val="24"/>
        </w:rPr>
        <w:t>O capital</w:t>
      </w:r>
      <w:r w:rsidRPr="00A01B47">
        <w:rPr>
          <w:rFonts w:ascii="Arial" w:hAnsi="Arial" w:cs="Arial"/>
          <w:sz w:val="24"/>
          <w:szCs w:val="24"/>
        </w:rPr>
        <w:t>...., vol. I, tomo 1, p. 193 (cap. VIII, 2)</w:t>
      </w:r>
    </w:p>
    <w:p w14:paraId="320C89F1" w14:textId="77777777" w:rsidR="00A01B47" w:rsidRDefault="00A01B47" w:rsidP="00A01B47">
      <w:pPr>
        <w:jc w:val="both"/>
        <w:rPr>
          <w:rFonts w:ascii="Arial" w:hAnsi="Arial" w:cs="Arial"/>
          <w:sz w:val="24"/>
          <w:szCs w:val="24"/>
        </w:rPr>
      </w:pPr>
    </w:p>
    <w:p w14:paraId="41C5EAD7" w14:textId="0C29938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134 - MARX, K. </w:t>
      </w:r>
      <w:r w:rsidRPr="00A01B47">
        <w:rPr>
          <w:rFonts w:ascii="Arial" w:hAnsi="Arial" w:cs="Arial"/>
          <w:i/>
          <w:iCs/>
          <w:sz w:val="24"/>
          <w:szCs w:val="24"/>
        </w:rPr>
        <w:t>O capital</w:t>
      </w:r>
      <w:r w:rsidRPr="00A01B47">
        <w:rPr>
          <w:rFonts w:ascii="Arial" w:hAnsi="Arial" w:cs="Arial"/>
          <w:sz w:val="24"/>
          <w:szCs w:val="24"/>
        </w:rPr>
        <w:t>.., vol.I, tomo 1,p.220(cap.VIII,6).</w:t>
      </w:r>
    </w:p>
    <w:p w14:paraId="00590A5F" w14:textId="77777777" w:rsidR="00A01B47" w:rsidRDefault="00A01B47" w:rsidP="00A01B47">
      <w:pPr>
        <w:jc w:val="both"/>
        <w:rPr>
          <w:rFonts w:ascii="Arial" w:hAnsi="Arial" w:cs="Arial"/>
          <w:sz w:val="24"/>
          <w:szCs w:val="24"/>
        </w:rPr>
      </w:pPr>
    </w:p>
    <w:p w14:paraId="60CF088E" w14:textId="2614A05E"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135 - MARX, K. </w:t>
      </w:r>
      <w:r w:rsidRPr="00A01B47">
        <w:rPr>
          <w:rFonts w:ascii="Arial" w:hAnsi="Arial" w:cs="Arial"/>
          <w:i/>
          <w:iCs/>
          <w:sz w:val="24"/>
          <w:szCs w:val="24"/>
        </w:rPr>
        <w:t>O capital</w:t>
      </w:r>
      <w:r w:rsidRPr="00A01B47">
        <w:rPr>
          <w:rFonts w:ascii="Arial" w:hAnsi="Arial" w:cs="Arial"/>
          <w:sz w:val="24"/>
          <w:szCs w:val="24"/>
        </w:rPr>
        <w:t>.., vol. I, tomo 1, p.231(cap.VIII,6).</w:t>
      </w:r>
    </w:p>
    <w:p w14:paraId="05A1F5D2" w14:textId="77777777" w:rsidR="00A01B47" w:rsidRDefault="00A01B47" w:rsidP="00A01B47">
      <w:pPr>
        <w:jc w:val="both"/>
        <w:rPr>
          <w:rFonts w:ascii="Arial" w:hAnsi="Arial" w:cs="Arial"/>
          <w:sz w:val="24"/>
          <w:szCs w:val="24"/>
        </w:rPr>
      </w:pPr>
    </w:p>
    <w:p w14:paraId="0188103F" w14:textId="7E93C2B8"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136 - MARX, K. </w:t>
      </w:r>
      <w:r w:rsidRPr="00A01B47">
        <w:rPr>
          <w:rFonts w:ascii="Arial" w:hAnsi="Arial" w:cs="Arial"/>
          <w:i/>
          <w:iCs/>
          <w:sz w:val="24"/>
          <w:szCs w:val="24"/>
        </w:rPr>
        <w:t>O capital</w:t>
      </w:r>
      <w:r w:rsidRPr="00A01B47">
        <w:rPr>
          <w:rFonts w:ascii="Arial" w:hAnsi="Arial" w:cs="Arial"/>
          <w:sz w:val="24"/>
          <w:szCs w:val="24"/>
        </w:rPr>
        <w:t>... vol. I, tomo 1, p.235-236(cap.VIII,7).</w:t>
      </w:r>
    </w:p>
    <w:p w14:paraId="6CB1DDB8" w14:textId="77777777" w:rsidR="00A01B47" w:rsidRDefault="00A01B47" w:rsidP="00A01B47">
      <w:pPr>
        <w:jc w:val="both"/>
        <w:rPr>
          <w:rFonts w:ascii="Arial" w:hAnsi="Arial" w:cs="Arial"/>
          <w:sz w:val="24"/>
          <w:szCs w:val="24"/>
        </w:rPr>
      </w:pPr>
    </w:p>
    <w:p w14:paraId="5BE40080" w14:textId="72EF984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137 - O"poder dual/plural" ou “poder dual latente" do direito insurgente foi por nós utilizado, não sem uma certa dose de ingenuidade politicista decorrente das teorias críticas do direito,em PAZELLO.R.P. </w:t>
      </w:r>
      <w:r w:rsidRPr="00A01B47">
        <w:rPr>
          <w:rFonts w:ascii="Arial" w:hAnsi="Arial" w:cs="Arial"/>
          <w:i/>
          <w:iCs/>
          <w:sz w:val="24"/>
          <w:szCs w:val="24"/>
        </w:rPr>
        <w:t>A produção da vida e o poder dual do pluralismo jurídico insurgente</w:t>
      </w:r>
      <w:r w:rsidRPr="00A01B47">
        <w:rPr>
          <w:rFonts w:ascii="Arial" w:hAnsi="Arial" w:cs="Arial"/>
          <w:sz w:val="24"/>
          <w:szCs w:val="24"/>
        </w:rPr>
        <w:t>....passim.</w:t>
      </w:r>
    </w:p>
    <w:p w14:paraId="54654D0F" w14:textId="77777777" w:rsidR="00A01B47" w:rsidRDefault="00A01B47" w:rsidP="00A01B47">
      <w:pPr>
        <w:jc w:val="both"/>
        <w:rPr>
          <w:rFonts w:ascii="Arial" w:hAnsi="Arial" w:cs="Arial"/>
          <w:sz w:val="24"/>
          <w:szCs w:val="24"/>
        </w:rPr>
      </w:pPr>
    </w:p>
    <w:p w14:paraId="54F41082" w14:textId="31603F3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138 - MARX, K. </w:t>
      </w:r>
      <w:r w:rsidRPr="00A01B47">
        <w:rPr>
          <w:rFonts w:ascii="Arial" w:hAnsi="Arial" w:cs="Arial"/>
          <w:i/>
          <w:iCs/>
          <w:sz w:val="24"/>
          <w:szCs w:val="24"/>
        </w:rPr>
        <w:t>O capital</w:t>
      </w:r>
      <w:r w:rsidRPr="00A01B47">
        <w:rPr>
          <w:rFonts w:ascii="Arial" w:hAnsi="Arial" w:cs="Arial"/>
          <w:sz w:val="24"/>
          <w:szCs w:val="24"/>
        </w:rPr>
        <w:t>.., vol. I, tomo 1, p.233(cap.VIII,6).</w:t>
      </w:r>
    </w:p>
    <w:p w14:paraId="30E84D4F" w14:textId="77777777" w:rsidR="00A01B47" w:rsidRDefault="00A01B47" w:rsidP="00A01B47">
      <w:pPr>
        <w:jc w:val="both"/>
        <w:rPr>
          <w:rFonts w:ascii="Arial" w:hAnsi="Arial" w:cs="Arial"/>
          <w:sz w:val="24"/>
          <w:szCs w:val="24"/>
        </w:rPr>
      </w:pPr>
    </w:p>
    <w:p w14:paraId="322A20A5" w14:textId="4D4A27DE" w:rsidR="00A01B47" w:rsidRPr="00A01B47" w:rsidRDefault="00A01B47" w:rsidP="00A01B47">
      <w:pPr>
        <w:jc w:val="both"/>
        <w:rPr>
          <w:rFonts w:ascii="Arial" w:hAnsi="Arial" w:cs="Arial"/>
          <w:sz w:val="24"/>
          <w:szCs w:val="24"/>
        </w:rPr>
      </w:pPr>
      <w:r w:rsidRPr="00A01B47">
        <w:rPr>
          <w:rFonts w:ascii="Arial" w:hAnsi="Arial" w:cs="Arial"/>
          <w:sz w:val="24"/>
          <w:szCs w:val="24"/>
        </w:rPr>
        <w:t>139 - MARX,K</w:t>
      </w:r>
      <w:r w:rsidRPr="00A01B47">
        <w:rPr>
          <w:rFonts w:ascii="Arial" w:hAnsi="Arial" w:cs="Arial"/>
          <w:i/>
          <w:iCs/>
          <w:sz w:val="24"/>
          <w:szCs w:val="24"/>
        </w:rPr>
        <w:t>. O capital</w:t>
      </w:r>
      <w:r w:rsidRPr="00A01B47">
        <w:rPr>
          <w:rFonts w:ascii="Arial" w:hAnsi="Arial" w:cs="Arial"/>
          <w:sz w:val="24"/>
          <w:szCs w:val="24"/>
        </w:rPr>
        <w:t>....vol. I, tomo 1,p.226(cap.VIII,6).</w:t>
      </w:r>
    </w:p>
    <w:p w14:paraId="77C1A170" w14:textId="77777777" w:rsidR="00A01B47" w:rsidRDefault="00A01B47" w:rsidP="00A01B47">
      <w:pPr>
        <w:jc w:val="both"/>
        <w:rPr>
          <w:rFonts w:ascii="Arial" w:hAnsi="Arial" w:cs="Arial"/>
          <w:sz w:val="24"/>
          <w:szCs w:val="24"/>
        </w:rPr>
      </w:pPr>
    </w:p>
    <w:p w14:paraId="7BB480A4" w14:textId="77777777" w:rsidR="00A01B47" w:rsidRDefault="00A01B47" w:rsidP="00A01B47">
      <w:pPr>
        <w:jc w:val="both"/>
        <w:rPr>
          <w:rFonts w:ascii="Arial" w:hAnsi="Arial" w:cs="Arial"/>
          <w:sz w:val="24"/>
          <w:szCs w:val="24"/>
        </w:rPr>
      </w:pPr>
      <w:r w:rsidRPr="00A01B47">
        <w:rPr>
          <w:rFonts w:ascii="Arial" w:hAnsi="Arial" w:cs="Arial"/>
          <w:sz w:val="24"/>
          <w:szCs w:val="24"/>
        </w:rPr>
        <w:t xml:space="preserve">140 - ENGELS,F. "Prefácio da terceira edição alemā". Em: MARX, K. O capital.., </w:t>
      </w:r>
    </w:p>
    <w:p w14:paraId="1533367B" w14:textId="5A5B4D62" w:rsidR="00A01B47" w:rsidRPr="00A01B47" w:rsidRDefault="00A01B47" w:rsidP="00A01B47">
      <w:pPr>
        <w:jc w:val="both"/>
        <w:rPr>
          <w:rFonts w:ascii="Arial" w:hAnsi="Arial" w:cs="Arial"/>
          <w:sz w:val="24"/>
          <w:szCs w:val="24"/>
        </w:rPr>
      </w:pPr>
      <w:r w:rsidRPr="00A01B47">
        <w:rPr>
          <w:rFonts w:ascii="Arial" w:hAnsi="Arial" w:cs="Arial"/>
          <w:sz w:val="24"/>
          <w:szCs w:val="24"/>
        </w:rPr>
        <w:t>vol.I, tomo 1, p.28.</w:t>
      </w:r>
    </w:p>
    <w:p w14:paraId="6B91775E" w14:textId="77777777" w:rsidR="00A01B47" w:rsidRDefault="00A01B47" w:rsidP="00A01B47">
      <w:pPr>
        <w:jc w:val="both"/>
        <w:rPr>
          <w:rFonts w:ascii="Arial" w:hAnsi="Arial" w:cs="Arial"/>
          <w:sz w:val="24"/>
          <w:szCs w:val="24"/>
        </w:rPr>
      </w:pPr>
    </w:p>
    <w:p w14:paraId="68BDCCAC" w14:textId="56B7FDD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141 - MARX,K. </w:t>
      </w:r>
      <w:r w:rsidRPr="00A01B47">
        <w:rPr>
          <w:rFonts w:ascii="Arial" w:hAnsi="Arial" w:cs="Arial"/>
          <w:i/>
          <w:iCs/>
          <w:sz w:val="24"/>
          <w:szCs w:val="24"/>
        </w:rPr>
        <w:t>O capital</w:t>
      </w:r>
      <w:r w:rsidRPr="00A01B47">
        <w:rPr>
          <w:rFonts w:ascii="Arial" w:hAnsi="Arial" w:cs="Arial"/>
          <w:sz w:val="24"/>
          <w:szCs w:val="24"/>
        </w:rPr>
        <w:t>...,vol. I, tomo 1,p. 234, nota 184 (cap. VIII,6).</w:t>
      </w:r>
    </w:p>
    <w:p w14:paraId="1B46E708" w14:textId="77777777" w:rsidR="00A01B47" w:rsidRDefault="00A01B47" w:rsidP="00A01B47">
      <w:pPr>
        <w:jc w:val="both"/>
        <w:rPr>
          <w:rFonts w:ascii="Arial" w:hAnsi="Arial" w:cs="Arial"/>
          <w:sz w:val="24"/>
          <w:szCs w:val="24"/>
        </w:rPr>
      </w:pPr>
    </w:p>
    <w:p w14:paraId="5461C0F8" w14:textId="469D4AA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142 - No capítulo XIII, Marx dá outro exemplo de chicanas, referentes à "legislação sobre mineração".MARX,K. </w:t>
      </w:r>
      <w:r w:rsidRPr="00A01B47">
        <w:rPr>
          <w:rFonts w:ascii="Arial" w:hAnsi="Arial" w:cs="Arial"/>
          <w:i/>
          <w:iCs/>
          <w:sz w:val="24"/>
          <w:szCs w:val="24"/>
        </w:rPr>
        <w:t>O capital</w:t>
      </w:r>
      <w:r w:rsidRPr="00A01B47">
        <w:rPr>
          <w:rFonts w:ascii="Arial" w:hAnsi="Arial" w:cs="Arial"/>
          <w:sz w:val="24"/>
          <w:szCs w:val="24"/>
        </w:rPr>
        <w:t>..,vol.1, tomo 2,p.94 (cap.XIII,9).</w:t>
      </w:r>
    </w:p>
    <w:p w14:paraId="1B011418" w14:textId="77777777" w:rsidR="00A01B47" w:rsidRDefault="00A01B47" w:rsidP="00A01B47">
      <w:pPr>
        <w:jc w:val="both"/>
        <w:rPr>
          <w:rFonts w:ascii="Arial" w:hAnsi="Arial" w:cs="Arial"/>
          <w:sz w:val="24"/>
          <w:szCs w:val="24"/>
        </w:rPr>
      </w:pPr>
    </w:p>
    <w:p w14:paraId="4534C5CE" w14:textId="0A19CE04" w:rsidR="00A01B47" w:rsidRPr="00A01B47" w:rsidRDefault="00A01B47" w:rsidP="00A01B47">
      <w:pPr>
        <w:jc w:val="both"/>
        <w:rPr>
          <w:rFonts w:ascii="Arial" w:eastAsia="Calibri" w:hAnsi="Arial" w:cs="Arial"/>
          <w:color w:val="000000"/>
          <w:sz w:val="24"/>
          <w:szCs w:val="24"/>
          <w:lang w:eastAsia="pt-BR"/>
        </w:rPr>
      </w:pPr>
      <w:r w:rsidRPr="00A01B47">
        <w:rPr>
          <w:rFonts w:ascii="Arial" w:hAnsi="Arial" w:cs="Arial"/>
          <w:sz w:val="24"/>
          <w:szCs w:val="24"/>
        </w:rPr>
        <w:t xml:space="preserve">143 - MARX, K. </w:t>
      </w:r>
      <w:r w:rsidRPr="00A01B47">
        <w:rPr>
          <w:rFonts w:ascii="Arial" w:hAnsi="Arial" w:cs="Arial"/>
          <w:i/>
          <w:iCs/>
          <w:sz w:val="24"/>
          <w:szCs w:val="24"/>
        </w:rPr>
        <w:t>O capital</w:t>
      </w:r>
      <w:r w:rsidRPr="00A01B47">
        <w:rPr>
          <w:rFonts w:ascii="Arial" w:hAnsi="Arial" w:cs="Arial"/>
          <w:sz w:val="24"/>
          <w:szCs w:val="24"/>
        </w:rPr>
        <w:t>.., vol. I, tomo 1, p.234 (cap.VIII,6).,</w:t>
      </w:r>
      <w:r w:rsidRPr="00A01B47">
        <w:rPr>
          <w:rFonts w:ascii="Arial" w:eastAsia="Calibri" w:hAnsi="Arial" w:cs="Arial"/>
          <w:color w:val="000000"/>
          <w:sz w:val="24"/>
          <w:szCs w:val="24"/>
          <w:lang w:eastAsia="pt-BR"/>
        </w:rPr>
        <w:t xml:space="preserve"> </w:t>
      </w:r>
    </w:p>
    <w:p w14:paraId="4B9EC964" w14:textId="77777777" w:rsidR="00A01B47" w:rsidRDefault="00A01B47" w:rsidP="00A01B47">
      <w:pPr>
        <w:tabs>
          <w:tab w:val="left" w:pos="6630"/>
        </w:tabs>
        <w:jc w:val="both"/>
        <w:rPr>
          <w:rFonts w:ascii="Arial" w:hAnsi="Arial" w:cs="Arial"/>
          <w:sz w:val="24"/>
          <w:szCs w:val="24"/>
        </w:rPr>
      </w:pPr>
    </w:p>
    <w:p w14:paraId="14955644" w14:textId="136CAFBE"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144 - MARX,K. </w:t>
      </w:r>
      <w:r w:rsidRPr="00A01B47">
        <w:rPr>
          <w:rFonts w:ascii="Arial" w:hAnsi="Arial" w:cs="Arial"/>
          <w:i/>
          <w:iCs/>
          <w:sz w:val="24"/>
          <w:szCs w:val="24"/>
        </w:rPr>
        <w:t>O capital</w:t>
      </w:r>
      <w:r w:rsidRPr="00A01B47">
        <w:rPr>
          <w:rFonts w:ascii="Arial" w:hAnsi="Arial" w:cs="Arial"/>
          <w:sz w:val="24"/>
          <w:szCs w:val="24"/>
        </w:rPr>
        <w:t>.., vol. I, tomo 1, p.235 (cap.VIII,7).</w:t>
      </w:r>
      <w:r w:rsidRPr="00A01B47">
        <w:rPr>
          <w:rFonts w:ascii="Arial" w:hAnsi="Arial" w:cs="Arial"/>
          <w:sz w:val="24"/>
          <w:szCs w:val="24"/>
        </w:rPr>
        <w:tab/>
      </w:r>
    </w:p>
    <w:p w14:paraId="25A901F1" w14:textId="77777777" w:rsidR="00A01B47" w:rsidRDefault="00A01B47" w:rsidP="00A01B47">
      <w:pPr>
        <w:tabs>
          <w:tab w:val="left" w:pos="6630"/>
        </w:tabs>
        <w:jc w:val="both"/>
        <w:rPr>
          <w:rFonts w:ascii="Arial" w:hAnsi="Arial" w:cs="Arial"/>
          <w:sz w:val="24"/>
          <w:szCs w:val="24"/>
        </w:rPr>
      </w:pPr>
    </w:p>
    <w:p w14:paraId="401B2DCB" w14:textId="25A0D21A"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145 - MARX, K. </w:t>
      </w:r>
      <w:r w:rsidRPr="00A01B47">
        <w:rPr>
          <w:rFonts w:ascii="Arial" w:hAnsi="Arial" w:cs="Arial"/>
          <w:i/>
          <w:iCs/>
          <w:sz w:val="24"/>
          <w:szCs w:val="24"/>
        </w:rPr>
        <w:t>O capital</w:t>
      </w:r>
      <w:r w:rsidRPr="00A01B47">
        <w:rPr>
          <w:rFonts w:ascii="Arial" w:hAnsi="Arial" w:cs="Arial"/>
          <w:sz w:val="24"/>
          <w:szCs w:val="24"/>
        </w:rPr>
        <w:t>.., vol.1, tomo 1, p. 251 (cap.X).</w:t>
      </w:r>
    </w:p>
    <w:p w14:paraId="56EA32E7" w14:textId="77777777" w:rsidR="00A01B47" w:rsidRDefault="00A01B47" w:rsidP="00A01B47">
      <w:pPr>
        <w:tabs>
          <w:tab w:val="left" w:pos="6630"/>
        </w:tabs>
        <w:jc w:val="both"/>
        <w:rPr>
          <w:rFonts w:ascii="Arial" w:hAnsi="Arial" w:cs="Arial"/>
          <w:sz w:val="24"/>
          <w:szCs w:val="24"/>
        </w:rPr>
      </w:pPr>
    </w:p>
    <w:p w14:paraId="6DB89C56" w14:textId="5FBC53DD"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lastRenderedPageBreak/>
        <w:t xml:space="preserve">146 - MARX,K. </w:t>
      </w:r>
      <w:r w:rsidRPr="00A01B47">
        <w:rPr>
          <w:rFonts w:ascii="Arial" w:hAnsi="Arial" w:cs="Arial"/>
          <w:i/>
          <w:iCs/>
          <w:sz w:val="24"/>
          <w:szCs w:val="24"/>
        </w:rPr>
        <w:t>O capital</w:t>
      </w:r>
      <w:r w:rsidRPr="00A01B47">
        <w:rPr>
          <w:rFonts w:ascii="Arial" w:hAnsi="Arial" w:cs="Arial"/>
          <w:sz w:val="24"/>
          <w:szCs w:val="24"/>
        </w:rPr>
        <w:t>...vol.1,tomo 2,p.33(cap.XIII,3,c).</w:t>
      </w:r>
    </w:p>
    <w:p w14:paraId="7E1ED021" w14:textId="77777777" w:rsidR="00A01B47" w:rsidRDefault="00A01B47" w:rsidP="00A01B47">
      <w:pPr>
        <w:tabs>
          <w:tab w:val="left" w:pos="6630"/>
        </w:tabs>
        <w:jc w:val="both"/>
        <w:rPr>
          <w:rFonts w:ascii="Arial" w:hAnsi="Arial" w:cs="Arial"/>
          <w:sz w:val="24"/>
          <w:szCs w:val="24"/>
        </w:rPr>
      </w:pPr>
    </w:p>
    <w:p w14:paraId="5E52760B" w14:textId="71AFBE27"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147 - Frase novamente citada com seu complemento:MARX, K. </w:t>
      </w:r>
      <w:r w:rsidRPr="00A01B47">
        <w:rPr>
          <w:rFonts w:ascii="Arial" w:hAnsi="Arial" w:cs="Arial"/>
          <w:i/>
          <w:iCs/>
          <w:sz w:val="24"/>
          <w:szCs w:val="24"/>
        </w:rPr>
        <w:t>O capital</w:t>
      </w:r>
      <w:r w:rsidRPr="00A01B47">
        <w:rPr>
          <w:rFonts w:ascii="Arial" w:hAnsi="Arial" w:cs="Arial"/>
          <w:sz w:val="24"/>
          <w:szCs w:val="24"/>
        </w:rPr>
        <w:t>..,.vol.I, tomo 1,p. 234 (cap. V111,6).</w:t>
      </w:r>
    </w:p>
    <w:p w14:paraId="11DE9130" w14:textId="77777777" w:rsidR="00A01B47" w:rsidRDefault="00A01B47" w:rsidP="00A01B47">
      <w:pPr>
        <w:tabs>
          <w:tab w:val="left" w:pos="6630"/>
        </w:tabs>
        <w:jc w:val="both"/>
        <w:rPr>
          <w:rFonts w:ascii="Arial" w:hAnsi="Arial" w:cs="Arial"/>
          <w:sz w:val="24"/>
          <w:szCs w:val="24"/>
        </w:rPr>
      </w:pPr>
    </w:p>
    <w:p w14:paraId="1C8765EE" w14:textId="7F238CD4"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148 - MARX, K. </w:t>
      </w:r>
      <w:r w:rsidRPr="00A01B47">
        <w:rPr>
          <w:rFonts w:ascii="Arial" w:hAnsi="Arial" w:cs="Arial"/>
          <w:i/>
          <w:iCs/>
          <w:sz w:val="24"/>
          <w:szCs w:val="24"/>
        </w:rPr>
        <w:t>O capital</w:t>
      </w:r>
      <w:r w:rsidRPr="00A01B47">
        <w:rPr>
          <w:rFonts w:ascii="Arial" w:hAnsi="Arial" w:cs="Arial"/>
          <w:sz w:val="24"/>
          <w:szCs w:val="24"/>
        </w:rPr>
        <w:t>.., vol. I, tomo 2, p. 33 (cap. XIII, 3,c).</w:t>
      </w:r>
    </w:p>
    <w:p w14:paraId="6C95D51C" w14:textId="77777777" w:rsidR="00A01B47" w:rsidRDefault="00A01B47" w:rsidP="00A01B47">
      <w:pPr>
        <w:tabs>
          <w:tab w:val="left" w:pos="6630"/>
        </w:tabs>
        <w:jc w:val="both"/>
        <w:rPr>
          <w:rFonts w:ascii="Arial" w:hAnsi="Arial" w:cs="Arial"/>
          <w:sz w:val="24"/>
          <w:szCs w:val="24"/>
        </w:rPr>
      </w:pPr>
    </w:p>
    <w:p w14:paraId="115E1E73" w14:textId="22748EC5"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149 - MARX,K.</w:t>
      </w:r>
      <w:r w:rsidRPr="00A01B47">
        <w:rPr>
          <w:rFonts w:ascii="Arial" w:hAnsi="Arial" w:cs="Arial"/>
          <w:i/>
          <w:iCs/>
          <w:sz w:val="24"/>
          <w:szCs w:val="24"/>
        </w:rPr>
        <w:t>O capital</w:t>
      </w:r>
      <w:r w:rsidRPr="00A01B47">
        <w:rPr>
          <w:rFonts w:ascii="Arial" w:hAnsi="Arial" w:cs="Arial"/>
          <w:sz w:val="24"/>
          <w:szCs w:val="24"/>
        </w:rPr>
        <w:t>....vol.I,tomo 2,p.85(cap.XIII,9).</w:t>
      </w:r>
    </w:p>
    <w:p w14:paraId="45CBBCBB" w14:textId="77777777" w:rsidR="00A01B47" w:rsidRDefault="00A01B47" w:rsidP="00A01B47">
      <w:pPr>
        <w:tabs>
          <w:tab w:val="left" w:pos="6630"/>
        </w:tabs>
        <w:jc w:val="both"/>
        <w:rPr>
          <w:rFonts w:ascii="Arial" w:hAnsi="Arial" w:cs="Arial"/>
          <w:sz w:val="24"/>
          <w:szCs w:val="24"/>
        </w:rPr>
      </w:pPr>
    </w:p>
    <w:p w14:paraId="62C2E416" w14:textId="4B1D8031"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150 - MARX, K. </w:t>
      </w:r>
      <w:r w:rsidRPr="00A01B47">
        <w:rPr>
          <w:rFonts w:ascii="Arial" w:hAnsi="Arial" w:cs="Arial"/>
          <w:i/>
          <w:iCs/>
          <w:sz w:val="24"/>
          <w:szCs w:val="24"/>
        </w:rPr>
        <w:t>O capital</w:t>
      </w:r>
      <w:r w:rsidRPr="00A01B47">
        <w:rPr>
          <w:rFonts w:ascii="Arial" w:hAnsi="Arial" w:cs="Arial"/>
          <w:sz w:val="24"/>
          <w:szCs w:val="24"/>
        </w:rPr>
        <w:t>.., vol. I, tomo 1, p. 238 (cap. VIII, 7).</w:t>
      </w:r>
    </w:p>
    <w:p w14:paraId="02FA5276" w14:textId="77777777" w:rsidR="00A01B47" w:rsidRDefault="00A01B47" w:rsidP="00A01B47">
      <w:pPr>
        <w:tabs>
          <w:tab w:val="left" w:pos="6630"/>
        </w:tabs>
        <w:jc w:val="both"/>
        <w:rPr>
          <w:rFonts w:ascii="Arial" w:hAnsi="Arial" w:cs="Arial"/>
          <w:sz w:val="24"/>
          <w:szCs w:val="24"/>
        </w:rPr>
      </w:pPr>
    </w:p>
    <w:p w14:paraId="69B516AD" w14:textId="34141F1C"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151 - MARX, K. </w:t>
      </w:r>
      <w:r w:rsidRPr="00A01B47">
        <w:rPr>
          <w:rFonts w:ascii="Arial" w:hAnsi="Arial" w:cs="Arial"/>
          <w:i/>
          <w:iCs/>
          <w:sz w:val="24"/>
          <w:szCs w:val="24"/>
        </w:rPr>
        <w:t xml:space="preserve"> O capital</w:t>
      </w:r>
      <w:r w:rsidRPr="00A01B47">
        <w:rPr>
          <w:rFonts w:ascii="Arial" w:hAnsi="Arial" w:cs="Arial"/>
          <w:sz w:val="24"/>
          <w:szCs w:val="24"/>
        </w:rPr>
        <w:t>..,  vol. 1, tomo 2, p. 35 (cap. XIII, 3, c).</w:t>
      </w:r>
    </w:p>
    <w:p w14:paraId="4B95D434" w14:textId="77777777" w:rsidR="00A01B47" w:rsidRDefault="00A01B47" w:rsidP="00A01B47">
      <w:pPr>
        <w:tabs>
          <w:tab w:val="left" w:pos="6630"/>
        </w:tabs>
        <w:jc w:val="both"/>
        <w:rPr>
          <w:rFonts w:ascii="Arial" w:hAnsi="Arial" w:cs="Arial"/>
          <w:sz w:val="24"/>
          <w:szCs w:val="24"/>
        </w:rPr>
      </w:pPr>
    </w:p>
    <w:p w14:paraId="6333E042" w14:textId="583A31D0"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152 - MARX, K. </w:t>
      </w:r>
      <w:r w:rsidRPr="00A01B47">
        <w:rPr>
          <w:rFonts w:ascii="Arial" w:hAnsi="Arial" w:cs="Arial"/>
          <w:i/>
          <w:iCs/>
          <w:sz w:val="24"/>
          <w:szCs w:val="24"/>
        </w:rPr>
        <w:t>O capital</w:t>
      </w:r>
      <w:r w:rsidRPr="00A01B47">
        <w:rPr>
          <w:rFonts w:ascii="Arial" w:hAnsi="Arial" w:cs="Arial"/>
          <w:sz w:val="24"/>
          <w:szCs w:val="24"/>
        </w:rPr>
        <w:t>.., vol. I, tomo 2,p. 81 (cap.XIII,8,e).</w:t>
      </w:r>
    </w:p>
    <w:p w14:paraId="22B2306B" w14:textId="77777777" w:rsidR="00A01B47" w:rsidRDefault="00A01B47" w:rsidP="00A01B47">
      <w:pPr>
        <w:tabs>
          <w:tab w:val="left" w:pos="6630"/>
        </w:tabs>
        <w:jc w:val="both"/>
        <w:rPr>
          <w:rFonts w:ascii="Arial" w:hAnsi="Arial" w:cs="Arial"/>
          <w:sz w:val="24"/>
          <w:szCs w:val="24"/>
        </w:rPr>
      </w:pPr>
    </w:p>
    <w:p w14:paraId="582F3604" w14:textId="4DFA9EFD"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153 - MARX, K. </w:t>
      </w:r>
      <w:r w:rsidRPr="00A01B47">
        <w:rPr>
          <w:rFonts w:ascii="Arial" w:hAnsi="Arial" w:cs="Arial"/>
          <w:i/>
          <w:iCs/>
          <w:sz w:val="24"/>
          <w:szCs w:val="24"/>
        </w:rPr>
        <w:t>O capital</w:t>
      </w:r>
      <w:r w:rsidRPr="00A01B47">
        <w:rPr>
          <w:rFonts w:ascii="Arial" w:hAnsi="Arial" w:cs="Arial"/>
          <w:sz w:val="24"/>
          <w:szCs w:val="24"/>
        </w:rPr>
        <w:t>....vol.I, tomo 2,p. 39(cap. XIII,3,c)[grifamos].</w:t>
      </w:r>
    </w:p>
    <w:p w14:paraId="5944E4E4" w14:textId="77777777" w:rsidR="00A01B47" w:rsidRDefault="00A01B47" w:rsidP="00A01B47">
      <w:pPr>
        <w:tabs>
          <w:tab w:val="left" w:pos="6630"/>
        </w:tabs>
        <w:jc w:val="both"/>
        <w:rPr>
          <w:rFonts w:ascii="Arial" w:hAnsi="Arial" w:cs="Arial"/>
          <w:sz w:val="24"/>
          <w:szCs w:val="24"/>
        </w:rPr>
      </w:pPr>
    </w:p>
    <w:p w14:paraId="263822D4" w14:textId="28F850EA"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154 - De crucial importância para uma interpretação latino-americana de Marx,  como já vimos,é o tema da combinação de mais-valias, da qual resultou a formulação da teoria da dependência acerca da "superexploraçāo do trabalho". Conferir MARINI, R. M. "Dialética da dependência", p. 123 e seguintes.</w:t>
      </w:r>
    </w:p>
    <w:p w14:paraId="4C1BE9BE" w14:textId="77777777" w:rsidR="00A01B47" w:rsidRDefault="00A01B47" w:rsidP="00A01B47">
      <w:pPr>
        <w:tabs>
          <w:tab w:val="left" w:pos="6630"/>
        </w:tabs>
        <w:jc w:val="both"/>
        <w:rPr>
          <w:rFonts w:ascii="Arial" w:hAnsi="Arial" w:cs="Arial"/>
          <w:sz w:val="24"/>
          <w:szCs w:val="24"/>
        </w:rPr>
      </w:pPr>
    </w:p>
    <w:p w14:paraId="529CDDA8" w14:textId="1F02DE6E" w:rsidR="00A01B47" w:rsidRPr="00A01B47" w:rsidRDefault="00A01B47" w:rsidP="00A01B47">
      <w:pPr>
        <w:tabs>
          <w:tab w:val="left" w:pos="6630"/>
        </w:tabs>
        <w:jc w:val="both"/>
        <w:rPr>
          <w:rFonts w:ascii="Arial" w:hAnsi="Arial" w:cs="Arial"/>
          <w:sz w:val="24"/>
          <w:szCs w:val="24"/>
        </w:rPr>
      </w:pPr>
      <w:r w:rsidRPr="00A01B47">
        <w:rPr>
          <w:rFonts w:ascii="Arial" w:hAnsi="Arial" w:cs="Arial"/>
          <w:sz w:val="24"/>
          <w:szCs w:val="24"/>
        </w:rPr>
        <w:t xml:space="preserve">155 - MARX, K. </w:t>
      </w:r>
      <w:r w:rsidRPr="00A01B47">
        <w:rPr>
          <w:rFonts w:ascii="Arial" w:hAnsi="Arial" w:cs="Arial"/>
          <w:i/>
          <w:iCs/>
          <w:sz w:val="24"/>
          <w:szCs w:val="24"/>
        </w:rPr>
        <w:t>O capital</w:t>
      </w:r>
      <w:r w:rsidRPr="00A01B47">
        <w:rPr>
          <w:rFonts w:ascii="Arial" w:hAnsi="Arial" w:cs="Arial"/>
          <w:sz w:val="24"/>
          <w:szCs w:val="24"/>
        </w:rPr>
        <w:t>...vol.I,tomo 2, p. 90 (cap.XIII, 9).</w:t>
      </w:r>
    </w:p>
    <w:p w14:paraId="4F5CEA2E" w14:textId="77777777" w:rsidR="00A01B47" w:rsidRDefault="00A01B47" w:rsidP="00A01B47">
      <w:pPr>
        <w:jc w:val="both"/>
        <w:rPr>
          <w:rFonts w:ascii="Arial" w:hAnsi="Arial" w:cs="Arial"/>
          <w:sz w:val="24"/>
          <w:szCs w:val="24"/>
        </w:rPr>
      </w:pPr>
    </w:p>
    <w:p w14:paraId="66F04A2C" w14:textId="65E2F84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156 - “A natureza da grande indústria condiciona, portanto, variação do trabalho, fluidez da função, mobilidade, em todos os sentidos, do trabalhador. Por outro lado, reproduz em sua forma capitalista a velha divisão do trabalho com suas particularidades ossificadas. Viu-se como essa contradição absoluta elimina toda tranqüilidade, solidez e segurança na situação de vida do trabalhador, ameaçando constantemente arrancar-lhe da mão, com o meio de trabalho, o meio de subsistência e torná-lo, com sua função parcelar, supérfluo; como essa contradição desencadeia </w:t>
      </w:r>
      <w:r w:rsidRPr="00A01B47">
        <w:rPr>
          <w:rFonts w:ascii="Arial" w:hAnsi="Arial" w:cs="Arial"/>
          <w:i/>
          <w:iCs/>
          <w:sz w:val="24"/>
          <w:szCs w:val="24"/>
        </w:rPr>
        <w:t>um ritual ininterrupto de sacrifício da classe trabalhadora</w:t>
      </w:r>
      <w:r w:rsidRPr="00A01B47">
        <w:rPr>
          <w:rFonts w:ascii="Arial" w:hAnsi="Arial" w:cs="Arial"/>
          <w:sz w:val="24"/>
          <w:szCs w:val="24"/>
        </w:rPr>
        <w:t>, o mais desmesurado desperdício de forças de trabalho e as devastações da anarquia social" (grifamos). MARX, K.</w:t>
      </w:r>
      <w:r w:rsidRPr="00A01B47">
        <w:rPr>
          <w:rFonts w:ascii="Arial" w:hAnsi="Arial" w:cs="Arial"/>
          <w:i/>
          <w:iCs/>
          <w:sz w:val="24"/>
          <w:szCs w:val="24"/>
        </w:rPr>
        <w:t>O capital</w:t>
      </w:r>
      <w:r w:rsidRPr="00A01B47">
        <w:rPr>
          <w:rFonts w:ascii="Arial" w:hAnsi="Arial" w:cs="Arial"/>
          <w:sz w:val="24"/>
          <w:szCs w:val="24"/>
        </w:rPr>
        <w:t>...,vol.I, tomo 2,p.89(cap.XIII,9).</w:t>
      </w:r>
    </w:p>
    <w:p w14:paraId="261D4A0B" w14:textId="77777777" w:rsidR="00A01B47" w:rsidRDefault="00A01B47" w:rsidP="00A01B47">
      <w:pPr>
        <w:jc w:val="both"/>
        <w:rPr>
          <w:rFonts w:ascii="Arial" w:hAnsi="Arial" w:cs="Arial"/>
          <w:sz w:val="24"/>
          <w:szCs w:val="24"/>
        </w:rPr>
      </w:pPr>
    </w:p>
    <w:p w14:paraId="2B5A7984" w14:textId="110636A6"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157 </w:t>
      </w:r>
      <w:r>
        <w:rPr>
          <w:rFonts w:ascii="Arial" w:hAnsi="Arial" w:cs="Arial"/>
          <w:sz w:val="24"/>
          <w:szCs w:val="24"/>
        </w:rPr>
        <w:t xml:space="preserve">- </w:t>
      </w:r>
      <w:r w:rsidRPr="00A01B47">
        <w:rPr>
          <w:rFonts w:ascii="Arial" w:hAnsi="Arial" w:cs="Arial"/>
          <w:sz w:val="24"/>
          <w:szCs w:val="24"/>
        </w:rPr>
        <w:t xml:space="preserve">MARX,K. </w:t>
      </w:r>
      <w:r w:rsidRPr="00A01B47">
        <w:rPr>
          <w:rFonts w:ascii="Arial" w:hAnsi="Arial" w:cs="Arial"/>
          <w:i/>
          <w:iCs/>
          <w:sz w:val="24"/>
          <w:szCs w:val="24"/>
        </w:rPr>
        <w:t>O capital</w:t>
      </w:r>
      <w:r w:rsidRPr="00A01B47">
        <w:rPr>
          <w:rFonts w:ascii="Arial" w:hAnsi="Arial" w:cs="Arial"/>
          <w:sz w:val="24"/>
          <w:szCs w:val="24"/>
        </w:rPr>
        <w:t>....vol.I,tomo 2,p.100(cap.XIII,9)[grifamos].</w:t>
      </w:r>
    </w:p>
    <w:p w14:paraId="55E9C313" w14:textId="77777777" w:rsidR="00A01B47" w:rsidRDefault="00A01B47" w:rsidP="00A01B47">
      <w:pPr>
        <w:jc w:val="both"/>
        <w:rPr>
          <w:rFonts w:ascii="Arial" w:hAnsi="Arial" w:cs="Arial"/>
          <w:sz w:val="24"/>
          <w:szCs w:val="24"/>
        </w:rPr>
      </w:pPr>
    </w:p>
    <w:p w14:paraId="48F47646" w14:textId="394D2F9F" w:rsidR="00A01B47" w:rsidRPr="00A01B47" w:rsidRDefault="00A01B47" w:rsidP="00A01B47">
      <w:pPr>
        <w:jc w:val="both"/>
        <w:rPr>
          <w:rFonts w:ascii="Arial" w:hAnsi="Arial" w:cs="Arial"/>
          <w:sz w:val="24"/>
          <w:szCs w:val="24"/>
        </w:rPr>
      </w:pPr>
      <w:r w:rsidRPr="00A01B47">
        <w:rPr>
          <w:rFonts w:ascii="Arial" w:hAnsi="Arial" w:cs="Arial"/>
          <w:sz w:val="24"/>
          <w:szCs w:val="24"/>
        </w:rPr>
        <w:t>158</w:t>
      </w:r>
      <w:r>
        <w:rPr>
          <w:rFonts w:ascii="Arial" w:hAnsi="Arial" w:cs="Arial"/>
          <w:sz w:val="24"/>
          <w:szCs w:val="24"/>
        </w:rPr>
        <w:t xml:space="preserve"> -</w:t>
      </w:r>
      <w:r w:rsidRPr="00A01B47">
        <w:rPr>
          <w:rFonts w:ascii="Arial" w:hAnsi="Arial" w:cs="Arial"/>
          <w:sz w:val="24"/>
          <w:szCs w:val="24"/>
        </w:rPr>
        <w:t xml:space="preserve"> MARX,K.</w:t>
      </w:r>
      <w:r w:rsidRPr="00A01B47">
        <w:rPr>
          <w:rFonts w:ascii="Arial" w:hAnsi="Arial" w:cs="Arial"/>
          <w:i/>
          <w:iCs/>
          <w:sz w:val="24"/>
          <w:szCs w:val="24"/>
        </w:rPr>
        <w:t>O capital</w:t>
      </w:r>
      <w:r w:rsidRPr="00A01B47">
        <w:rPr>
          <w:rFonts w:ascii="Arial" w:hAnsi="Arial" w:cs="Arial"/>
          <w:sz w:val="24"/>
          <w:szCs w:val="24"/>
        </w:rPr>
        <w:t>..,vol.I, tomo 2,p.80(cap.XIII,8,e).</w:t>
      </w:r>
    </w:p>
    <w:p w14:paraId="49825E70" w14:textId="77777777" w:rsidR="00A01B47" w:rsidRDefault="00A01B47" w:rsidP="00A01B47">
      <w:pPr>
        <w:jc w:val="both"/>
        <w:rPr>
          <w:rFonts w:ascii="Arial" w:hAnsi="Arial" w:cs="Arial"/>
          <w:sz w:val="24"/>
          <w:szCs w:val="24"/>
        </w:rPr>
      </w:pPr>
    </w:p>
    <w:p w14:paraId="656A338B" w14:textId="73F2FFC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159 </w:t>
      </w:r>
      <w:r>
        <w:rPr>
          <w:rFonts w:ascii="Arial" w:hAnsi="Arial" w:cs="Arial"/>
          <w:sz w:val="24"/>
          <w:szCs w:val="24"/>
        </w:rPr>
        <w:t xml:space="preserve">- </w:t>
      </w:r>
      <w:r w:rsidRPr="00A01B47">
        <w:rPr>
          <w:rFonts w:ascii="Arial" w:hAnsi="Arial" w:cs="Arial"/>
          <w:sz w:val="24"/>
          <w:szCs w:val="24"/>
        </w:rPr>
        <w:t>MARX,K.</w:t>
      </w:r>
      <w:r w:rsidRPr="00A01B47">
        <w:rPr>
          <w:rFonts w:ascii="Arial" w:hAnsi="Arial" w:cs="Arial"/>
          <w:i/>
          <w:iCs/>
          <w:sz w:val="24"/>
          <w:szCs w:val="24"/>
        </w:rPr>
        <w:t xml:space="preserve"> </w:t>
      </w:r>
      <w:r w:rsidRPr="00A01B47">
        <w:rPr>
          <w:rFonts w:ascii="Arial" w:hAnsi="Arial" w:cs="Arial"/>
          <w:sz w:val="24"/>
          <w:szCs w:val="24"/>
        </w:rPr>
        <w:t>..,vol.I,tomo 1,p.236(cap. VIII,7).</w:t>
      </w:r>
    </w:p>
    <w:p w14:paraId="750BA531" w14:textId="77777777" w:rsidR="00A01B47" w:rsidRDefault="00A01B47" w:rsidP="00A01B47">
      <w:pPr>
        <w:jc w:val="both"/>
        <w:rPr>
          <w:rFonts w:ascii="Arial" w:hAnsi="Arial" w:cs="Arial"/>
          <w:sz w:val="24"/>
          <w:szCs w:val="24"/>
        </w:rPr>
      </w:pPr>
    </w:p>
    <w:p w14:paraId="36484CB7" w14:textId="1DC967E2" w:rsidR="00A01B47" w:rsidRPr="00A01B47" w:rsidRDefault="00A01B47" w:rsidP="00A01B47">
      <w:pPr>
        <w:jc w:val="both"/>
        <w:rPr>
          <w:rFonts w:ascii="Arial" w:hAnsi="Arial" w:cs="Arial"/>
          <w:sz w:val="24"/>
          <w:szCs w:val="24"/>
        </w:rPr>
      </w:pPr>
      <w:r w:rsidRPr="00A01B47">
        <w:rPr>
          <w:rFonts w:ascii="Arial" w:hAnsi="Arial" w:cs="Arial"/>
          <w:sz w:val="24"/>
          <w:szCs w:val="24"/>
        </w:rPr>
        <w:t>160</w:t>
      </w:r>
      <w:r>
        <w:rPr>
          <w:rFonts w:ascii="Arial" w:hAnsi="Arial" w:cs="Arial"/>
          <w:sz w:val="24"/>
          <w:szCs w:val="24"/>
        </w:rPr>
        <w:t xml:space="preserve"> -</w:t>
      </w:r>
      <w:r w:rsidRPr="00A01B47">
        <w:rPr>
          <w:rFonts w:ascii="Arial" w:hAnsi="Arial" w:cs="Arial"/>
          <w:sz w:val="24"/>
          <w:szCs w:val="24"/>
        </w:rPr>
        <w:t xml:space="preserve"> “Quero esclarecer com dois exemplos o que 'dizem os tribunais'. Um dos casos" - e para os fins de nossa exposição basta exemplificar a questão com o relato de apenas um caso -“ocorreu em Shefield, ao final de 1866. Lá um operário se tinha alugado por 2 anos numa fábrica metalúrgica. Por causa de uma divergência com o fabricante, deixou a fábrica e declarou que em nenhuma circunstância trabalharia mais para ele. Foi processado por quebra de contrato e condenado a 2 meses de prisão.(Se o fabricante rompe o contrato, ele só pode </w:t>
      </w:r>
      <w:r w:rsidRPr="00A01B47">
        <w:rPr>
          <w:rFonts w:ascii="Arial" w:hAnsi="Arial" w:cs="Arial"/>
          <w:sz w:val="24"/>
          <w:szCs w:val="24"/>
        </w:rPr>
        <w:lastRenderedPageBreak/>
        <w:t xml:space="preserve">ser acusado </w:t>
      </w:r>
      <w:r w:rsidRPr="00A01B47">
        <w:rPr>
          <w:rFonts w:ascii="Arial" w:hAnsi="Arial" w:cs="Arial"/>
          <w:i/>
          <w:iCs/>
          <w:sz w:val="24"/>
          <w:szCs w:val="24"/>
        </w:rPr>
        <w:t>civiliter</w:t>
      </w:r>
      <w:r w:rsidRPr="00A01B47">
        <w:rPr>
          <w:rFonts w:ascii="Arial" w:hAnsi="Arial" w:cs="Arial"/>
          <w:sz w:val="24"/>
          <w:szCs w:val="24"/>
        </w:rPr>
        <w:t xml:space="preserve"> e só arrisca uma pena pecuniária.) Depois de cumprir os dois meses, o mesmo fabricante o intima a, de acordo com o antigo contrato, voltar à fábrica. O trabalhador declara: Não. Pela quebra de contrato ele já pagou. O fabricante o processa de novo, o tribunal o condena novamente, embora um dos juízes, Mr. Shee, denuncie isso publicamente como uma monstruosidade jurídica, pela qual um homem poderia ser punido periodicamente sempre de novo durante toda sua vida pela mesma falta, isto é, delito. Esse julgamento não foi proferido pelos </w:t>
      </w:r>
      <w:r w:rsidRPr="00A01B47">
        <w:rPr>
          <w:rFonts w:ascii="Arial" w:hAnsi="Arial" w:cs="Arial"/>
          <w:i/>
          <w:iCs/>
          <w:sz w:val="24"/>
          <w:szCs w:val="24"/>
        </w:rPr>
        <w:t>Great Unpaid dogberries</w:t>
      </w:r>
      <w:r w:rsidRPr="00A01B47">
        <w:rPr>
          <w:rFonts w:ascii="Arial" w:hAnsi="Arial" w:cs="Arial"/>
          <w:sz w:val="24"/>
          <w:szCs w:val="24"/>
        </w:rPr>
        <w:t xml:space="preserve"> provincianos, mas em Londres, por uma das mais altas cortes de justiça". MARX, K. </w:t>
      </w:r>
      <w:r w:rsidRPr="00A01B47">
        <w:rPr>
          <w:rFonts w:ascii="Arial" w:hAnsi="Arial" w:cs="Arial"/>
          <w:i/>
          <w:iCs/>
          <w:sz w:val="24"/>
          <w:szCs w:val="24"/>
        </w:rPr>
        <w:t>O capital</w:t>
      </w:r>
      <w:r w:rsidRPr="00A01B47">
        <w:rPr>
          <w:rFonts w:ascii="Arial" w:hAnsi="Arial" w:cs="Arial"/>
          <w:sz w:val="24"/>
          <w:szCs w:val="24"/>
        </w:rPr>
        <w:t>.., vol. I, tomo 2, p. 45, nota 190(cap.XIII,4).</w:t>
      </w:r>
    </w:p>
    <w:p w14:paraId="4F60CE7B" w14:textId="77777777" w:rsidR="00A01B47" w:rsidRDefault="00A01B47" w:rsidP="00A01B47">
      <w:pPr>
        <w:jc w:val="both"/>
        <w:rPr>
          <w:rFonts w:ascii="Arial" w:hAnsi="Arial" w:cs="Arial"/>
          <w:sz w:val="24"/>
          <w:szCs w:val="24"/>
        </w:rPr>
      </w:pPr>
    </w:p>
    <w:p w14:paraId="0EB3CD91" w14:textId="4FDE25F1"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161 </w:t>
      </w:r>
      <w:r>
        <w:rPr>
          <w:rFonts w:ascii="Arial" w:hAnsi="Arial" w:cs="Arial"/>
          <w:sz w:val="24"/>
          <w:szCs w:val="24"/>
        </w:rPr>
        <w:t xml:space="preserve">- </w:t>
      </w:r>
      <w:r w:rsidRPr="00A01B47">
        <w:rPr>
          <w:rFonts w:ascii="Arial" w:hAnsi="Arial" w:cs="Arial"/>
          <w:sz w:val="24"/>
          <w:szCs w:val="24"/>
        </w:rPr>
        <w:t>MARX, K</w:t>
      </w:r>
      <w:r w:rsidRPr="00A01B47">
        <w:rPr>
          <w:rFonts w:ascii="Arial" w:hAnsi="Arial" w:cs="Arial"/>
          <w:i/>
          <w:iCs/>
          <w:sz w:val="24"/>
          <w:szCs w:val="24"/>
        </w:rPr>
        <w:t>. O capital</w:t>
      </w:r>
      <w:r w:rsidRPr="00A01B47">
        <w:rPr>
          <w:rFonts w:ascii="Arial" w:hAnsi="Arial" w:cs="Arial"/>
          <w:sz w:val="24"/>
          <w:szCs w:val="24"/>
        </w:rPr>
        <w:t>.., vol. I, tomo 2, p. 90(cap. XIII,9).</w:t>
      </w:r>
    </w:p>
    <w:p w14:paraId="2451884B" w14:textId="77777777" w:rsidR="00A01B47" w:rsidRDefault="00A01B47" w:rsidP="00A01B47">
      <w:pPr>
        <w:jc w:val="both"/>
        <w:rPr>
          <w:rFonts w:ascii="Arial" w:hAnsi="Arial" w:cs="Arial"/>
          <w:sz w:val="24"/>
          <w:szCs w:val="24"/>
        </w:rPr>
      </w:pPr>
    </w:p>
    <w:p w14:paraId="22E1F949" w14:textId="10F8654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162 </w:t>
      </w:r>
      <w:r>
        <w:rPr>
          <w:rFonts w:ascii="Arial" w:hAnsi="Arial" w:cs="Arial"/>
          <w:sz w:val="24"/>
          <w:szCs w:val="24"/>
        </w:rPr>
        <w:t xml:space="preserve">- </w:t>
      </w:r>
      <w:r w:rsidRPr="00A01B47">
        <w:rPr>
          <w:rFonts w:ascii="Arial" w:hAnsi="Arial" w:cs="Arial"/>
          <w:sz w:val="24"/>
          <w:szCs w:val="24"/>
        </w:rPr>
        <w:t>MARX,K.</w:t>
      </w:r>
      <w:r w:rsidRPr="00A01B47">
        <w:rPr>
          <w:rFonts w:ascii="Arial" w:hAnsi="Arial" w:cs="Arial"/>
          <w:i/>
          <w:iCs/>
          <w:sz w:val="24"/>
          <w:szCs w:val="24"/>
        </w:rPr>
        <w:t>O capital</w:t>
      </w:r>
      <w:r w:rsidRPr="00A01B47">
        <w:rPr>
          <w:rFonts w:ascii="Arial" w:hAnsi="Arial" w:cs="Arial"/>
          <w:sz w:val="24"/>
          <w:szCs w:val="24"/>
        </w:rPr>
        <w:t>..,vol.1,tomo 2,p.130(cap.XVII).</w:t>
      </w:r>
    </w:p>
    <w:p w14:paraId="32A3E7C9" w14:textId="77777777" w:rsidR="00A01B47" w:rsidRDefault="00A01B47" w:rsidP="00A01B47">
      <w:pPr>
        <w:jc w:val="both"/>
        <w:rPr>
          <w:rFonts w:ascii="Arial" w:hAnsi="Arial" w:cs="Arial"/>
          <w:sz w:val="24"/>
          <w:szCs w:val="24"/>
        </w:rPr>
      </w:pPr>
    </w:p>
    <w:p w14:paraId="5225358B" w14:textId="2DF532A0"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163 </w:t>
      </w:r>
      <w:r>
        <w:rPr>
          <w:rFonts w:ascii="Arial" w:hAnsi="Arial" w:cs="Arial"/>
          <w:sz w:val="24"/>
          <w:szCs w:val="24"/>
        </w:rPr>
        <w:t xml:space="preserve">- </w:t>
      </w:r>
      <w:r w:rsidRPr="00A01B47">
        <w:rPr>
          <w:rFonts w:ascii="Arial" w:hAnsi="Arial" w:cs="Arial"/>
          <w:sz w:val="24"/>
          <w:szCs w:val="24"/>
        </w:rPr>
        <w:t xml:space="preserve">MARX,K. </w:t>
      </w:r>
      <w:r w:rsidRPr="00A01B47">
        <w:rPr>
          <w:rFonts w:ascii="Arial" w:hAnsi="Arial" w:cs="Arial"/>
          <w:i/>
          <w:iCs/>
          <w:sz w:val="24"/>
          <w:szCs w:val="24"/>
        </w:rPr>
        <w:t>O capital</w:t>
      </w:r>
      <w:r w:rsidRPr="00A01B47">
        <w:rPr>
          <w:rFonts w:ascii="Arial" w:hAnsi="Arial" w:cs="Arial"/>
          <w:sz w:val="24"/>
          <w:szCs w:val="24"/>
        </w:rPr>
        <w:t>....vol. I, tomo 2, p. 44-45(cap.XIII,4).</w:t>
      </w:r>
    </w:p>
    <w:p w14:paraId="31087ECC" w14:textId="77777777" w:rsidR="00A01B47" w:rsidRDefault="00A01B47" w:rsidP="00A01B47">
      <w:pPr>
        <w:jc w:val="both"/>
        <w:rPr>
          <w:rFonts w:ascii="Arial" w:hAnsi="Arial" w:cs="Arial"/>
          <w:sz w:val="24"/>
          <w:szCs w:val="24"/>
        </w:rPr>
      </w:pPr>
    </w:p>
    <w:p w14:paraId="7883EF08" w14:textId="66E66DA0" w:rsidR="00A01B47" w:rsidRPr="00A01B47" w:rsidRDefault="00A01B47" w:rsidP="00A01B47">
      <w:pPr>
        <w:jc w:val="both"/>
        <w:rPr>
          <w:rFonts w:ascii="Arial" w:hAnsi="Arial" w:cs="Arial"/>
          <w:sz w:val="24"/>
          <w:szCs w:val="24"/>
        </w:rPr>
      </w:pPr>
      <w:r w:rsidRPr="00A01B47">
        <w:rPr>
          <w:rFonts w:ascii="Arial" w:hAnsi="Arial" w:cs="Arial"/>
          <w:sz w:val="24"/>
          <w:szCs w:val="24"/>
        </w:rPr>
        <w:t>164 - MARX,K.</w:t>
      </w:r>
      <w:r w:rsidRPr="00A01B47">
        <w:rPr>
          <w:rFonts w:ascii="Arial" w:hAnsi="Arial" w:cs="Arial"/>
          <w:i/>
          <w:iCs/>
          <w:sz w:val="24"/>
          <w:szCs w:val="24"/>
        </w:rPr>
        <w:t>O capital</w:t>
      </w:r>
      <w:r w:rsidRPr="00A01B47">
        <w:rPr>
          <w:rFonts w:ascii="Arial" w:hAnsi="Arial" w:cs="Arial"/>
          <w:sz w:val="24"/>
          <w:szCs w:val="24"/>
        </w:rPr>
        <w:t>..,vol.I,tomo 2,p.166(cap.XII,1).</w:t>
      </w:r>
    </w:p>
    <w:p w14:paraId="77F4DF2B" w14:textId="77777777" w:rsidR="00A01B47" w:rsidRDefault="00A01B47" w:rsidP="00A01B47">
      <w:pPr>
        <w:jc w:val="both"/>
        <w:rPr>
          <w:rFonts w:ascii="Arial" w:hAnsi="Arial" w:cs="Arial"/>
          <w:sz w:val="24"/>
          <w:szCs w:val="24"/>
        </w:rPr>
      </w:pPr>
    </w:p>
    <w:p w14:paraId="7876086E" w14:textId="54FFE4A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165 - MARX, K. </w:t>
      </w:r>
      <w:r w:rsidRPr="00A01B47">
        <w:rPr>
          <w:rFonts w:ascii="Arial" w:hAnsi="Arial" w:cs="Arial"/>
          <w:i/>
          <w:iCs/>
          <w:sz w:val="24"/>
          <w:szCs w:val="24"/>
        </w:rPr>
        <w:t>O capital</w:t>
      </w:r>
      <w:r w:rsidRPr="00A01B47">
        <w:rPr>
          <w:rFonts w:ascii="Arial" w:hAnsi="Arial" w:cs="Arial"/>
          <w:sz w:val="24"/>
          <w:szCs w:val="24"/>
        </w:rPr>
        <w:t>....vol. I, tomo 2, p. 190, nota 73 (cap.XXIII, 1).</w:t>
      </w:r>
    </w:p>
    <w:p w14:paraId="2BCC0121" w14:textId="77777777" w:rsidR="00A01B47" w:rsidRDefault="00A01B47" w:rsidP="00A01B47">
      <w:pPr>
        <w:jc w:val="both"/>
        <w:rPr>
          <w:rFonts w:ascii="Arial" w:hAnsi="Arial" w:cs="Arial"/>
          <w:sz w:val="24"/>
          <w:szCs w:val="24"/>
        </w:rPr>
      </w:pPr>
    </w:p>
    <w:p w14:paraId="32B49190" w14:textId="77777777" w:rsidR="00A01B47" w:rsidRDefault="00A01B47" w:rsidP="00A01B47">
      <w:pPr>
        <w:jc w:val="both"/>
        <w:rPr>
          <w:rFonts w:ascii="Arial" w:hAnsi="Arial" w:cs="Arial"/>
          <w:sz w:val="24"/>
          <w:szCs w:val="24"/>
        </w:rPr>
      </w:pPr>
      <w:r w:rsidRPr="00A01B47">
        <w:rPr>
          <w:rFonts w:ascii="Arial" w:hAnsi="Arial" w:cs="Arial"/>
          <w:sz w:val="24"/>
          <w:szCs w:val="24"/>
        </w:rPr>
        <w:t xml:space="preserve">166 - MARX, K. </w:t>
      </w:r>
      <w:r w:rsidRPr="00A01B47">
        <w:rPr>
          <w:rFonts w:ascii="Arial" w:hAnsi="Arial" w:cs="Arial"/>
          <w:i/>
          <w:iCs/>
          <w:sz w:val="24"/>
          <w:szCs w:val="24"/>
        </w:rPr>
        <w:t>O capital</w:t>
      </w:r>
      <w:r w:rsidRPr="00A01B47">
        <w:rPr>
          <w:rFonts w:ascii="Arial" w:hAnsi="Arial" w:cs="Arial"/>
          <w:sz w:val="24"/>
          <w:szCs w:val="24"/>
        </w:rPr>
        <w:t>...vol. I, tomo 2, p. 285 (cap. XXIV,6).</w:t>
      </w:r>
    </w:p>
    <w:p w14:paraId="0272974A" w14:textId="2DEB309C" w:rsidR="00A01B47" w:rsidRPr="00A01B47" w:rsidRDefault="00A01B47" w:rsidP="00A01B47">
      <w:pPr>
        <w:jc w:val="both"/>
        <w:rPr>
          <w:rFonts w:ascii="Arial" w:hAnsi="Arial" w:cs="Arial"/>
          <w:sz w:val="24"/>
          <w:szCs w:val="24"/>
        </w:rPr>
      </w:pPr>
      <w:r w:rsidRPr="00A01B47">
        <w:rPr>
          <w:rFonts w:ascii="Arial" w:hAnsi="Arial" w:cs="Arial"/>
          <w:sz w:val="24"/>
          <w:szCs w:val="24"/>
        </w:rPr>
        <w:t>167 - Ver MARX, K.</w:t>
      </w:r>
      <w:r w:rsidRPr="00A01B47">
        <w:rPr>
          <w:rFonts w:ascii="Arial" w:hAnsi="Arial" w:cs="Arial"/>
          <w:i/>
          <w:iCs/>
          <w:sz w:val="24"/>
          <w:szCs w:val="24"/>
        </w:rPr>
        <w:t>O capital</w:t>
      </w:r>
      <w:r w:rsidRPr="00A01B47">
        <w:rPr>
          <w:rFonts w:ascii="Arial" w:hAnsi="Arial" w:cs="Arial"/>
          <w:sz w:val="24"/>
          <w:szCs w:val="24"/>
        </w:rPr>
        <w:t>..,vol.I,tomo 1,p.79,nota 38 (cap.II).</w:t>
      </w:r>
    </w:p>
    <w:p w14:paraId="5CB66723" w14:textId="77777777" w:rsidR="00A01B47" w:rsidRDefault="00A01B47" w:rsidP="00A01B47">
      <w:pPr>
        <w:jc w:val="both"/>
        <w:rPr>
          <w:rFonts w:ascii="Arial" w:hAnsi="Arial" w:cs="Arial"/>
          <w:sz w:val="24"/>
          <w:szCs w:val="24"/>
        </w:rPr>
      </w:pPr>
    </w:p>
    <w:p w14:paraId="0122A417" w14:textId="5441005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168 - Por todos os exemplos, ver: MARX, K. </w:t>
      </w:r>
      <w:r w:rsidRPr="00A01B47">
        <w:rPr>
          <w:rFonts w:ascii="Arial" w:hAnsi="Arial" w:cs="Arial"/>
          <w:i/>
          <w:iCs/>
          <w:sz w:val="24"/>
          <w:szCs w:val="24"/>
        </w:rPr>
        <w:t>O capital</w:t>
      </w:r>
      <w:r w:rsidRPr="00A01B47">
        <w:rPr>
          <w:rFonts w:ascii="Arial" w:hAnsi="Arial" w:cs="Arial"/>
          <w:sz w:val="24"/>
          <w:szCs w:val="24"/>
        </w:rPr>
        <w:t>....vol. I, tomo 1,p. 203,nota 83 (cap. VIII,3).</w:t>
      </w:r>
    </w:p>
    <w:p w14:paraId="711612C5" w14:textId="77777777" w:rsidR="00A01B47" w:rsidRDefault="00A01B47" w:rsidP="00A01B47">
      <w:pPr>
        <w:jc w:val="both"/>
        <w:rPr>
          <w:rFonts w:ascii="Arial" w:hAnsi="Arial" w:cs="Arial"/>
          <w:sz w:val="24"/>
          <w:szCs w:val="24"/>
        </w:rPr>
      </w:pPr>
    </w:p>
    <w:p w14:paraId="28FDAE4C" w14:textId="5C9F94A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169 - MARX, K. </w:t>
      </w:r>
      <w:r w:rsidRPr="00A01B47">
        <w:rPr>
          <w:rFonts w:ascii="Arial" w:hAnsi="Arial" w:cs="Arial"/>
          <w:i/>
          <w:iCs/>
          <w:sz w:val="24"/>
          <w:szCs w:val="24"/>
        </w:rPr>
        <w:t>O capital</w:t>
      </w:r>
      <w:r w:rsidRPr="00A01B47">
        <w:rPr>
          <w:rFonts w:ascii="Arial" w:hAnsi="Arial" w:cs="Arial"/>
          <w:sz w:val="24"/>
          <w:szCs w:val="24"/>
        </w:rPr>
        <w:t>.., vol. I, tomo 2, p. 296(cap.XXV).</w:t>
      </w:r>
    </w:p>
    <w:p w14:paraId="4A132BAE" w14:textId="77777777" w:rsidR="00A01B47" w:rsidRDefault="00A01B47" w:rsidP="00A01B47">
      <w:pPr>
        <w:jc w:val="both"/>
        <w:rPr>
          <w:rFonts w:ascii="Arial" w:hAnsi="Arial" w:cs="Arial"/>
          <w:sz w:val="24"/>
          <w:szCs w:val="24"/>
        </w:rPr>
      </w:pPr>
    </w:p>
    <w:p w14:paraId="27145CF7" w14:textId="76DAFC6F" w:rsidR="00A01B47" w:rsidRPr="00A01B47" w:rsidRDefault="00A01B47" w:rsidP="00A01B47">
      <w:pPr>
        <w:jc w:val="both"/>
        <w:rPr>
          <w:rFonts w:ascii="Arial" w:hAnsi="Arial" w:cs="Arial"/>
          <w:sz w:val="24"/>
          <w:szCs w:val="24"/>
        </w:rPr>
      </w:pPr>
      <w:r w:rsidRPr="00A01B47">
        <w:rPr>
          <w:rFonts w:ascii="Arial" w:hAnsi="Arial" w:cs="Arial"/>
          <w:sz w:val="24"/>
          <w:szCs w:val="24"/>
        </w:rPr>
        <w:t>170 - MARX,K.</w:t>
      </w:r>
      <w:r w:rsidRPr="00A01B47">
        <w:rPr>
          <w:rFonts w:ascii="Arial" w:hAnsi="Arial" w:cs="Arial"/>
          <w:i/>
          <w:iCs/>
          <w:sz w:val="24"/>
          <w:szCs w:val="24"/>
        </w:rPr>
        <w:t>O capital</w:t>
      </w:r>
      <w:r w:rsidRPr="00A01B47">
        <w:rPr>
          <w:rFonts w:ascii="Arial" w:hAnsi="Arial" w:cs="Arial"/>
          <w:sz w:val="24"/>
          <w:szCs w:val="24"/>
        </w:rPr>
        <w:t>..,vol.I,tomo 1,p.231(cap. VIII,6).</w:t>
      </w:r>
    </w:p>
    <w:p w14:paraId="2385E7E6" w14:textId="77777777" w:rsidR="00A01B47" w:rsidRDefault="00A01B47" w:rsidP="00A01B47">
      <w:pPr>
        <w:jc w:val="both"/>
        <w:rPr>
          <w:rFonts w:ascii="Arial" w:hAnsi="Arial" w:cs="Arial"/>
          <w:sz w:val="24"/>
          <w:szCs w:val="24"/>
        </w:rPr>
      </w:pPr>
    </w:p>
    <w:p w14:paraId="533F41BD" w14:textId="5C7F87B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171 - MARX, K. </w:t>
      </w:r>
      <w:r w:rsidRPr="00A01B47">
        <w:rPr>
          <w:rFonts w:ascii="Arial" w:hAnsi="Arial" w:cs="Arial"/>
          <w:i/>
          <w:iCs/>
          <w:sz w:val="24"/>
          <w:szCs w:val="24"/>
        </w:rPr>
        <w:t>O capital</w:t>
      </w:r>
      <w:r w:rsidRPr="00A01B47">
        <w:rPr>
          <w:rFonts w:ascii="Arial" w:hAnsi="Arial" w:cs="Arial"/>
          <w:sz w:val="24"/>
          <w:szCs w:val="24"/>
        </w:rPr>
        <w:t>..,vol. I, tomo 2, p. 264 (cap. XXIV,2).</w:t>
      </w:r>
    </w:p>
    <w:p w14:paraId="1581F419" w14:textId="77777777" w:rsidR="00A01B47" w:rsidRDefault="00A01B47" w:rsidP="00A01B47">
      <w:pPr>
        <w:jc w:val="both"/>
        <w:rPr>
          <w:rFonts w:ascii="Arial" w:hAnsi="Arial" w:cs="Arial"/>
          <w:sz w:val="24"/>
          <w:szCs w:val="24"/>
        </w:rPr>
      </w:pPr>
    </w:p>
    <w:p w14:paraId="3CC9D53A" w14:textId="631E1E6C"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172 - MARX,K. </w:t>
      </w:r>
      <w:r w:rsidRPr="00A01B47">
        <w:rPr>
          <w:rFonts w:ascii="Arial" w:hAnsi="Arial" w:cs="Arial"/>
          <w:i/>
          <w:iCs/>
          <w:sz w:val="24"/>
          <w:szCs w:val="24"/>
        </w:rPr>
        <w:t>O capital</w:t>
      </w:r>
      <w:r w:rsidRPr="00A01B47">
        <w:rPr>
          <w:rFonts w:ascii="Arial" w:hAnsi="Arial" w:cs="Arial"/>
          <w:sz w:val="24"/>
          <w:szCs w:val="24"/>
        </w:rPr>
        <w:t>....vol. I, tomo 2, p. 267(cap.XXIV,2).</w:t>
      </w:r>
    </w:p>
    <w:p w14:paraId="40F50077" w14:textId="77777777" w:rsidR="00A01B47" w:rsidRDefault="00A01B47" w:rsidP="00A01B47">
      <w:pPr>
        <w:jc w:val="both"/>
        <w:rPr>
          <w:rFonts w:ascii="Arial" w:hAnsi="Arial" w:cs="Arial"/>
          <w:sz w:val="24"/>
          <w:szCs w:val="24"/>
        </w:rPr>
      </w:pPr>
    </w:p>
    <w:p w14:paraId="2605E0E6" w14:textId="357E14E9"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173 - MARX, K. </w:t>
      </w:r>
      <w:r w:rsidRPr="00A01B47">
        <w:rPr>
          <w:rFonts w:ascii="Arial" w:hAnsi="Arial" w:cs="Arial"/>
          <w:i/>
          <w:iCs/>
          <w:sz w:val="24"/>
          <w:szCs w:val="24"/>
        </w:rPr>
        <w:t>O capital</w:t>
      </w:r>
      <w:r w:rsidRPr="00A01B47">
        <w:rPr>
          <w:rFonts w:ascii="Arial" w:hAnsi="Arial" w:cs="Arial"/>
          <w:sz w:val="24"/>
          <w:szCs w:val="24"/>
        </w:rPr>
        <w:t>.., vol. I, tomo 2, p.296(cap.XXV).</w:t>
      </w:r>
    </w:p>
    <w:p w14:paraId="66917FEE" w14:textId="77777777" w:rsidR="00A01B47" w:rsidRDefault="00A01B47" w:rsidP="00A01B47">
      <w:pPr>
        <w:jc w:val="both"/>
        <w:rPr>
          <w:rFonts w:ascii="Arial" w:hAnsi="Arial" w:cs="Arial"/>
          <w:sz w:val="24"/>
          <w:szCs w:val="24"/>
        </w:rPr>
      </w:pPr>
    </w:p>
    <w:p w14:paraId="4A918E54" w14:textId="121FBC8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174 - MARX, K. </w:t>
      </w:r>
      <w:r w:rsidRPr="00A01B47">
        <w:rPr>
          <w:rFonts w:ascii="Arial" w:hAnsi="Arial" w:cs="Arial"/>
          <w:i/>
          <w:iCs/>
          <w:sz w:val="24"/>
          <w:szCs w:val="24"/>
        </w:rPr>
        <w:t>O capital</w:t>
      </w:r>
      <w:r w:rsidRPr="00A01B47">
        <w:rPr>
          <w:rFonts w:ascii="Arial" w:hAnsi="Arial" w:cs="Arial"/>
          <w:sz w:val="24"/>
          <w:szCs w:val="24"/>
        </w:rPr>
        <w:t>.., vol. I, tomo 2, p. 263, nota 189(cap. XXIV, 1).</w:t>
      </w:r>
    </w:p>
    <w:p w14:paraId="67101B73" w14:textId="77777777" w:rsidR="00A01B47" w:rsidRDefault="00A01B47" w:rsidP="00A01B47">
      <w:pPr>
        <w:jc w:val="both"/>
        <w:rPr>
          <w:rFonts w:ascii="Arial" w:hAnsi="Arial" w:cs="Arial"/>
          <w:sz w:val="24"/>
          <w:szCs w:val="24"/>
        </w:rPr>
      </w:pPr>
    </w:p>
    <w:p w14:paraId="4D0DFDE3" w14:textId="76E5C05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175 - ROSDOLSKY, R. Gênese e estrutura de </w:t>
      </w:r>
      <w:r w:rsidRPr="00A01B47">
        <w:rPr>
          <w:rFonts w:ascii="Arial" w:hAnsi="Arial" w:cs="Arial"/>
          <w:i/>
          <w:iCs/>
          <w:sz w:val="24"/>
          <w:szCs w:val="24"/>
        </w:rPr>
        <w:t>O capit</w:t>
      </w:r>
      <w:r w:rsidRPr="00A01B47">
        <w:rPr>
          <w:rFonts w:ascii="Arial" w:hAnsi="Arial" w:cs="Arial"/>
          <w:sz w:val="24"/>
          <w:szCs w:val="24"/>
        </w:rPr>
        <w:t>al de Karl Marx, p. 360.</w:t>
      </w:r>
    </w:p>
    <w:p w14:paraId="61654BD4" w14:textId="77777777" w:rsidR="00A01B47" w:rsidRDefault="00A01B47" w:rsidP="00A01B47">
      <w:pPr>
        <w:jc w:val="both"/>
        <w:rPr>
          <w:rFonts w:ascii="Arial" w:hAnsi="Arial" w:cs="Arial"/>
          <w:sz w:val="24"/>
          <w:szCs w:val="24"/>
        </w:rPr>
      </w:pPr>
    </w:p>
    <w:p w14:paraId="2CD1D159" w14:textId="6FF9E8CF" w:rsidR="00A01B47" w:rsidRPr="00A01B47" w:rsidRDefault="00A01B47" w:rsidP="00A01B47">
      <w:pPr>
        <w:jc w:val="both"/>
        <w:rPr>
          <w:rFonts w:ascii="Arial" w:hAnsi="Arial" w:cs="Arial"/>
          <w:sz w:val="24"/>
          <w:szCs w:val="24"/>
        </w:rPr>
      </w:pPr>
      <w:r w:rsidRPr="00A01B47">
        <w:rPr>
          <w:rFonts w:ascii="Arial" w:hAnsi="Arial" w:cs="Arial"/>
          <w:sz w:val="24"/>
          <w:szCs w:val="24"/>
        </w:rPr>
        <w:t>176 - SWEEZY, P.M. Teoria do desenvolvimento capitalista...,p.42.</w:t>
      </w:r>
    </w:p>
    <w:p w14:paraId="4F9B6DC8" w14:textId="77777777" w:rsidR="00A01B47" w:rsidRDefault="00A01B47" w:rsidP="00A01B47">
      <w:pPr>
        <w:jc w:val="both"/>
        <w:rPr>
          <w:rFonts w:ascii="Arial" w:hAnsi="Arial" w:cs="Arial"/>
          <w:sz w:val="24"/>
          <w:szCs w:val="24"/>
        </w:rPr>
      </w:pPr>
    </w:p>
    <w:p w14:paraId="0858FBAF" w14:textId="061ADCF6"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177 - MARX, K. </w:t>
      </w:r>
      <w:r w:rsidRPr="00A01B47">
        <w:rPr>
          <w:rFonts w:ascii="Arial" w:hAnsi="Arial" w:cs="Arial"/>
          <w:i/>
          <w:iCs/>
          <w:sz w:val="24"/>
          <w:szCs w:val="24"/>
        </w:rPr>
        <w:t>O capital</w:t>
      </w:r>
      <w:r w:rsidRPr="00A01B47">
        <w:rPr>
          <w:rFonts w:ascii="Arial" w:hAnsi="Arial" w:cs="Arial"/>
          <w:sz w:val="24"/>
          <w:szCs w:val="24"/>
        </w:rPr>
        <w:t>... .vol. I, tomo 1, p. 145 (cap.IV,3).</w:t>
      </w:r>
    </w:p>
    <w:p w14:paraId="69F3E671" w14:textId="77777777" w:rsidR="00A01B47" w:rsidRDefault="00A01B47" w:rsidP="00A01B47">
      <w:pPr>
        <w:jc w:val="both"/>
        <w:rPr>
          <w:rFonts w:ascii="Arial" w:hAnsi="Arial" w:cs="Arial"/>
          <w:sz w:val="24"/>
          <w:szCs w:val="24"/>
        </w:rPr>
      </w:pPr>
    </w:p>
    <w:p w14:paraId="58BC0C77" w14:textId="18CF762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178 - LÖWY,M. </w:t>
      </w:r>
      <w:r w:rsidRPr="00A01B47">
        <w:rPr>
          <w:rFonts w:ascii="Arial" w:hAnsi="Arial" w:cs="Arial"/>
          <w:i/>
          <w:iCs/>
          <w:sz w:val="24"/>
          <w:szCs w:val="24"/>
        </w:rPr>
        <w:t>A teoria da revolução no jovem Marx</w:t>
      </w:r>
      <w:r w:rsidRPr="00A01B47">
        <w:rPr>
          <w:rFonts w:ascii="Arial" w:hAnsi="Arial" w:cs="Arial"/>
          <w:sz w:val="24"/>
          <w:szCs w:val="24"/>
        </w:rPr>
        <w:t>. Tradução de Anderson Gonçalves. São Paulo:Boitempo,2012,p.86.</w:t>
      </w:r>
      <w:r w:rsidRPr="00A01B47">
        <w:rPr>
          <w:rFonts w:ascii="Arial" w:hAnsi="Arial" w:cs="Arial"/>
          <w:noProof/>
          <w:sz w:val="24"/>
          <w:szCs w:val="24"/>
        </w:rPr>
        <mc:AlternateContent>
          <mc:Choice Requires="wps">
            <w:drawing>
              <wp:anchor distT="0" distB="0" distL="114300" distR="114300" simplePos="0" relativeHeight="251691008" behindDoc="0" locked="0" layoutInCell="1" allowOverlap="1" wp14:anchorId="4A41B389" wp14:editId="559162C3">
                <wp:simplePos x="0" y="0"/>
                <wp:positionH relativeFrom="page">
                  <wp:posOffset>5638800</wp:posOffset>
                </wp:positionH>
                <wp:positionV relativeFrom="paragraph">
                  <wp:posOffset>-50800</wp:posOffset>
                </wp:positionV>
                <wp:extent cx="520700" cy="381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0700" cy="38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0A894" w14:textId="77777777" w:rsidR="00A01B47" w:rsidRDefault="00A01B47" w:rsidP="00A01B47">
                            <w:pPr>
                              <w:spacing w:line="180" w:lineRule="exact"/>
                              <w:jc w:val="center"/>
                            </w:pPr>
                            <w:r>
                              <w:t xml:space="preserve"> </w:t>
                            </w:r>
                          </w:p>
                          <w:p w14:paraId="3C4FED11" w14:textId="77777777" w:rsidR="00A01B47" w:rsidRDefault="00000000" w:rsidP="00A01B47">
                            <w:pPr>
                              <w:spacing w:line="180" w:lineRule="exact"/>
                              <w:jc w:val="center"/>
                            </w:pPr>
                            <w:r>
                              <w:pict w14:anchorId="003FBB4A">
                                <v:rect id="_x0000_i1026" style="width:39pt;height:1.5pt" o:hrpct="0" o:hralign="center" o:hrstd="t" o:hrnoshade="t" o:hr="t" fillcolor="black [3213]" stroked="f"/>
                              </w:pict>
                            </w:r>
                          </w:p>
                        </w:txbxContent>
                      </wps:txbx>
                      <wps:bodyPr vertOverflow="clip" horzOverflow="clip" lIns="25400" tIns="0" rIns="25400" bIns="0">
                        <a:noAutofit/>
                      </wps:bodyPr>
                    </wps:wsp>
                  </a:graphicData>
                </a:graphic>
                <wp14:sizeRelH relativeFrom="page">
                  <wp14:pctWidth>0</wp14:pctWidth>
                </wp14:sizeRelH>
                <wp14:sizeRelV relativeFrom="page">
                  <wp14:pctHeight>0</wp14:pctHeight>
                </wp14:sizeRelV>
              </wp:anchor>
            </w:drawing>
          </mc:Choice>
          <mc:Fallback>
            <w:pict>
              <v:shape w14:anchorId="4A41B389" id="Caixa de Texto 4" o:spid="_x0000_s1028" type="#_x0000_t202" style="position:absolute;left:0;text-align:left;margin-left:444pt;margin-top:-4pt;width:41pt;height: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b78wEAAE0EAAAOAAAAZHJzL2Uyb0RvYy54bWysVNuO0zAQfUfiHyy/06RZuqyqpitgtQgJ&#10;sYiFD3Adu7FwPJY926R8PWMnTVflaREvE3suZ85cnM3t0Fl2UCEacDVfLkrOlJPQGLev+c8f929u&#10;OIsoXCMsOFXzo4r8dvv61ab3a1VBC7ZRgRGIi+ve17xF9OuiiLJVnYgL8MqRUUPoBNI17IsmiJ7Q&#10;O1tUZXld9BAaH0CqGEl7Nxr5NuNrrSQ+aB0VMltz4oZZhix3SRbbjVjvg/CtkRMN8Q8sOmEcJZ2h&#10;7gQK9hTMX1CdkQEiaFxI6ArQ2kiVa6BqluVFNY+t8CrXQs2Jfm5T/H+w8uvh0X8LDIcPMNAAU0N6&#10;H9eRlKmeQYcufYkpIzu18Di3TQ3IJClXVfmuJIsk09XNko4EUpxjfYj4SUHH0qHmgYaSeyUOXyKO&#10;rieXlMrBvbE2D8Y61tf8+mpV5oDZQuDWUY4z03zCo1UJwbrvSjPTZMJJkddJfbSBHQQtgpBSOcy1&#10;ZiTyTl6a0r4kcPJPoSqv2kuC54icGRzOwZ1xEHK9F7SbXyfKevQ/dWCsO7UAh91Ahde8Og1yB82R&#10;5ktPFB9IaAvUUWmN56yF8PtSZz872q5q9TYNFPOFDuG5djdpE3EH758QtMljTATGdBMx2tm8CNP7&#10;So/i+T17nf8C2z8AAAD//wMAUEsDBBQABgAIAAAAIQBwPjIy3gAAAAkBAAAPAAAAZHJzL2Rvd25y&#10;ZXYueG1sTI/NTsMwEITvSLyDtUjcWqeVABPiVAUJUQSXFlqubrzEEfE6it0mfXu2Jzjt32j2m2Ix&#10;+lYcsY9NIA2zaQYCqQq2oVrD58fzRIGIyZA1bSDUcMIIi/LyojC5DQOt8bhJtWATirnR4FLqcilj&#10;5dCbOA0dEt++Q+9N4rGvpe3NwOa+lfMsu5XeNMQfnOnwyWH1szl4DY/qZTUst19vo7tZ715nFFen&#10;96j19dW4fACRcEx/YjjjMzqUzLQPB7JRtBqUUpwlaZicKwvu7zJu9ryYZyDLQv5PUP4CAAD//wMA&#10;UEsBAi0AFAAGAAgAAAAhALaDOJL+AAAA4QEAABMAAAAAAAAAAAAAAAAAAAAAAFtDb250ZW50X1R5&#10;cGVzXS54bWxQSwECLQAUAAYACAAAACEAOP0h/9YAAACUAQAACwAAAAAAAAAAAAAAAAAvAQAAX3Jl&#10;bHMvLnJlbHNQSwECLQAUAAYACAAAACEAZfRW+/MBAABNBAAADgAAAAAAAAAAAAAAAAAuAgAAZHJz&#10;L2Uyb0RvYy54bWxQSwECLQAUAAYACAAAACEAcD4yMt4AAAAJAQAADwAAAAAAAAAAAAAAAABNBAAA&#10;ZHJzL2Rvd25yZXYueG1sUEsFBgAAAAAEAAQA8wAAAFgFAAAAAA==&#10;" filled="f" stroked="f" strokeweight=".5pt">
                <v:textbox inset="2pt,0,2pt,0">
                  <w:txbxContent>
                    <w:p w14:paraId="2800A894" w14:textId="77777777" w:rsidR="00A01B47" w:rsidRDefault="00A01B47" w:rsidP="00A01B47">
                      <w:pPr>
                        <w:spacing w:line="180" w:lineRule="exact"/>
                        <w:jc w:val="center"/>
                      </w:pPr>
                      <w:r>
                        <w:t xml:space="preserve"> </w:t>
                      </w:r>
                    </w:p>
                    <w:p w14:paraId="3C4FED11" w14:textId="77777777" w:rsidR="00A01B47" w:rsidRDefault="00000000" w:rsidP="00A01B47">
                      <w:pPr>
                        <w:spacing w:line="180" w:lineRule="exact"/>
                        <w:jc w:val="center"/>
                      </w:pPr>
                      <w:r>
                        <w:pict w14:anchorId="003FBB4A">
                          <v:rect id="_x0000_i1026" style="width:39pt;height:1.5pt" o:hrpct="0" o:hralign="center" o:hrstd="t" o:hrnoshade="t" o:hr="t" fillcolor="black [3213]" stroked="f"/>
                        </w:pict>
                      </w:r>
                    </w:p>
                  </w:txbxContent>
                </v:textbox>
                <w10:wrap anchorx="page"/>
              </v:shape>
            </w:pict>
          </mc:Fallback>
        </mc:AlternateContent>
      </w:r>
    </w:p>
    <w:p w14:paraId="403709E0" w14:textId="77777777" w:rsidR="00A01B47" w:rsidRDefault="00A01B47" w:rsidP="00A01B47">
      <w:pPr>
        <w:jc w:val="both"/>
        <w:rPr>
          <w:rFonts w:ascii="Arial" w:hAnsi="Arial" w:cs="Arial"/>
          <w:sz w:val="24"/>
          <w:szCs w:val="24"/>
        </w:rPr>
      </w:pPr>
    </w:p>
    <w:p w14:paraId="41370B4B" w14:textId="4CDC7310"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179 - FREDERICO, C. </w:t>
      </w:r>
      <w:r w:rsidRPr="00A01B47">
        <w:rPr>
          <w:rFonts w:ascii="Arial" w:hAnsi="Arial" w:cs="Arial"/>
          <w:i/>
          <w:iCs/>
          <w:sz w:val="24"/>
          <w:szCs w:val="24"/>
        </w:rPr>
        <w:t>O jovem Marx</w:t>
      </w:r>
      <w:r w:rsidRPr="00A01B47">
        <w:rPr>
          <w:rFonts w:ascii="Arial" w:hAnsi="Arial" w:cs="Arial"/>
          <w:sz w:val="24"/>
          <w:szCs w:val="24"/>
        </w:rPr>
        <w:t xml:space="preserve">: 1843-1844 - as origens da ontologia do </w:t>
      </w:r>
      <w:r w:rsidRPr="00A01B47">
        <w:rPr>
          <w:rFonts w:ascii="Arial" w:hAnsi="Arial" w:cs="Arial"/>
          <w:sz w:val="24"/>
          <w:szCs w:val="24"/>
        </w:rPr>
        <w:lastRenderedPageBreak/>
        <w:t>ser social. 2 ed. Sāo Paulo:Expressão Popular,2009,p.99.</w:t>
      </w:r>
    </w:p>
    <w:p w14:paraId="205EDA4C" w14:textId="77777777" w:rsidR="00A01B47" w:rsidRDefault="00A01B47" w:rsidP="00A01B47">
      <w:pPr>
        <w:jc w:val="both"/>
        <w:rPr>
          <w:rFonts w:ascii="Arial" w:hAnsi="Arial" w:cs="Arial"/>
          <w:sz w:val="24"/>
          <w:szCs w:val="24"/>
        </w:rPr>
      </w:pPr>
    </w:p>
    <w:p w14:paraId="77B922D2" w14:textId="1A82A0C8"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180 - BENSAID, Daniel. "Apresentação: </w:t>
      </w:r>
      <w:r w:rsidRPr="00A01B47">
        <w:rPr>
          <w:rFonts w:ascii="Arial" w:hAnsi="Arial" w:cs="Arial"/>
          <w:i/>
          <w:iCs/>
          <w:sz w:val="24"/>
          <w:szCs w:val="24"/>
        </w:rPr>
        <w:t xml:space="preserve">Zur Judenfrage, </w:t>
      </w:r>
      <w:r w:rsidRPr="00A01B47">
        <w:rPr>
          <w:rFonts w:ascii="Arial" w:hAnsi="Arial" w:cs="Arial"/>
          <w:sz w:val="24"/>
          <w:szCs w:val="24"/>
        </w:rPr>
        <w:t xml:space="preserve">uma crítica da em ancipação política".Em: MARX, Karl. </w:t>
      </w:r>
      <w:r w:rsidRPr="00A01B47">
        <w:rPr>
          <w:rFonts w:ascii="Arial" w:hAnsi="Arial" w:cs="Arial"/>
          <w:i/>
          <w:sz w:val="24"/>
          <w:szCs w:val="24"/>
        </w:rPr>
        <w:t xml:space="preserve">Sobre a questão </w:t>
      </w:r>
      <w:r w:rsidRPr="00A01B47">
        <w:rPr>
          <w:rFonts w:ascii="Arial" w:hAnsi="Arial" w:cs="Arial"/>
          <w:iCs/>
          <w:sz w:val="24"/>
          <w:szCs w:val="24"/>
        </w:rPr>
        <w:t>judaica. Tradução de Nélio Schneider e Wanda Caldeira Brant. 1 reimp</w:t>
      </w:r>
      <w:r w:rsidRPr="00A01B47">
        <w:rPr>
          <w:rFonts w:ascii="Arial" w:hAnsi="Arial" w:cs="Arial"/>
          <w:sz w:val="24"/>
          <w:szCs w:val="24"/>
        </w:rPr>
        <w:t>.Sāo Paulo: Boitempo, 2013,p.20.</w:t>
      </w:r>
    </w:p>
    <w:p w14:paraId="1E521AE8" w14:textId="77777777" w:rsidR="00A01B47" w:rsidRDefault="00A01B47" w:rsidP="00A01B47">
      <w:pPr>
        <w:jc w:val="both"/>
        <w:rPr>
          <w:rFonts w:ascii="Arial" w:hAnsi="Arial" w:cs="Arial"/>
          <w:sz w:val="24"/>
          <w:szCs w:val="24"/>
        </w:rPr>
      </w:pPr>
    </w:p>
    <w:p w14:paraId="1479C5AE" w14:textId="71E94D94" w:rsidR="00A01B47" w:rsidRPr="00A01B47" w:rsidRDefault="00A01B47" w:rsidP="00A01B47">
      <w:pPr>
        <w:jc w:val="both"/>
        <w:rPr>
          <w:rFonts w:ascii="Arial" w:hAnsi="Arial" w:cs="Arial"/>
          <w:sz w:val="24"/>
          <w:szCs w:val="24"/>
        </w:rPr>
      </w:pPr>
      <w:r w:rsidRPr="00A01B47">
        <w:rPr>
          <w:rFonts w:ascii="Arial" w:hAnsi="Arial" w:cs="Arial"/>
          <w:sz w:val="24"/>
          <w:szCs w:val="24"/>
        </w:rPr>
        <w:t>181 - Na excelente apresentação de Bensaïd ao trabalho de Marx, estão referidas as várias respostas a Bauer, publicadas especialmente entre 1843 e 1844. Ver BENSAID, D. "Apresentação...",p. 19 e seguintes.</w:t>
      </w:r>
    </w:p>
    <w:p w14:paraId="5BDF64F0" w14:textId="77777777" w:rsidR="00A01B47" w:rsidRDefault="00A01B47" w:rsidP="00A01B47">
      <w:pPr>
        <w:jc w:val="both"/>
        <w:rPr>
          <w:rFonts w:ascii="Arial" w:hAnsi="Arial" w:cs="Arial"/>
          <w:sz w:val="24"/>
          <w:szCs w:val="24"/>
        </w:rPr>
      </w:pPr>
    </w:p>
    <w:p w14:paraId="1EA17390" w14:textId="4EDEFEBD"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182 - </w:t>
      </w:r>
      <w:r w:rsidRPr="00A01B47">
        <w:rPr>
          <w:rFonts w:ascii="Arial" w:hAnsi="Arial" w:cs="Arial"/>
          <w:color w:val="222222"/>
          <w:sz w:val="24"/>
          <w:szCs w:val="24"/>
          <w:shd w:val="clear" w:color="auto" w:fill="FFFFFF"/>
        </w:rPr>
        <w:t xml:space="preserve">Aqui o parágrafo completo em que Bauer finaliza com esta frase: "a idéia dos direitos humanos só foi revelada ao mundo cristão no século passado. Ela não é inerente ao homem, sendo, antes, conquistada na luta contra as tradições históricas em que o homem vem sendo educado até agora. Assim, os direitos humanos não são um presente da natureza, nenhum dote da história pregressa, mas o prêmio da luta contra o caráter fortuito do nascimento e contra os privilégios que a história legou de geração para geração até o presente momento. Eles são resultado da formação, e só quem os conquistou e mereceu para si pode possuí-los". Citação de Bauer extraída de MARX, K. </w:t>
      </w:r>
      <w:r w:rsidRPr="00A01B47">
        <w:rPr>
          <w:rFonts w:ascii="Arial" w:hAnsi="Arial" w:cs="Arial"/>
          <w:i/>
          <w:iCs/>
          <w:color w:val="222222"/>
          <w:sz w:val="24"/>
          <w:szCs w:val="24"/>
          <w:shd w:val="clear" w:color="auto" w:fill="FFFFFF"/>
        </w:rPr>
        <w:t>Sobre a questão judaica</w:t>
      </w:r>
      <w:r w:rsidRPr="00A01B47">
        <w:rPr>
          <w:rFonts w:ascii="Arial" w:hAnsi="Arial" w:cs="Arial"/>
          <w:color w:val="222222"/>
          <w:sz w:val="24"/>
          <w:szCs w:val="24"/>
          <w:shd w:val="clear" w:color="auto" w:fill="FFFFFF"/>
        </w:rPr>
        <w:t>. Tradução de Nélio Schneider e Wanda Caldeira Brant. 1 reimp. São Paulo: Boitempo, 2013, p. 46.</w:t>
      </w:r>
    </w:p>
    <w:p w14:paraId="65851529" w14:textId="77777777" w:rsidR="00A01B47" w:rsidRDefault="00A01B47" w:rsidP="00A01B47">
      <w:pPr>
        <w:jc w:val="both"/>
        <w:rPr>
          <w:rFonts w:ascii="Arial" w:hAnsi="Arial" w:cs="Arial"/>
          <w:sz w:val="24"/>
          <w:szCs w:val="24"/>
        </w:rPr>
      </w:pPr>
    </w:p>
    <w:p w14:paraId="32DB1C80" w14:textId="24302195" w:rsidR="00A01B47" w:rsidRPr="00A01B47" w:rsidRDefault="00A01B47" w:rsidP="00A01B47">
      <w:pPr>
        <w:jc w:val="both"/>
        <w:rPr>
          <w:rFonts w:ascii="Arial" w:hAnsi="Arial" w:cs="Arial"/>
          <w:sz w:val="24"/>
          <w:szCs w:val="24"/>
        </w:rPr>
      </w:pPr>
      <w:r w:rsidRPr="00A01B47">
        <w:rPr>
          <w:rFonts w:ascii="Arial" w:hAnsi="Arial" w:cs="Arial"/>
          <w:sz w:val="24"/>
          <w:szCs w:val="24"/>
        </w:rPr>
        <w:t>183 - LUKACS,G.</w:t>
      </w:r>
      <w:r w:rsidRPr="00A01B47">
        <w:rPr>
          <w:rFonts w:ascii="Arial" w:hAnsi="Arial" w:cs="Arial"/>
          <w:i/>
          <w:iCs/>
          <w:sz w:val="24"/>
          <w:szCs w:val="24"/>
        </w:rPr>
        <w:t>O jovem Marx e outros escritos de filosofia</w:t>
      </w:r>
      <w:r w:rsidRPr="00A01B47">
        <w:rPr>
          <w:rFonts w:ascii="Arial" w:hAnsi="Arial" w:cs="Arial"/>
          <w:sz w:val="24"/>
          <w:szCs w:val="24"/>
        </w:rPr>
        <w:t>. Tradução de Carlos Nelson Coutinho e José Paulo Netto. 2 ed. Rio de Janeiro: UFRJ, 2009, 167.</w:t>
      </w:r>
    </w:p>
    <w:p w14:paraId="691A0368" w14:textId="77777777" w:rsidR="00A01B47" w:rsidRDefault="00A01B47" w:rsidP="00A01B47">
      <w:pPr>
        <w:jc w:val="both"/>
        <w:rPr>
          <w:rFonts w:ascii="Arial" w:hAnsi="Arial" w:cs="Arial"/>
          <w:sz w:val="24"/>
          <w:szCs w:val="24"/>
        </w:rPr>
      </w:pPr>
    </w:p>
    <w:p w14:paraId="1AE13564" w14:textId="3D89C366"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184 - MARX, K. </w:t>
      </w:r>
      <w:r w:rsidRPr="00A01B47">
        <w:rPr>
          <w:rFonts w:ascii="Arial" w:hAnsi="Arial" w:cs="Arial"/>
          <w:i/>
          <w:iCs/>
          <w:sz w:val="24"/>
          <w:szCs w:val="24"/>
        </w:rPr>
        <w:t>Sobre a questão judaica</w:t>
      </w:r>
      <w:r w:rsidRPr="00A01B47">
        <w:rPr>
          <w:rFonts w:ascii="Arial" w:hAnsi="Arial" w:cs="Arial"/>
          <w:sz w:val="24"/>
          <w:szCs w:val="24"/>
        </w:rPr>
        <w:t>, p.41.</w:t>
      </w:r>
    </w:p>
    <w:p w14:paraId="28815ACA" w14:textId="77777777" w:rsidR="00A01B47" w:rsidRDefault="00A01B47" w:rsidP="00A01B47">
      <w:pPr>
        <w:jc w:val="both"/>
        <w:rPr>
          <w:rFonts w:ascii="Arial" w:hAnsi="Arial" w:cs="Arial"/>
          <w:sz w:val="24"/>
          <w:szCs w:val="24"/>
        </w:rPr>
      </w:pPr>
    </w:p>
    <w:p w14:paraId="4CC9FD77" w14:textId="2601A771"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185 - MARX,K. </w:t>
      </w:r>
      <w:r w:rsidRPr="00A01B47">
        <w:rPr>
          <w:rFonts w:ascii="Arial" w:hAnsi="Arial" w:cs="Arial"/>
          <w:i/>
          <w:iCs/>
          <w:sz w:val="24"/>
          <w:szCs w:val="24"/>
        </w:rPr>
        <w:t>Sobe a questão judaica</w:t>
      </w:r>
      <w:r w:rsidRPr="00A01B47">
        <w:rPr>
          <w:rFonts w:ascii="Arial" w:hAnsi="Arial" w:cs="Arial"/>
          <w:sz w:val="24"/>
          <w:szCs w:val="24"/>
        </w:rPr>
        <w:t>, p.40.</w:t>
      </w:r>
    </w:p>
    <w:p w14:paraId="52FF4D84" w14:textId="77777777" w:rsidR="00A01B47" w:rsidRDefault="00A01B47" w:rsidP="00A01B47">
      <w:pPr>
        <w:jc w:val="both"/>
        <w:rPr>
          <w:rFonts w:ascii="Arial" w:hAnsi="Arial" w:cs="Arial"/>
          <w:sz w:val="24"/>
          <w:szCs w:val="24"/>
        </w:rPr>
      </w:pPr>
    </w:p>
    <w:p w14:paraId="7C0DAAA6" w14:textId="0584CED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186 - MARX,K. </w:t>
      </w:r>
      <w:r w:rsidRPr="00A01B47">
        <w:rPr>
          <w:rFonts w:ascii="Arial" w:hAnsi="Arial" w:cs="Arial"/>
          <w:i/>
          <w:iCs/>
          <w:sz w:val="24"/>
          <w:szCs w:val="24"/>
        </w:rPr>
        <w:t>Sobre a questão judaica</w:t>
      </w:r>
      <w:r w:rsidRPr="00A01B47">
        <w:rPr>
          <w:rFonts w:ascii="Arial" w:hAnsi="Arial" w:cs="Arial"/>
          <w:sz w:val="24"/>
          <w:szCs w:val="24"/>
        </w:rPr>
        <w:t>,p.41 (grifo no original).</w:t>
      </w:r>
    </w:p>
    <w:p w14:paraId="69AAD339" w14:textId="77777777" w:rsidR="00A01B47" w:rsidRDefault="00A01B47" w:rsidP="00A01B47">
      <w:pPr>
        <w:jc w:val="both"/>
        <w:rPr>
          <w:rFonts w:ascii="Arial" w:hAnsi="Arial" w:cs="Arial"/>
          <w:sz w:val="24"/>
          <w:szCs w:val="24"/>
        </w:rPr>
      </w:pPr>
    </w:p>
    <w:p w14:paraId="33589C24" w14:textId="274DAB21"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187 - BENSAID, D. "Posfácio -'Na e pela história: reflexões acerca de </w:t>
      </w:r>
      <w:r w:rsidRPr="00A01B47">
        <w:rPr>
          <w:rFonts w:ascii="Arial" w:hAnsi="Arial" w:cs="Arial"/>
          <w:i/>
          <w:iCs/>
          <w:sz w:val="24"/>
          <w:szCs w:val="24"/>
        </w:rPr>
        <w:t>Sobre a questão judaica</w:t>
      </w:r>
      <w:r w:rsidRPr="00A01B47">
        <w:rPr>
          <w:rFonts w:ascii="Arial" w:hAnsi="Arial" w:cs="Arial"/>
          <w:sz w:val="24"/>
          <w:szCs w:val="24"/>
        </w:rPr>
        <w:t xml:space="preserve">". Em: MARX, Karl. </w:t>
      </w:r>
      <w:r w:rsidRPr="00A01B47">
        <w:rPr>
          <w:rFonts w:ascii="Arial" w:hAnsi="Arial" w:cs="Arial"/>
          <w:i/>
          <w:iCs/>
          <w:sz w:val="24"/>
          <w:szCs w:val="24"/>
        </w:rPr>
        <w:t>Sobre a questão judaica</w:t>
      </w:r>
      <w:r w:rsidRPr="00A01B47">
        <w:rPr>
          <w:rFonts w:ascii="Arial" w:hAnsi="Arial" w:cs="Arial"/>
          <w:sz w:val="24"/>
          <w:szCs w:val="24"/>
        </w:rPr>
        <w:t>. Tradução de Nélio Schneider e Wanda Caldeira Brant.1reimp. São Paulo: Boitempo, 2013,p.92.</w:t>
      </w:r>
    </w:p>
    <w:p w14:paraId="23ED25C5" w14:textId="77777777" w:rsidR="00A01B47" w:rsidRDefault="00A01B47" w:rsidP="00A01B47">
      <w:pPr>
        <w:jc w:val="both"/>
        <w:rPr>
          <w:rFonts w:ascii="Arial" w:hAnsi="Arial" w:cs="Arial"/>
          <w:sz w:val="24"/>
          <w:szCs w:val="24"/>
        </w:rPr>
      </w:pPr>
    </w:p>
    <w:p w14:paraId="696AD20A" w14:textId="5976216D"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188 - MARX,K. </w:t>
      </w:r>
      <w:r w:rsidRPr="00A01B47">
        <w:rPr>
          <w:rFonts w:ascii="Arial" w:hAnsi="Arial" w:cs="Arial"/>
          <w:i/>
          <w:iCs/>
          <w:sz w:val="24"/>
          <w:szCs w:val="24"/>
        </w:rPr>
        <w:t>Sobre a questão judaica</w:t>
      </w:r>
      <w:r w:rsidRPr="00A01B47">
        <w:rPr>
          <w:rFonts w:ascii="Arial" w:hAnsi="Arial" w:cs="Arial"/>
          <w:sz w:val="24"/>
          <w:szCs w:val="24"/>
        </w:rPr>
        <w:t>,p.58.</w:t>
      </w:r>
    </w:p>
    <w:p w14:paraId="25F0508B" w14:textId="77777777" w:rsidR="00A01B47" w:rsidRDefault="00A01B47" w:rsidP="00A01B47">
      <w:pPr>
        <w:jc w:val="both"/>
        <w:rPr>
          <w:rFonts w:ascii="Arial" w:hAnsi="Arial" w:cs="Arial"/>
          <w:sz w:val="24"/>
          <w:szCs w:val="24"/>
        </w:rPr>
      </w:pPr>
    </w:p>
    <w:p w14:paraId="4208B5FB" w14:textId="5BCEC1DE" w:rsidR="00A01B47" w:rsidRPr="00A01B47" w:rsidRDefault="00A01B47" w:rsidP="00A01B47">
      <w:pPr>
        <w:jc w:val="both"/>
        <w:rPr>
          <w:rFonts w:ascii="Arial" w:hAnsi="Arial" w:cs="Arial"/>
          <w:sz w:val="24"/>
          <w:szCs w:val="24"/>
        </w:rPr>
      </w:pPr>
      <w:r w:rsidRPr="00A01B47">
        <w:rPr>
          <w:rFonts w:ascii="Arial" w:hAnsi="Arial" w:cs="Arial"/>
          <w:sz w:val="24"/>
          <w:szCs w:val="24"/>
        </w:rPr>
        <w:t>189 - BENSAID,D. "Posfácio..",p.93.</w:t>
      </w:r>
    </w:p>
    <w:p w14:paraId="59EBC64B" w14:textId="77777777" w:rsidR="00A01B47" w:rsidRDefault="00A01B47" w:rsidP="00A01B47">
      <w:pPr>
        <w:jc w:val="both"/>
        <w:rPr>
          <w:rFonts w:ascii="Arial" w:hAnsi="Arial" w:cs="Arial"/>
          <w:sz w:val="24"/>
          <w:szCs w:val="24"/>
        </w:rPr>
      </w:pPr>
    </w:p>
    <w:p w14:paraId="633A2AAF" w14:textId="0F4EB7B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190 - MARX,K. </w:t>
      </w:r>
      <w:r w:rsidRPr="00A01B47">
        <w:rPr>
          <w:rFonts w:ascii="Arial" w:hAnsi="Arial" w:cs="Arial"/>
          <w:i/>
          <w:iCs/>
          <w:sz w:val="24"/>
          <w:szCs w:val="24"/>
        </w:rPr>
        <w:t>Sobre a questão judaica</w:t>
      </w:r>
      <w:r w:rsidRPr="00A01B47">
        <w:rPr>
          <w:rFonts w:ascii="Arial" w:hAnsi="Arial" w:cs="Arial"/>
          <w:sz w:val="24"/>
          <w:szCs w:val="24"/>
        </w:rPr>
        <w:t>,p.47.</w:t>
      </w:r>
    </w:p>
    <w:p w14:paraId="6E10916F" w14:textId="77777777" w:rsidR="00A01B47" w:rsidRDefault="00A01B47" w:rsidP="00A01B47">
      <w:pPr>
        <w:jc w:val="both"/>
        <w:rPr>
          <w:rFonts w:ascii="Arial" w:hAnsi="Arial" w:cs="Arial"/>
          <w:sz w:val="24"/>
          <w:szCs w:val="24"/>
        </w:rPr>
      </w:pPr>
    </w:p>
    <w:p w14:paraId="498466DF" w14:textId="4523160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191 - MARX,K. </w:t>
      </w:r>
      <w:r w:rsidRPr="00A01B47">
        <w:rPr>
          <w:rFonts w:ascii="Arial" w:hAnsi="Arial" w:cs="Arial"/>
          <w:i/>
          <w:iCs/>
          <w:sz w:val="24"/>
          <w:szCs w:val="24"/>
        </w:rPr>
        <w:t>Sobre a questão judaica</w:t>
      </w:r>
      <w:r w:rsidRPr="00A01B47">
        <w:rPr>
          <w:rFonts w:ascii="Arial" w:hAnsi="Arial" w:cs="Arial"/>
          <w:sz w:val="24"/>
          <w:szCs w:val="24"/>
        </w:rPr>
        <w:t>, p.44.</w:t>
      </w:r>
    </w:p>
    <w:p w14:paraId="2E5652EE" w14:textId="77777777" w:rsidR="00A01B47" w:rsidRDefault="00A01B47" w:rsidP="00A01B47">
      <w:pPr>
        <w:tabs>
          <w:tab w:val="left" w:pos="5325"/>
        </w:tabs>
        <w:jc w:val="both"/>
        <w:rPr>
          <w:rFonts w:ascii="Arial" w:hAnsi="Arial" w:cs="Arial"/>
          <w:sz w:val="24"/>
          <w:szCs w:val="24"/>
        </w:rPr>
      </w:pPr>
    </w:p>
    <w:p w14:paraId="776B570B" w14:textId="0CA84471" w:rsidR="00A01B47" w:rsidRPr="00A01B47" w:rsidRDefault="00A01B47" w:rsidP="00A01B47">
      <w:pPr>
        <w:tabs>
          <w:tab w:val="left" w:pos="5325"/>
        </w:tabs>
        <w:jc w:val="both"/>
        <w:rPr>
          <w:rFonts w:ascii="Arial" w:hAnsi="Arial" w:cs="Arial"/>
          <w:sz w:val="24"/>
          <w:szCs w:val="24"/>
        </w:rPr>
      </w:pPr>
      <w:r w:rsidRPr="00A01B47">
        <w:rPr>
          <w:rFonts w:ascii="Arial" w:hAnsi="Arial" w:cs="Arial"/>
          <w:sz w:val="24"/>
          <w:szCs w:val="24"/>
        </w:rPr>
        <w:t xml:space="preserve">193 - MARX, K. </w:t>
      </w:r>
      <w:r w:rsidRPr="00A01B47">
        <w:rPr>
          <w:rFonts w:ascii="Arial" w:hAnsi="Arial" w:cs="Arial"/>
          <w:i/>
          <w:iCs/>
          <w:sz w:val="24"/>
          <w:szCs w:val="24"/>
        </w:rPr>
        <w:t>Sobre a questão judaica</w:t>
      </w:r>
      <w:r w:rsidRPr="00A01B47">
        <w:rPr>
          <w:rFonts w:ascii="Arial" w:hAnsi="Arial" w:cs="Arial"/>
          <w:sz w:val="24"/>
          <w:szCs w:val="24"/>
        </w:rPr>
        <w:t>, p.43.</w:t>
      </w:r>
      <w:r w:rsidRPr="00A01B47">
        <w:rPr>
          <w:rFonts w:ascii="Arial" w:hAnsi="Arial" w:cs="Arial"/>
          <w:sz w:val="24"/>
          <w:szCs w:val="24"/>
        </w:rPr>
        <w:tab/>
      </w:r>
    </w:p>
    <w:p w14:paraId="7A054D1D" w14:textId="77777777" w:rsidR="00A01B47" w:rsidRDefault="00A01B47" w:rsidP="00A01B47">
      <w:pPr>
        <w:tabs>
          <w:tab w:val="left" w:pos="5325"/>
        </w:tabs>
        <w:jc w:val="both"/>
        <w:rPr>
          <w:rFonts w:ascii="Arial" w:hAnsi="Arial" w:cs="Arial"/>
          <w:sz w:val="24"/>
          <w:szCs w:val="24"/>
        </w:rPr>
      </w:pPr>
    </w:p>
    <w:p w14:paraId="6BF73F9F" w14:textId="40B850EC" w:rsidR="00A01B47" w:rsidRPr="00A01B47" w:rsidRDefault="00A01B47" w:rsidP="00A01B47">
      <w:pPr>
        <w:tabs>
          <w:tab w:val="left" w:pos="5325"/>
        </w:tabs>
        <w:jc w:val="both"/>
        <w:rPr>
          <w:rFonts w:ascii="Arial" w:hAnsi="Arial" w:cs="Arial"/>
          <w:sz w:val="24"/>
          <w:szCs w:val="24"/>
        </w:rPr>
      </w:pPr>
      <w:r w:rsidRPr="00A01B47">
        <w:rPr>
          <w:rFonts w:ascii="Arial" w:hAnsi="Arial" w:cs="Arial"/>
          <w:sz w:val="24"/>
          <w:szCs w:val="24"/>
        </w:rPr>
        <w:t xml:space="preserve">194 - MARX,K. </w:t>
      </w:r>
      <w:r w:rsidRPr="00A01B47">
        <w:rPr>
          <w:rFonts w:ascii="Arial" w:hAnsi="Arial" w:cs="Arial"/>
          <w:i/>
          <w:iCs/>
          <w:sz w:val="24"/>
          <w:szCs w:val="24"/>
        </w:rPr>
        <w:t>Sobre a questão judaica</w:t>
      </w:r>
      <w:r w:rsidRPr="00A01B47">
        <w:rPr>
          <w:rFonts w:ascii="Arial" w:hAnsi="Arial" w:cs="Arial"/>
          <w:sz w:val="24"/>
          <w:szCs w:val="24"/>
        </w:rPr>
        <w:t>,p.48.</w:t>
      </w:r>
    </w:p>
    <w:p w14:paraId="2FD8E234" w14:textId="77777777" w:rsidR="00A01B47" w:rsidRDefault="00A01B47" w:rsidP="00A01B47">
      <w:pPr>
        <w:tabs>
          <w:tab w:val="left" w:pos="5325"/>
        </w:tabs>
        <w:jc w:val="both"/>
        <w:rPr>
          <w:rFonts w:ascii="Arial" w:hAnsi="Arial" w:cs="Arial"/>
          <w:sz w:val="24"/>
          <w:szCs w:val="24"/>
        </w:rPr>
      </w:pPr>
    </w:p>
    <w:p w14:paraId="0750B612" w14:textId="386C5A81" w:rsidR="00A01B47" w:rsidRPr="00A01B47" w:rsidRDefault="00A01B47" w:rsidP="00A01B47">
      <w:pPr>
        <w:tabs>
          <w:tab w:val="left" w:pos="5325"/>
        </w:tabs>
        <w:jc w:val="both"/>
        <w:rPr>
          <w:rFonts w:ascii="Arial" w:hAnsi="Arial" w:cs="Arial"/>
          <w:sz w:val="24"/>
          <w:szCs w:val="24"/>
        </w:rPr>
      </w:pPr>
      <w:r w:rsidRPr="00A01B47">
        <w:rPr>
          <w:rFonts w:ascii="Arial" w:hAnsi="Arial" w:cs="Arial"/>
          <w:sz w:val="24"/>
          <w:szCs w:val="24"/>
        </w:rPr>
        <w:t xml:space="preserve">195 - MARX,K. </w:t>
      </w:r>
      <w:r w:rsidRPr="00A01B47">
        <w:rPr>
          <w:rFonts w:ascii="Arial" w:hAnsi="Arial" w:cs="Arial"/>
          <w:i/>
          <w:iCs/>
          <w:sz w:val="24"/>
          <w:szCs w:val="24"/>
        </w:rPr>
        <w:t>Sobre a questão judaica</w:t>
      </w:r>
      <w:r w:rsidRPr="00A01B47">
        <w:rPr>
          <w:rFonts w:ascii="Arial" w:hAnsi="Arial" w:cs="Arial"/>
          <w:sz w:val="24"/>
          <w:szCs w:val="24"/>
        </w:rPr>
        <w:t>,p.49.</w:t>
      </w:r>
    </w:p>
    <w:p w14:paraId="4CCE2404" w14:textId="77777777" w:rsidR="00A01B47" w:rsidRDefault="00A01B47" w:rsidP="00A01B47">
      <w:pPr>
        <w:tabs>
          <w:tab w:val="left" w:pos="5325"/>
        </w:tabs>
        <w:jc w:val="both"/>
        <w:rPr>
          <w:rFonts w:ascii="Arial" w:hAnsi="Arial" w:cs="Arial"/>
          <w:sz w:val="24"/>
          <w:szCs w:val="24"/>
        </w:rPr>
      </w:pPr>
    </w:p>
    <w:p w14:paraId="3E657508" w14:textId="2E6AA87A" w:rsidR="00A01B47" w:rsidRPr="00A01B47" w:rsidRDefault="00A01B47" w:rsidP="00A01B47">
      <w:pPr>
        <w:tabs>
          <w:tab w:val="left" w:pos="5325"/>
        </w:tabs>
        <w:jc w:val="both"/>
        <w:rPr>
          <w:rFonts w:ascii="Arial" w:hAnsi="Arial" w:cs="Arial"/>
          <w:sz w:val="24"/>
          <w:szCs w:val="24"/>
        </w:rPr>
      </w:pPr>
      <w:r w:rsidRPr="00A01B47">
        <w:rPr>
          <w:rFonts w:ascii="Arial" w:hAnsi="Arial" w:cs="Arial"/>
          <w:sz w:val="24"/>
          <w:szCs w:val="24"/>
        </w:rPr>
        <w:lastRenderedPageBreak/>
        <w:t xml:space="preserve">196 - NETTO, J.P. "Prólogo à edição brasileira". Em: MARX, Karl. </w:t>
      </w:r>
      <w:r w:rsidRPr="00A01B47">
        <w:rPr>
          <w:rFonts w:ascii="Arial" w:hAnsi="Arial" w:cs="Arial"/>
          <w:i/>
          <w:iCs/>
          <w:sz w:val="24"/>
          <w:szCs w:val="24"/>
        </w:rPr>
        <w:t>Para a questão judaica</w:t>
      </w:r>
      <w:r w:rsidRPr="00A01B47">
        <w:rPr>
          <w:rFonts w:ascii="Arial" w:hAnsi="Arial" w:cs="Arial"/>
          <w:sz w:val="24"/>
          <w:szCs w:val="24"/>
        </w:rPr>
        <w:t>. Tradução de José Barata-Moura.1 reimp. São Paulo: Expressāo Popular,2010,p.29.</w:t>
      </w:r>
    </w:p>
    <w:p w14:paraId="47DD0108" w14:textId="77777777" w:rsidR="00A01B47" w:rsidRDefault="00A01B47" w:rsidP="00A01B47">
      <w:pPr>
        <w:tabs>
          <w:tab w:val="left" w:pos="5325"/>
        </w:tabs>
        <w:jc w:val="both"/>
        <w:rPr>
          <w:rFonts w:ascii="Arial" w:hAnsi="Arial" w:cs="Arial"/>
          <w:sz w:val="24"/>
          <w:szCs w:val="24"/>
        </w:rPr>
      </w:pPr>
    </w:p>
    <w:p w14:paraId="554778FD" w14:textId="1B48832C" w:rsidR="00A01B47" w:rsidRPr="00A01B47" w:rsidRDefault="00A01B47" w:rsidP="00A01B47">
      <w:pPr>
        <w:tabs>
          <w:tab w:val="left" w:pos="5325"/>
        </w:tabs>
        <w:jc w:val="both"/>
        <w:rPr>
          <w:rFonts w:ascii="Arial" w:hAnsi="Arial" w:cs="Arial"/>
          <w:sz w:val="24"/>
          <w:szCs w:val="24"/>
        </w:rPr>
      </w:pPr>
      <w:r w:rsidRPr="00A01B47">
        <w:rPr>
          <w:rFonts w:ascii="Arial" w:hAnsi="Arial" w:cs="Arial"/>
          <w:sz w:val="24"/>
          <w:szCs w:val="24"/>
        </w:rPr>
        <w:t xml:space="preserve">197 - MARX,K. </w:t>
      </w:r>
      <w:r w:rsidRPr="00A01B47">
        <w:rPr>
          <w:rFonts w:ascii="Arial" w:hAnsi="Arial" w:cs="Arial"/>
          <w:i/>
          <w:iCs/>
          <w:sz w:val="24"/>
          <w:szCs w:val="24"/>
        </w:rPr>
        <w:t>Sobre a questão judaica</w:t>
      </w:r>
      <w:r w:rsidRPr="00A01B47">
        <w:rPr>
          <w:rFonts w:ascii="Arial" w:hAnsi="Arial" w:cs="Arial"/>
          <w:sz w:val="24"/>
          <w:szCs w:val="24"/>
        </w:rPr>
        <w:t>,p.50.</w:t>
      </w:r>
    </w:p>
    <w:p w14:paraId="59B63CE9" w14:textId="77777777" w:rsidR="00A01B47" w:rsidRDefault="00A01B47" w:rsidP="00A01B47">
      <w:pPr>
        <w:jc w:val="both"/>
        <w:rPr>
          <w:rFonts w:ascii="Arial" w:hAnsi="Arial" w:cs="Arial"/>
          <w:sz w:val="24"/>
          <w:szCs w:val="24"/>
        </w:rPr>
      </w:pPr>
    </w:p>
    <w:p w14:paraId="31F96DE2" w14:textId="047D65C7" w:rsidR="00A01B47" w:rsidRPr="00A01B47" w:rsidRDefault="00A01B47" w:rsidP="00A01B47">
      <w:pPr>
        <w:jc w:val="both"/>
        <w:rPr>
          <w:rFonts w:ascii="Arial" w:hAnsi="Arial" w:cs="Arial"/>
          <w:sz w:val="24"/>
          <w:szCs w:val="24"/>
        </w:rPr>
      </w:pPr>
      <w:r w:rsidRPr="00A01B47">
        <w:rPr>
          <w:rFonts w:ascii="Arial" w:hAnsi="Arial" w:cs="Arial"/>
          <w:sz w:val="24"/>
          <w:szCs w:val="24"/>
        </w:rPr>
        <w:t>198 - NETTO, J.P. "Prólogo à edição brasileira", p. 29.</w:t>
      </w:r>
    </w:p>
    <w:p w14:paraId="54DDE995" w14:textId="77777777" w:rsidR="00A01B47" w:rsidRDefault="00A01B47" w:rsidP="00A01B47">
      <w:pPr>
        <w:jc w:val="both"/>
        <w:rPr>
          <w:rFonts w:ascii="Arial" w:hAnsi="Arial" w:cs="Arial"/>
          <w:sz w:val="24"/>
          <w:szCs w:val="24"/>
        </w:rPr>
      </w:pPr>
    </w:p>
    <w:p w14:paraId="48F94720" w14:textId="3F4BAAA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199 - MARX,K. </w:t>
      </w:r>
      <w:r w:rsidRPr="00A01B47">
        <w:rPr>
          <w:rFonts w:ascii="Arial" w:hAnsi="Arial" w:cs="Arial"/>
          <w:i/>
          <w:iCs/>
          <w:sz w:val="24"/>
          <w:szCs w:val="24"/>
        </w:rPr>
        <w:t>Sobre a questão judaica</w:t>
      </w:r>
      <w:r w:rsidRPr="00A01B47">
        <w:rPr>
          <w:rFonts w:ascii="Arial" w:hAnsi="Arial" w:cs="Arial"/>
          <w:sz w:val="24"/>
          <w:szCs w:val="24"/>
        </w:rPr>
        <w:t>,p.54.</w:t>
      </w:r>
    </w:p>
    <w:p w14:paraId="00C544CB" w14:textId="77777777" w:rsidR="00A01B47" w:rsidRDefault="00A01B47" w:rsidP="00A01B47">
      <w:pPr>
        <w:jc w:val="both"/>
        <w:rPr>
          <w:rFonts w:ascii="Arial" w:hAnsi="Arial" w:cs="Arial"/>
          <w:sz w:val="24"/>
          <w:szCs w:val="24"/>
        </w:rPr>
      </w:pPr>
    </w:p>
    <w:p w14:paraId="1E2A702B" w14:textId="6056E61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200 - LÖWY,M. "Prefácio à edição brasileira". Em: MARX, Karl. </w:t>
      </w:r>
      <w:r w:rsidRPr="00A01B47">
        <w:rPr>
          <w:rFonts w:ascii="Arial" w:hAnsi="Arial" w:cs="Arial"/>
          <w:i/>
          <w:iCs/>
          <w:sz w:val="24"/>
          <w:szCs w:val="24"/>
        </w:rPr>
        <w:t>Crítica do programa de Gotha</w:t>
      </w:r>
      <w:r w:rsidRPr="00A01B47">
        <w:rPr>
          <w:rFonts w:ascii="Arial" w:hAnsi="Arial" w:cs="Arial"/>
          <w:sz w:val="24"/>
          <w:szCs w:val="24"/>
        </w:rPr>
        <w:t>. Tradução de Rubens Enderle. São Paulo: Boitempo, 2012, p.9.</w:t>
      </w:r>
    </w:p>
    <w:p w14:paraId="665FF774" w14:textId="77777777" w:rsidR="00A01B47" w:rsidRDefault="00A01B47" w:rsidP="00A01B47">
      <w:pPr>
        <w:jc w:val="both"/>
        <w:rPr>
          <w:rFonts w:ascii="Arial" w:hAnsi="Arial" w:cs="Arial"/>
          <w:sz w:val="24"/>
          <w:szCs w:val="24"/>
        </w:rPr>
      </w:pPr>
    </w:p>
    <w:p w14:paraId="5D1DD76B" w14:textId="233293E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201 - MARX,K. </w:t>
      </w:r>
      <w:r w:rsidRPr="00A01B47">
        <w:rPr>
          <w:rFonts w:ascii="Arial" w:hAnsi="Arial" w:cs="Arial"/>
          <w:i/>
          <w:iCs/>
          <w:sz w:val="24"/>
          <w:szCs w:val="24"/>
        </w:rPr>
        <w:t>Crítica do programa de Gotha</w:t>
      </w:r>
      <w:r w:rsidRPr="00A01B47">
        <w:rPr>
          <w:rFonts w:ascii="Arial" w:hAnsi="Arial" w:cs="Arial"/>
          <w:sz w:val="24"/>
          <w:szCs w:val="24"/>
        </w:rPr>
        <w:t>. Tradução de Rubens Enderle. São Paulo: Boitempo, 2012, p.20.</w:t>
      </w:r>
    </w:p>
    <w:p w14:paraId="75FFC8B7" w14:textId="77777777" w:rsidR="00A01B47" w:rsidRDefault="00A01B47" w:rsidP="00A01B47">
      <w:pPr>
        <w:jc w:val="both"/>
        <w:rPr>
          <w:rFonts w:ascii="Arial" w:hAnsi="Arial" w:cs="Arial"/>
          <w:sz w:val="24"/>
          <w:szCs w:val="24"/>
        </w:rPr>
      </w:pPr>
    </w:p>
    <w:p w14:paraId="5CDE0DBE" w14:textId="0AA4F96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202 - MARX, K. </w:t>
      </w:r>
      <w:r w:rsidRPr="00A01B47">
        <w:rPr>
          <w:rFonts w:ascii="Arial" w:hAnsi="Arial" w:cs="Arial"/>
          <w:i/>
          <w:iCs/>
          <w:sz w:val="24"/>
          <w:szCs w:val="24"/>
        </w:rPr>
        <w:t>Critica do programa de Gotha</w:t>
      </w:r>
      <w:r w:rsidRPr="00A01B47">
        <w:rPr>
          <w:rFonts w:ascii="Arial" w:hAnsi="Arial" w:cs="Arial"/>
          <w:sz w:val="24"/>
          <w:szCs w:val="24"/>
        </w:rPr>
        <w:t>, p.25.</w:t>
      </w:r>
    </w:p>
    <w:p w14:paraId="2AC52D11" w14:textId="77777777" w:rsidR="00A01B47" w:rsidRDefault="00A01B47" w:rsidP="00A01B47">
      <w:pPr>
        <w:jc w:val="both"/>
        <w:rPr>
          <w:rFonts w:ascii="Arial" w:hAnsi="Arial" w:cs="Arial"/>
          <w:sz w:val="24"/>
          <w:szCs w:val="24"/>
        </w:rPr>
      </w:pPr>
    </w:p>
    <w:p w14:paraId="4DC2251D" w14:textId="70C4037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203 - MARX,K. </w:t>
      </w:r>
      <w:r w:rsidRPr="00A01B47">
        <w:rPr>
          <w:rFonts w:ascii="Arial" w:hAnsi="Arial" w:cs="Arial"/>
          <w:i/>
          <w:iCs/>
          <w:sz w:val="24"/>
          <w:szCs w:val="24"/>
        </w:rPr>
        <w:t>Critica do programa de Gotha</w:t>
      </w:r>
      <w:r w:rsidRPr="00A01B47">
        <w:rPr>
          <w:rFonts w:ascii="Arial" w:hAnsi="Arial" w:cs="Arial"/>
          <w:sz w:val="24"/>
          <w:szCs w:val="24"/>
        </w:rPr>
        <w:t>, p.34.</w:t>
      </w:r>
    </w:p>
    <w:p w14:paraId="72209624" w14:textId="77777777" w:rsidR="00A01B47" w:rsidRDefault="00A01B47" w:rsidP="00A01B47">
      <w:pPr>
        <w:jc w:val="both"/>
        <w:rPr>
          <w:rFonts w:ascii="Arial" w:hAnsi="Arial" w:cs="Arial"/>
          <w:sz w:val="24"/>
          <w:szCs w:val="24"/>
        </w:rPr>
      </w:pPr>
    </w:p>
    <w:p w14:paraId="2C16A360" w14:textId="695EBA5E"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204 - LÖWY,M. </w:t>
      </w:r>
      <w:r w:rsidRPr="00A01B47">
        <w:rPr>
          <w:rFonts w:ascii="Arial" w:hAnsi="Arial" w:cs="Arial"/>
          <w:i/>
          <w:iCs/>
          <w:sz w:val="24"/>
          <w:szCs w:val="24"/>
        </w:rPr>
        <w:t>A teoria da revolução no jovem Marx</w:t>
      </w:r>
      <w:r w:rsidRPr="00A01B47">
        <w:rPr>
          <w:rFonts w:ascii="Arial" w:hAnsi="Arial" w:cs="Arial"/>
          <w:sz w:val="24"/>
          <w:szCs w:val="24"/>
        </w:rPr>
        <w:t>,p.197.</w:t>
      </w:r>
    </w:p>
    <w:p w14:paraId="7B866B8B" w14:textId="672CD5C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205 - MARX,K. </w:t>
      </w:r>
      <w:r w:rsidRPr="00A01B47">
        <w:rPr>
          <w:rFonts w:ascii="Arial" w:hAnsi="Arial" w:cs="Arial"/>
          <w:i/>
          <w:iCs/>
          <w:sz w:val="24"/>
          <w:szCs w:val="24"/>
        </w:rPr>
        <w:t>Critica do programa de Gotha</w:t>
      </w:r>
      <w:r w:rsidRPr="00A01B47">
        <w:rPr>
          <w:rFonts w:ascii="Arial" w:hAnsi="Arial" w:cs="Arial"/>
          <w:sz w:val="24"/>
          <w:szCs w:val="24"/>
        </w:rPr>
        <w:t>,p.27.</w:t>
      </w:r>
    </w:p>
    <w:p w14:paraId="3C93F166" w14:textId="77777777" w:rsidR="00A01B47" w:rsidRDefault="00A01B47" w:rsidP="00A01B47">
      <w:pPr>
        <w:jc w:val="both"/>
        <w:rPr>
          <w:rFonts w:ascii="Arial" w:hAnsi="Arial" w:cs="Arial"/>
          <w:sz w:val="24"/>
          <w:szCs w:val="24"/>
        </w:rPr>
      </w:pPr>
    </w:p>
    <w:p w14:paraId="6ED8B33F" w14:textId="6D1793F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206 - MARX,K. </w:t>
      </w:r>
      <w:r w:rsidRPr="00A01B47">
        <w:rPr>
          <w:rFonts w:ascii="Arial" w:hAnsi="Arial" w:cs="Arial"/>
          <w:i/>
          <w:iCs/>
          <w:sz w:val="24"/>
          <w:szCs w:val="24"/>
        </w:rPr>
        <w:t>Critica do programa de Gotha</w:t>
      </w:r>
      <w:r w:rsidRPr="00A01B47">
        <w:rPr>
          <w:rFonts w:ascii="Arial" w:hAnsi="Arial" w:cs="Arial"/>
          <w:sz w:val="24"/>
          <w:szCs w:val="24"/>
        </w:rPr>
        <w:t>, p. 43.</w:t>
      </w:r>
    </w:p>
    <w:p w14:paraId="3A7FEABE" w14:textId="77777777" w:rsidR="00A01B47" w:rsidRDefault="00A01B47" w:rsidP="00A01B47">
      <w:pPr>
        <w:jc w:val="both"/>
        <w:rPr>
          <w:rFonts w:ascii="Arial" w:hAnsi="Arial" w:cs="Arial"/>
          <w:sz w:val="24"/>
          <w:szCs w:val="24"/>
        </w:rPr>
      </w:pPr>
    </w:p>
    <w:p w14:paraId="0A616C8E" w14:textId="12A0B65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207 - MARX,K. </w:t>
      </w:r>
      <w:r w:rsidRPr="00A01B47">
        <w:rPr>
          <w:rFonts w:ascii="Arial" w:hAnsi="Arial" w:cs="Arial"/>
          <w:i/>
          <w:iCs/>
          <w:sz w:val="24"/>
          <w:szCs w:val="24"/>
        </w:rPr>
        <w:t>Critica do programa de Gotha</w:t>
      </w:r>
      <w:r w:rsidRPr="00A01B47">
        <w:rPr>
          <w:rFonts w:ascii="Arial" w:hAnsi="Arial" w:cs="Arial"/>
          <w:sz w:val="24"/>
          <w:szCs w:val="24"/>
        </w:rPr>
        <w:t>,p.31.</w:t>
      </w:r>
    </w:p>
    <w:p w14:paraId="0E1D8484" w14:textId="77777777" w:rsidR="00A01B47" w:rsidRDefault="00A01B47" w:rsidP="00A01B47">
      <w:pPr>
        <w:jc w:val="both"/>
        <w:rPr>
          <w:rFonts w:ascii="Arial" w:hAnsi="Arial" w:cs="Arial"/>
          <w:sz w:val="24"/>
          <w:szCs w:val="24"/>
        </w:rPr>
      </w:pPr>
    </w:p>
    <w:p w14:paraId="568E3004" w14:textId="585D4B4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208 - MARX,K. </w:t>
      </w:r>
      <w:r w:rsidRPr="00A01B47">
        <w:rPr>
          <w:rFonts w:ascii="Arial" w:hAnsi="Arial" w:cs="Arial"/>
          <w:i/>
          <w:iCs/>
          <w:sz w:val="24"/>
          <w:szCs w:val="24"/>
        </w:rPr>
        <w:t>Critica do programa de Gotha</w:t>
      </w:r>
      <w:r w:rsidRPr="00A01B47">
        <w:rPr>
          <w:rFonts w:ascii="Arial" w:hAnsi="Arial" w:cs="Arial"/>
          <w:sz w:val="24"/>
          <w:szCs w:val="24"/>
        </w:rPr>
        <w:t>,p.30.</w:t>
      </w:r>
    </w:p>
    <w:p w14:paraId="224B71F7" w14:textId="77777777" w:rsidR="00A01B47" w:rsidRDefault="00A01B47" w:rsidP="00A01B47">
      <w:pPr>
        <w:jc w:val="both"/>
        <w:rPr>
          <w:rFonts w:ascii="Arial" w:hAnsi="Arial" w:cs="Arial"/>
          <w:sz w:val="24"/>
          <w:szCs w:val="24"/>
        </w:rPr>
      </w:pPr>
    </w:p>
    <w:p w14:paraId="27D4FEA5" w14:textId="1D71656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209 - MARX,K. </w:t>
      </w:r>
      <w:r w:rsidRPr="00A01B47">
        <w:rPr>
          <w:rFonts w:ascii="Arial" w:hAnsi="Arial" w:cs="Arial"/>
          <w:i/>
          <w:iCs/>
          <w:sz w:val="24"/>
          <w:szCs w:val="24"/>
        </w:rPr>
        <w:t>Critica do programa de Gotha</w:t>
      </w:r>
      <w:r w:rsidRPr="00A01B47">
        <w:rPr>
          <w:rFonts w:ascii="Arial" w:hAnsi="Arial" w:cs="Arial"/>
          <w:sz w:val="24"/>
          <w:szCs w:val="24"/>
        </w:rPr>
        <w:t>,p.32.</w:t>
      </w:r>
    </w:p>
    <w:p w14:paraId="4E2A5D94" w14:textId="77777777" w:rsidR="00A01B47" w:rsidRDefault="00A01B47" w:rsidP="00A01B47">
      <w:pPr>
        <w:jc w:val="both"/>
        <w:rPr>
          <w:rFonts w:ascii="Arial" w:hAnsi="Arial" w:cs="Arial"/>
          <w:sz w:val="24"/>
          <w:szCs w:val="24"/>
        </w:rPr>
      </w:pPr>
    </w:p>
    <w:p w14:paraId="3139B6B7" w14:textId="435FD2E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210 - MARX, K. </w:t>
      </w:r>
      <w:r w:rsidRPr="00A01B47">
        <w:rPr>
          <w:rFonts w:ascii="Arial" w:hAnsi="Arial" w:cs="Arial"/>
          <w:i/>
          <w:iCs/>
          <w:sz w:val="24"/>
          <w:szCs w:val="24"/>
        </w:rPr>
        <w:t>Critica do programa de Gotha</w:t>
      </w:r>
      <w:r w:rsidRPr="00A01B47">
        <w:rPr>
          <w:rFonts w:ascii="Arial" w:hAnsi="Arial" w:cs="Arial"/>
          <w:sz w:val="24"/>
          <w:szCs w:val="24"/>
        </w:rPr>
        <w:t>, p.30.</w:t>
      </w:r>
    </w:p>
    <w:p w14:paraId="3271E061" w14:textId="77777777" w:rsidR="00A01B47" w:rsidRDefault="00A01B47" w:rsidP="00A01B47">
      <w:pPr>
        <w:jc w:val="both"/>
        <w:rPr>
          <w:rFonts w:ascii="Arial" w:hAnsi="Arial" w:cs="Arial"/>
          <w:sz w:val="24"/>
          <w:szCs w:val="24"/>
        </w:rPr>
      </w:pPr>
    </w:p>
    <w:p w14:paraId="0E235BDB" w14:textId="4A54CE0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211 - MARX, K. </w:t>
      </w:r>
      <w:r w:rsidRPr="00A01B47">
        <w:rPr>
          <w:rFonts w:ascii="Arial" w:hAnsi="Arial" w:cs="Arial"/>
          <w:i/>
          <w:iCs/>
          <w:sz w:val="24"/>
          <w:szCs w:val="24"/>
        </w:rPr>
        <w:t>Critica do programa de Gotha</w:t>
      </w:r>
      <w:r w:rsidRPr="00A01B47">
        <w:rPr>
          <w:rFonts w:ascii="Arial" w:hAnsi="Arial" w:cs="Arial"/>
          <w:sz w:val="24"/>
          <w:szCs w:val="24"/>
        </w:rPr>
        <w:t>, p. 31.</w:t>
      </w:r>
    </w:p>
    <w:p w14:paraId="506CBFBC" w14:textId="77777777" w:rsidR="00A01B47" w:rsidRDefault="00A01B47" w:rsidP="00A01B47">
      <w:pPr>
        <w:jc w:val="both"/>
        <w:rPr>
          <w:rFonts w:ascii="Arial" w:hAnsi="Arial" w:cs="Arial"/>
          <w:sz w:val="24"/>
          <w:szCs w:val="24"/>
        </w:rPr>
      </w:pPr>
    </w:p>
    <w:p w14:paraId="7D879E12" w14:textId="55B9B54A" w:rsidR="00A01B47" w:rsidRPr="00A01B47" w:rsidRDefault="00A01B47" w:rsidP="00A01B47">
      <w:pPr>
        <w:jc w:val="both"/>
        <w:rPr>
          <w:rFonts w:ascii="Arial" w:hAnsi="Arial" w:cs="Arial"/>
          <w:sz w:val="24"/>
          <w:szCs w:val="24"/>
        </w:rPr>
      </w:pPr>
      <w:r w:rsidRPr="00A01B47">
        <w:rPr>
          <w:rFonts w:ascii="Arial" w:hAnsi="Arial" w:cs="Arial"/>
          <w:sz w:val="24"/>
          <w:szCs w:val="24"/>
        </w:rPr>
        <w:t>212 - Ver Quadro III deste capitulo.</w:t>
      </w:r>
    </w:p>
    <w:p w14:paraId="7DD805AE" w14:textId="77777777" w:rsidR="00A01B47" w:rsidRDefault="00A01B47" w:rsidP="00A01B47">
      <w:pPr>
        <w:jc w:val="both"/>
        <w:rPr>
          <w:rFonts w:ascii="Arial" w:hAnsi="Arial" w:cs="Arial"/>
          <w:sz w:val="24"/>
          <w:szCs w:val="24"/>
        </w:rPr>
      </w:pPr>
    </w:p>
    <w:p w14:paraId="56C81D9C" w14:textId="77045FB1"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213 - FREDERICO,C. </w:t>
      </w:r>
      <w:r w:rsidRPr="00A01B47">
        <w:rPr>
          <w:rFonts w:ascii="Arial" w:hAnsi="Arial" w:cs="Arial"/>
          <w:i/>
          <w:iCs/>
          <w:sz w:val="24"/>
          <w:szCs w:val="24"/>
        </w:rPr>
        <w:t>O jovem Marx</w:t>
      </w:r>
      <w:r w:rsidRPr="00A01B47">
        <w:rPr>
          <w:rFonts w:ascii="Arial" w:hAnsi="Arial" w:cs="Arial"/>
          <w:sz w:val="24"/>
          <w:szCs w:val="24"/>
        </w:rPr>
        <w:t>, p.99.</w:t>
      </w:r>
    </w:p>
    <w:p w14:paraId="47B027CF" w14:textId="77777777" w:rsidR="00A01B47" w:rsidRDefault="00A01B47" w:rsidP="00A01B47">
      <w:pPr>
        <w:jc w:val="both"/>
        <w:rPr>
          <w:rFonts w:ascii="Arial" w:hAnsi="Arial" w:cs="Arial"/>
          <w:sz w:val="24"/>
          <w:szCs w:val="24"/>
        </w:rPr>
      </w:pPr>
    </w:p>
    <w:p w14:paraId="5624DA4A" w14:textId="635ED221" w:rsidR="00A01B47" w:rsidRPr="00A01B47" w:rsidRDefault="00A01B47" w:rsidP="00A01B47">
      <w:pPr>
        <w:jc w:val="both"/>
        <w:rPr>
          <w:rFonts w:ascii="Arial" w:hAnsi="Arial" w:cs="Arial"/>
          <w:sz w:val="24"/>
          <w:szCs w:val="24"/>
        </w:rPr>
      </w:pPr>
      <w:r w:rsidRPr="00A01B47">
        <w:rPr>
          <w:rFonts w:ascii="Arial" w:hAnsi="Arial" w:cs="Arial"/>
          <w:sz w:val="24"/>
          <w:szCs w:val="24"/>
        </w:rPr>
        <w:t>214 - MARX, K. "Crítica da filosofia do direito de Hegel - Introdução". Em</w:t>
      </w:r>
      <w:r w:rsidRPr="00A01B47">
        <w:rPr>
          <w:rFonts w:ascii="Arial" w:hAnsi="Arial" w:cs="Arial"/>
          <w:sz w:val="24"/>
          <w:szCs w:val="24"/>
          <w:u w:val="single"/>
        </w:rPr>
        <w:t xml:space="preserve">: </w:t>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r>
      <w:r w:rsidRPr="00A01B47">
        <w:rPr>
          <w:rFonts w:ascii="Arial" w:hAnsi="Arial" w:cs="Arial"/>
          <w:sz w:val="24"/>
          <w:szCs w:val="24"/>
          <w:u w:val="single"/>
        </w:rPr>
        <w:softHyphen/>
        <w:t xml:space="preserve">_. </w:t>
      </w:r>
      <w:r w:rsidRPr="00A01B47">
        <w:rPr>
          <w:rFonts w:ascii="Arial" w:hAnsi="Arial" w:cs="Arial"/>
          <w:i/>
          <w:iCs/>
          <w:sz w:val="24"/>
          <w:szCs w:val="24"/>
        </w:rPr>
        <w:t>Crítica da filosofia do direito de Hegel</w:t>
      </w:r>
      <w:r w:rsidRPr="00A01B47">
        <w:rPr>
          <w:rFonts w:ascii="Arial" w:hAnsi="Arial" w:cs="Arial"/>
          <w:sz w:val="24"/>
          <w:szCs w:val="24"/>
        </w:rPr>
        <w:t>. Tradução de Rubens Enderle e Leonardo de Deus. São Paulo: Boitempo, 2005,p.146.</w:t>
      </w:r>
    </w:p>
    <w:p w14:paraId="6E627A15" w14:textId="77777777" w:rsidR="00A01B47" w:rsidRDefault="00A01B47" w:rsidP="00A01B47">
      <w:pPr>
        <w:jc w:val="both"/>
        <w:rPr>
          <w:rFonts w:ascii="Arial" w:hAnsi="Arial" w:cs="Arial"/>
          <w:sz w:val="24"/>
          <w:szCs w:val="24"/>
        </w:rPr>
      </w:pPr>
    </w:p>
    <w:p w14:paraId="5ED722F2" w14:textId="4BF418A6"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215 - FREDERICO,C. </w:t>
      </w:r>
      <w:r w:rsidRPr="00A01B47">
        <w:rPr>
          <w:rFonts w:ascii="Arial" w:hAnsi="Arial" w:cs="Arial"/>
          <w:i/>
          <w:iCs/>
          <w:sz w:val="24"/>
          <w:szCs w:val="24"/>
        </w:rPr>
        <w:t>O jovem Marx</w:t>
      </w:r>
      <w:r w:rsidRPr="00A01B47">
        <w:rPr>
          <w:rFonts w:ascii="Arial" w:hAnsi="Arial" w:cs="Arial"/>
          <w:sz w:val="24"/>
          <w:szCs w:val="24"/>
        </w:rPr>
        <w:t>,p.99.</w:t>
      </w:r>
    </w:p>
    <w:p w14:paraId="3B285556" w14:textId="77777777" w:rsidR="00A01B47" w:rsidRDefault="00A01B47" w:rsidP="00A01B47">
      <w:pPr>
        <w:jc w:val="both"/>
        <w:rPr>
          <w:rFonts w:ascii="Arial" w:hAnsi="Arial" w:cs="Arial"/>
          <w:sz w:val="24"/>
          <w:szCs w:val="24"/>
        </w:rPr>
      </w:pPr>
    </w:p>
    <w:p w14:paraId="7E64847D" w14:textId="52F2796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216 - LÖWY,M. </w:t>
      </w:r>
      <w:r w:rsidRPr="00A01B47">
        <w:rPr>
          <w:rFonts w:ascii="Arial" w:hAnsi="Arial" w:cs="Arial"/>
          <w:i/>
          <w:iCs/>
          <w:sz w:val="24"/>
          <w:szCs w:val="24"/>
        </w:rPr>
        <w:t>A teoria da revolução no jovem Marx</w:t>
      </w:r>
      <w:r w:rsidRPr="00A01B47">
        <w:rPr>
          <w:rFonts w:ascii="Arial" w:hAnsi="Arial" w:cs="Arial"/>
          <w:sz w:val="24"/>
          <w:szCs w:val="24"/>
        </w:rPr>
        <w:t>, p.191.</w:t>
      </w:r>
    </w:p>
    <w:p w14:paraId="68598F04" w14:textId="77777777" w:rsidR="00A01B47" w:rsidRDefault="00A01B47" w:rsidP="00A01B47">
      <w:pPr>
        <w:jc w:val="both"/>
        <w:rPr>
          <w:rFonts w:ascii="Arial" w:hAnsi="Arial" w:cs="Arial"/>
          <w:sz w:val="24"/>
          <w:szCs w:val="24"/>
        </w:rPr>
      </w:pPr>
    </w:p>
    <w:p w14:paraId="713BA2CC" w14:textId="155E93D2" w:rsidR="00A01B47" w:rsidRPr="00A01B47" w:rsidRDefault="00A01B47" w:rsidP="00A01B47">
      <w:pPr>
        <w:jc w:val="both"/>
        <w:rPr>
          <w:rFonts w:ascii="Arial" w:hAnsi="Arial" w:cs="Arial"/>
          <w:sz w:val="24"/>
          <w:szCs w:val="24"/>
        </w:rPr>
      </w:pPr>
      <w:r w:rsidRPr="00A01B47">
        <w:rPr>
          <w:rFonts w:ascii="Arial" w:hAnsi="Arial" w:cs="Arial"/>
          <w:sz w:val="24"/>
          <w:szCs w:val="24"/>
        </w:rPr>
        <w:t>217 - MARX,K.</w:t>
      </w:r>
      <w:r w:rsidRPr="00A01B47">
        <w:rPr>
          <w:rFonts w:ascii="Arial" w:hAnsi="Arial" w:cs="Arial"/>
          <w:i/>
          <w:iCs/>
          <w:sz w:val="24"/>
          <w:szCs w:val="24"/>
        </w:rPr>
        <w:t>O capital</w:t>
      </w:r>
      <w:r w:rsidRPr="00A01B47">
        <w:rPr>
          <w:rFonts w:ascii="Arial" w:hAnsi="Arial" w:cs="Arial"/>
          <w:sz w:val="24"/>
          <w:szCs w:val="24"/>
        </w:rPr>
        <w:t>..,vol.I,tomo 2,p.32(cap.XIII,3,b).</w:t>
      </w:r>
    </w:p>
    <w:p w14:paraId="2FFECE3C" w14:textId="77777777" w:rsidR="00A01B47" w:rsidRDefault="00A01B47" w:rsidP="00A01B47">
      <w:pPr>
        <w:jc w:val="both"/>
        <w:rPr>
          <w:rFonts w:ascii="Arial" w:hAnsi="Arial" w:cs="Arial"/>
          <w:sz w:val="24"/>
          <w:szCs w:val="24"/>
        </w:rPr>
      </w:pPr>
    </w:p>
    <w:p w14:paraId="17E161D3" w14:textId="4ED0815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218 - MARX,K; ENGELS,F. </w:t>
      </w:r>
      <w:r w:rsidRPr="00A01B47">
        <w:rPr>
          <w:rFonts w:ascii="Arial" w:hAnsi="Arial" w:cs="Arial"/>
          <w:i/>
          <w:iCs/>
          <w:sz w:val="24"/>
          <w:szCs w:val="24"/>
        </w:rPr>
        <w:t>Manifesto comunista</w:t>
      </w:r>
      <w:r w:rsidRPr="00A01B47">
        <w:rPr>
          <w:rFonts w:ascii="Arial" w:hAnsi="Arial" w:cs="Arial"/>
          <w:sz w:val="24"/>
          <w:szCs w:val="24"/>
        </w:rPr>
        <w:t>, p.40.</w:t>
      </w:r>
    </w:p>
    <w:p w14:paraId="2A97EC44" w14:textId="77777777" w:rsidR="00A01B47" w:rsidRDefault="00A01B47" w:rsidP="00A01B47">
      <w:pPr>
        <w:jc w:val="both"/>
        <w:rPr>
          <w:rFonts w:ascii="Arial" w:hAnsi="Arial" w:cs="Arial"/>
          <w:sz w:val="24"/>
          <w:szCs w:val="24"/>
        </w:rPr>
      </w:pPr>
    </w:p>
    <w:p w14:paraId="3C729CEA" w14:textId="5D3A8F4A"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219 - BLOCH,Ernst. </w:t>
      </w:r>
      <w:r w:rsidRPr="00A01B47">
        <w:rPr>
          <w:rFonts w:ascii="Arial" w:hAnsi="Arial" w:cs="Arial"/>
          <w:i/>
          <w:iCs/>
          <w:sz w:val="24"/>
          <w:szCs w:val="24"/>
        </w:rPr>
        <w:t>Thomas Münzer, teólogo da revolução</w:t>
      </w:r>
      <w:r w:rsidRPr="00A01B47">
        <w:rPr>
          <w:rFonts w:ascii="Arial" w:hAnsi="Arial" w:cs="Arial"/>
          <w:sz w:val="24"/>
          <w:szCs w:val="24"/>
        </w:rPr>
        <w:t>. Tradução de Vamireh Chacon e Celesta Aída Galeão. Rio de Janeiro: Tempo Brasileiro, 1973,p.206.</w:t>
      </w:r>
    </w:p>
    <w:p w14:paraId="099815AB" w14:textId="77777777" w:rsidR="00A01B47" w:rsidRDefault="00A01B47" w:rsidP="00A01B47">
      <w:pPr>
        <w:jc w:val="both"/>
        <w:rPr>
          <w:rFonts w:ascii="Arial" w:hAnsi="Arial" w:cs="Arial"/>
          <w:sz w:val="24"/>
          <w:szCs w:val="24"/>
        </w:rPr>
      </w:pPr>
    </w:p>
    <w:p w14:paraId="13FA9EDE" w14:textId="214FB32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220 - MARX, K. </w:t>
      </w:r>
      <w:r w:rsidRPr="00A01B47">
        <w:rPr>
          <w:rFonts w:ascii="Arial" w:hAnsi="Arial" w:cs="Arial"/>
          <w:i/>
          <w:iCs/>
          <w:sz w:val="24"/>
          <w:szCs w:val="24"/>
        </w:rPr>
        <w:t>O capital</w:t>
      </w:r>
      <w:r w:rsidRPr="00A01B47">
        <w:rPr>
          <w:rFonts w:ascii="Arial" w:hAnsi="Arial" w:cs="Arial"/>
          <w:sz w:val="24"/>
          <w:szCs w:val="24"/>
        </w:rPr>
        <w:t>... vol. I, tomo 1, p. 237 (cap. VIII, 7).</w:t>
      </w:r>
    </w:p>
    <w:p w14:paraId="22348FCD" w14:textId="77777777" w:rsidR="00A01B47" w:rsidRDefault="00A01B47" w:rsidP="00A01B47">
      <w:pPr>
        <w:jc w:val="both"/>
        <w:rPr>
          <w:rFonts w:ascii="Arial" w:hAnsi="Arial" w:cs="Arial"/>
          <w:sz w:val="24"/>
          <w:szCs w:val="24"/>
        </w:rPr>
      </w:pPr>
    </w:p>
    <w:p w14:paraId="10AD66AB" w14:textId="2A83ED5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221 - MARX, K. </w:t>
      </w:r>
      <w:r w:rsidRPr="00A01B47">
        <w:rPr>
          <w:rFonts w:ascii="Arial" w:hAnsi="Arial" w:cs="Arial"/>
          <w:i/>
          <w:iCs/>
          <w:sz w:val="24"/>
          <w:szCs w:val="24"/>
        </w:rPr>
        <w:t>O capital</w:t>
      </w:r>
      <w:r w:rsidRPr="00A01B47">
        <w:rPr>
          <w:rFonts w:ascii="Arial" w:hAnsi="Arial" w:cs="Arial"/>
          <w:sz w:val="24"/>
          <w:szCs w:val="24"/>
        </w:rPr>
        <w:t>... vol. I, tomo 1, p. 193 (cap. VIII, 2).</w:t>
      </w:r>
    </w:p>
    <w:p w14:paraId="480926EB" w14:textId="77777777" w:rsidR="00A01B47" w:rsidRDefault="00A01B47" w:rsidP="00A01B47">
      <w:pPr>
        <w:jc w:val="both"/>
        <w:rPr>
          <w:rFonts w:ascii="Arial" w:hAnsi="Arial" w:cs="Arial"/>
          <w:sz w:val="24"/>
          <w:szCs w:val="24"/>
        </w:rPr>
      </w:pPr>
    </w:p>
    <w:p w14:paraId="6748748D" w14:textId="557D6E9C"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222 - MARX, K. </w:t>
      </w:r>
      <w:r w:rsidRPr="00A01B47">
        <w:rPr>
          <w:rFonts w:ascii="Arial" w:hAnsi="Arial" w:cs="Arial"/>
          <w:i/>
          <w:iCs/>
          <w:sz w:val="24"/>
          <w:szCs w:val="24"/>
        </w:rPr>
        <w:t>O capital</w:t>
      </w:r>
      <w:r w:rsidRPr="00A01B47">
        <w:rPr>
          <w:rFonts w:ascii="Arial" w:hAnsi="Arial" w:cs="Arial"/>
          <w:sz w:val="24"/>
          <w:szCs w:val="24"/>
        </w:rPr>
        <w:t>... vol. I, tomo 1, p. 189 (cap. VIII, 2).</w:t>
      </w:r>
    </w:p>
    <w:p w14:paraId="4B6468B9" w14:textId="77777777" w:rsidR="00A01B47" w:rsidRDefault="00A01B47" w:rsidP="00A01B47">
      <w:pPr>
        <w:jc w:val="both"/>
        <w:rPr>
          <w:rFonts w:ascii="Arial" w:hAnsi="Arial" w:cs="Arial"/>
          <w:sz w:val="24"/>
          <w:szCs w:val="24"/>
        </w:rPr>
      </w:pPr>
    </w:p>
    <w:p w14:paraId="61AC3B88" w14:textId="2226F3D1"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223 - MARX, K. </w:t>
      </w:r>
      <w:r w:rsidRPr="00A01B47">
        <w:rPr>
          <w:rFonts w:ascii="Arial" w:hAnsi="Arial" w:cs="Arial"/>
          <w:i/>
          <w:iCs/>
          <w:sz w:val="24"/>
          <w:szCs w:val="24"/>
        </w:rPr>
        <w:t>O capital</w:t>
      </w:r>
      <w:r w:rsidRPr="00A01B47">
        <w:rPr>
          <w:rFonts w:ascii="Arial" w:hAnsi="Arial" w:cs="Arial"/>
          <w:sz w:val="24"/>
          <w:szCs w:val="24"/>
        </w:rPr>
        <w:t>... vol. I, tomo 2, p. 48 (cap. XIII, 5).</w:t>
      </w:r>
    </w:p>
    <w:p w14:paraId="6BCDEF6A" w14:textId="77777777" w:rsidR="00A01B47" w:rsidRDefault="00A01B47" w:rsidP="00A01B47">
      <w:pPr>
        <w:jc w:val="both"/>
        <w:rPr>
          <w:rFonts w:ascii="Arial" w:hAnsi="Arial" w:cs="Arial"/>
          <w:sz w:val="24"/>
          <w:szCs w:val="24"/>
        </w:rPr>
      </w:pPr>
    </w:p>
    <w:p w14:paraId="2774C958" w14:textId="66126C3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224 - MARX, K. </w:t>
      </w:r>
      <w:r w:rsidRPr="00A01B47">
        <w:rPr>
          <w:rFonts w:ascii="Arial" w:hAnsi="Arial" w:cs="Arial"/>
          <w:i/>
          <w:iCs/>
          <w:sz w:val="24"/>
          <w:szCs w:val="24"/>
        </w:rPr>
        <w:t>O capital</w:t>
      </w:r>
      <w:r w:rsidRPr="00A01B47">
        <w:rPr>
          <w:rFonts w:ascii="Arial" w:hAnsi="Arial" w:cs="Arial"/>
          <w:sz w:val="24"/>
          <w:szCs w:val="24"/>
        </w:rPr>
        <w:t>... vol. I, tomo 2, p. 46 (cap. VIII, 5).</w:t>
      </w:r>
    </w:p>
    <w:p w14:paraId="39D2216B" w14:textId="77777777" w:rsidR="00A01B47" w:rsidRDefault="00A01B47" w:rsidP="00A01B47">
      <w:pPr>
        <w:jc w:val="both"/>
        <w:rPr>
          <w:rFonts w:ascii="Arial" w:hAnsi="Arial" w:cs="Arial"/>
          <w:sz w:val="24"/>
          <w:szCs w:val="24"/>
        </w:rPr>
      </w:pPr>
    </w:p>
    <w:p w14:paraId="465CEEE3" w14:textId="56669E4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225 - Segundo Shlomo Avineri, teria tido Marx acesso ao livro </w:t>
      </w:r>
      <w:r w:rsidRPr="00A01B47">
        <w:rPr>
          <w:rFonts w:ascii="Arial" w:hAnsi="Arial" w:cs="Arial"/>
          <w:i/>
          <w:iCs/>
          <w:sz w:val="24"/>
          <w:szCs w:val="24"/>
        </w:rPr>
        <w:t>O socialismo e o comunismo da França atual</w:t>
      </w:r>
      <w:r w:rsidRPr="00A01B47">
        <w:rPr>
          <w:rFonts w:ascii="Arial" w:hAnsi="Arial" w:cs="Arial"/>
          <w:sz w:val="24"/>
          <w:szCs w:val="24"/>
        </w:rPr>
        <w:t xml:space="preserve"> de Stein já em 1842, ano de sua publicação. </w:t>
      </w:r>
      <w:r w:rsidRPr="00A01B47">
        <w:rPr>
          <w:rFonts w:ascii="Arial" w:hAnsi="Arial" w:cs="Arial"/>
          <w:sz w:val="24"/>
          <w:szCs w:val="24"/>
          <w:lang w:val="en-US"/>
        </w:rPr>
        <w:t xml:space="preserve">AVINERI, Shlomo. </w:t>
      </w:r>
      <w:r w:rsidRPr="00A01B47">
        <w:rPr>
          <w:rFonts w:ascii="Arial" w:hAnsi="Arial" w:cs="Arial"/>
          <w:i/>
          <w:iCs/>
          <w:sz w:val="24"/>
          <w:szCs w:val="24"/>
          <w:lang w:val="en-US"/>
        </w:rPr>
        <w:t xml:space="preserve">The Social and Political Thought of Karl Marx. </w:t>
      </w:r>
      <w:r w:rsidRPr="00A01B47">
        <w:rPr>
          <w:rFonts w:ascii="Arial" w:hAnsi="Arial" w:cs="Arial"/>
          <w:i/>
          <w:iCs/>
          <w:sz w:val="24"/>
          <w:szCs w:val="24"/>
        </w:rPr>
        <w:t>Cambridge: Cambridge University</w:t>
      </w:r>
      <w:r w:rsidRPr="00A01B47">
        <w:rPr>
          <w:rFonts w:ascii="Arial" w:hAnsi="Arial" w:cs="Arial"/>
          <w:sz w:val="24"/>
          <w:szCs w:val="24"/>
        </w:rPr>
        <w:t xml:space="preserve">, 1968, p. 54. De fato, Marx e Engels citam-no nas obras de 1844 e 1845. Em </w:t>
      </w:r>
      <w:r w:rsidRPr="00A01B47">
        <w:rPr>
          <w:rFonts w:ascii="Arial" w:hAnsi="Arial" w:cs="Arial"/>
          <w:i/>
          <w:iCs/>
          <w:sz w:val="24"/>
          <w:szCs w:val="24"/>
        </w:rPr>
        <w:t>A sagrada família</w:t>
      </w:r>
      <w:r w:rsidRPr="00A01B47">
        <w:rPr>
          <w:rFonts w:ascii="Arial" w:hAnsi="Arial" w:cs="Arial"/>
          <w:sz w:val="24"/>
          <w:szCs w:val="24"/>
        </w:rPr>
        <w:t>, ao fazerem dupla crítica: a Bruno Bauer que só conhece o movimento socialista francês por intermédio do livro de Stein e a este, por desconhecer o movimento inglês. MARX, K; ENGELS, F</w:t>
      </w:r>
      <w:r w:rsidRPr="00A01B47">
        <w:rPr>
          <w:rFonts w:ascii="Arial" w:hAnsi="Arial" w:cs="Arial"/>
          <w:i/>
          <w:iCs/>
          <w:sz w:val="24"/>
          <w:szCs w:val="24"/>
        </w:rPr>
        <w:t>. A sagrada família</w:t>
      </w:r>
      <w:r w:rsidRPr="00A01B47">
        <w:rPr>
          <w:rFonts w:ascii="Arial" w:hAnsi="Arial" w:cs="Arial"/>
          <w:sz w:val="24"/>
          <w:szCs w:val="24"/>
        </w:rPr>
        <w:t xml:space="preserve"> ou </w:t>
      </w:r>
      <w:r w:rsidRPr="00A01B47">
        <w:rPr>
          <w:rFonts w:ascii="Arial" w:hAnsi="Arial" w:cs="Arial"/>
          <w:i/>
          <w:iCs/>
          <w:sz w:val="24"/>
          <w:szCs w:val="24"/>
        </w:rPr>
        <w:t>A crítica da Crítica crítica contra Bruno Bauer e seus consortes</w:t>
      </w:r>
      <w:r w:rsidRPr="00A01B47">
        <w:rPr>
          <w:rFonts w:ascii="Arial" w:hAnsi="Arial" w:cs="Arial"/>
          <w:sz w:val="24"/>
          <w:szCs w:val="24"/>
        </w:rPr>
        <w:t xml:space="preserve">. Tradução de Marcelo Backes. São Paulo: Boitempo, 2003, p. 154. Já em </w:t>
      </w:r>
      <w:r w:rsidRPr="00A01B47">
        <w:rPr>
          <w:rFonts w:ascii="Arial" w:hAnsi="Arial" w:cs="Arial"/>
          <w:i/>
          <w:iCs/>
          <w:sz w:val="24"/>
          <w:szCs w:val="24"/>
        </w:rPr>
        <w:t>A ideologia alemã</w:t>
      </w:r>
      <w:r w:rsidRPr="00A01B47">
        <w:rPr>
          <w:rFonts w:ascii="Arial" w:hAnsi="Arial" w:cs="Arial"/>
          <w:sz w:val="24"/>
          <w:szCs w:val="24"/>
        </w:rPr>
        <w:t xml:space="preserve">, a crítica tem mais fôlego e na verdade aparece como o reconhecimento de que Lorenz von Stein conhecia a literatura socialista francesa diretamente, ainda que não com profundidade, em face dos socialistas alemães, como Karl Grün, o qual só sabia de Saint-Simon, Fourier ou, inclusive, Proudhon, por via de Stein, novamente. MARX, K: ENGELS, F. </w:t>
      </w:r>
      <w:r w:rsidRPr="00A01B47">
        <w:rPr>
          <w:rFonts w:ascii="Arial" w:hAnsi="Arial" w:cs="Arial"/>
          <w:i/>
          <w:iCs/>
          <w:sz w:val="24"/>
          <w:szCs w:val="24"/>
        </w:rPr>
        <w:t>A ideologia alemã</w:t>
      </w:r>
      <w:r w:rsidRPr="00A01B47">
        <w:rPr>
          <w:rFonts w:ascii="Arial" w:hAnsi="Arial" w:cs="Arial"/>
          <w:sz w:val="24"/>
          <w:szCs w:val="24"/>
        </w:rPr>
        <w:t>: crítica da novíssima filosofia alemã em seus representantes Feuerbach, B. Bauer e Stirner, e do socialismo alemão em seus diferentes profetas. Tradução de Marcelo Backes. Rio de Janeiro: Civilização Brasileira, 2007, p. 547-596.</w:t>
      </w:r>
    </w:p>
    <w:p w14:paraId="6565BC78" w14:textId="77777777" w:rsidR="00A01B47" w:rsidRDefault="00A01B47" w:rsidP="00A01B47">
      <w:pPr>
        <w:jc w:val="both"/>
        <w:rPr>
          <w:rFonts w:ascii="Arial" w:hAnsi="Arial" w:cs="Arial"/>
          <w:sz w:val="24"/>
          <w:szCs w:val="24"/>
        </w:rPr>
      </w:pPr>
    </w:p>
    <w:p w14:paraId="764563F6" w14:textId="4D58DEBC"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226 - MARX, K. </w:t>
      </w:r>
      <w:r w:rsidRPr="00A01B47">
        <w:rPr>
          <w:rFonts w:ascii="Arial" w:hAnsi="Arial" w:cs="Arial"/>
          <w:i/>
          <w:iCs/>
          <w:sz w:val="24"/>
          <w:szCs w:val="24"/>
        </w:rPr>
        <w:t>O capital</w:t>
      </w:r>
      <w:r w:rsidRPr="00A01B47">
        <w:rPr>
          <w:rFonts w:ascii="Arial" w:hAnsi="Arial" w:cs="Arial"/>
          <w:sz w:val="24"/>
          <w:szCs w:val="24"/>
        </w:rPr>
        <w:t>... vol. I, tomo 2, p. 47 (cap. VIII, 5).</w:t>
      </w:r>
    </w:p>
    <w:p w14:paraId="07D1B786" w14:textId="77777777" w:rsidR="00A01B47" w:rsidRDefault="00A01B47" w:rsidP="00A01B47">
      <w:pPr>
        <w:jc w:val="both"/>
        <w:rPr>
          <w:rFonts w:ascii="Arial" w:hAnsi="Arial" w:cs="Arial"/>
          <w:sz w:val="24"/>
          <w:szCs w:val="24"/>
        </w:rPr>
      </w:pPr>
    </w:p>
    <w:p w14:paraId="5F18CAFA" w14:textId="0AFC303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227 - MARX, K. </w:t>
      </w:r>
      <w:r w:rsidRPr="00A01B47">
        <w:rPr>
          <w:rFonts w:ascii="Arial" w:hAnsi="Arial" w:cs="Arial"/>
          <w:i/>
          <w:iCs/>
          <w:sz w:val="24"/>
          <w:szCs w:val="24"/>
        </w:rPr>
        <w:t>O capital</w:t>
      </w:r>
      <w:r w:rsidRPr="00A01B47">
        <w:rPr>
          <w:rFonts w:ascii="Arial" w:hAnsi="Arial" w:cs="Arial"/>
          <w:sz w:val="24"/>
          <w:szCs w:val="24"/>
        </w:rPr>
        <w:t>... vol. I, tomo 2, p. 51 (cap. VIII, 5).</w:t>
      </w:r>
    </w:p>
    <w:p w14:paraId="536F52B6" w14:textId="77777777" w:rsidR="00A01B47" w:rsidRDefault="00A01B47" w:rsidP="00A01B47">
      <w:pPr>
        <w:jc w:val="both"/>
        <w:rPr>
          <w:rFonts w:ascii="Arial" w:hAnsi="Arial" w:cs="Arial"/>
          <w:sz w:val="24"/>
          <w:szCs w:val="24"/>
        </w:rPr>
      </w:pPr>
    </w:p>
    <w:p w14:paraId="552FC757" w14:textId="137A3C7D"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228 - MARX, K. </w:t>
      </w:r>
      <w:r w:rsidRPr="00A01B47">
        <w:rPr>
          <w:rFonts w:ascii="Arial" w:hAnsi="Arial" w:cs="Arial"/>
          <w:i/>
          <w:iCs/>
          <w:sz w:val="24"/>
          <w:szCs w:val="24"/>
        </w:rPr>
        <w:t>O capital</w:t>
      </w:r>
      <w:r w:rsidRPr="00A01B47">
        <w:rPr>
          <w:rFonts w:ascii="Arial" w:hAnsi="Arial" w:cs="Arial"/>
          <w:sz w:val="24"/>
          <w:szCs w:val="24"/>
        </w:rPr>
        <w:t xml:space="preserve">..., vol. I, tomo 2. p. 52 (cap. VIII, 5). A partir daqui, Marx passa a exemplificar as "urdiduras" dos inventos contra os trabalhadores a partir de um escrito clássico de Andrew Ure, </w:t>
      </w:r>
      <w:r w:rsidRPr="00A01B47">
        <w:rPr>
          <w:rFonts w:ascii="Arial" w:hAnsi="Arial" w:cs="Arial"/>
          <w:i/>
          <w:iCs/>
          <w:sz w:val="24"/>
          <w:szCs w:val="24"/>
        </w:rPr>
        <w:t xml:space="preserve">A filosofia das máquinas </w:t>
      </w:r>
      <w:r w:rsidRPr="00A01B47">
        <w:rPr>
          <w:rFonts w:ascii="Arial" w:hAnsi="Arial" w:cs="Arial"/>
          <w:sz w:val="24"/>
          <w:szCs w:val="24"/>
        </w:rPr>
        <w:t>(1835).</w:t>
      </w:r>
    </w:p>
    <w:p w14:paraId="5077E956" w14:textId="77777777" w:rsidR="00A01B47" w:rsidRDefault="00A01B47" w:rsidP="00A01B47">
      <w:pPr>
        <w:jc w:val="both"/>
        <w:rPr>
          <w:rFonts w:ascii="Arial" w:hAnsi="Arial" w:cs="Arial"/>
          <w:sz w:val="24"/>
          <w:szCs w:val="24"/>
          <w:lang w:val="en-US"/>
        </w:rPr>
      </w:pPr>
    </w:p>
    <w:p w14:paraId="24FF2B60" w14:textId="70C4FF02" w:rsidR="00A01B47" w:rsidRPr="00A01B47" w:rsidRDefault="00A01B47" w:rsidP="00A01B47">
      <w:pPr>
        <w:jc w:val="both"/>
        <w:rPr>
          <w:rFonts w:ascii="Arial" w:hAnsi="Arial" w:cs="Arial"/>
          <w:sz w:val="24"/>
          <w:szCs w:val="24"/>
          <w:lang w:val="en-US"/>
        </w:rPr>
      </w:pPr>
      <w:r w:rsidRPr="00A01B47">
        <w:rPr>
          <w:rFonts w:ascii="Arial" w:hAnsi="Arial" w:cs="Arial"/>
          <w:sz w:val="24"/>
          <w:szCs w:val="24"/>
          <w:lang w:val="en-US"/>
        </w:rPr>
        <w:t xml:space="preserve">229 - </w:t>
      </w:r>
      <w:proofErr w:type="spellStart"/>
      <w:r w:rsidRPr="00A01B47">
        <w:rPr>
          <w:rFonts w:ascii="Arial" w:hAnsi="Arial" w:cs="Arial"/>
          <w:sz w:val="24"/>
          <w:szCs w:val="24"/>
          <w:lang w:val="en-US"/>
        </w:rPr>
        <w:t>diria</w:t>
      </w:r>
      <w:proofErr w:type="spellEnd"/>
      <w:r w:rsidRPr="00A01B47">
        <w:rPr>
          <w:rFonts w:ascii="Arial" w:hAnsi="Arial" w:cs="Arial"/>
          <w:sz w:val="24"/>
          <w:szCs w:val="24"/>
          <w:lang w:val="en-US"/>
        </w:rPr>
        <w:t xml:space="preserve">: "violent revulsions of this nature display shortsighted man in the contemptible character of a </w:t>
      </w:r>
      <w:proofErr w:type="spellStart"/>
      <w:r w:rsidRPr="00A01B47">
        <w:rPr>
          <w:rFonts w:ascii="Arial" w:hAnsi="Arial" w:cs="Arial"/>
          <w:sz w:val="24"/>
          <w:szCs w:val="24"/>
          <w:lang w:val="en-US"/>
        </w:rPr>
        <w:t>selftormentor</w:t>
      </w:r>
      <w:proofErr w:type="spellEnd"/>
      <w:r w:rsidRPr="00A01B47">
        <w:rPr>
          <w:rFonts w:ascii="Arial" w:hAnsi="Arial" w:cs="Arial"/>
          <w:sz w:val="24"/>
          <w:szCs w:val="24"/>
          <w:lang w:val="en-US"/>
        </w:rPr>
        <w:t xml:space="preserve">". URE, Andrew. </w:t>
      </w:r>
      <w:r w:rsidRPr="00A01B47">
        <w:rPr>
          <w:rFonts w:ascii="Arial" w:hAnsi="Arial" w:cs="Arial"/>
          <w:i/>
          <w:iCs/>
          <w:sz w:val="24"/>
          <w:szCs w:val="24"/>
          <w:lang w:val="en-US"/>
        </w:rPr>
        <w:t>The Philosophy of Manufactures</w:t>
      </w:r>
      <w:r w:rsidRPr="00A01B47">
        <w:rPr>
          <w:rFonts w:ascii="Arial" w:hAnsi="Arial" w:cs="Arial"/>
          <w:sz w:val="24"/>
          <w:szCs w:val="24"/>
          <w:lang w:val="en-US"/>
        </w:rPr>
        <w:t>: or, an Exposition of the Scientific, Moral, and Commercial Economy of the Factory System of Great Britain. London: Charles Knight, 1835, p. 370.</w:t>
      </w:r>
    </w:p>
    <w:p w14:paraId="50831E3C" w14:textId="77777777" w:rsidR="00A01B47" w:rsidRDefault="00A01B47" w:rsidP="00A01B47">
      <w:pPr>
        <w:jc w:val="both"/>
        <w:rPr>
          <w:rFonts w:ascii="Arial" w:hAnsi="Arial" w:cs="Arial"/>
          <w:sz w:val="24"/>
          <w:szCs w:val="24"/>
          <w:lang w:val="en-US"/>
        </w:rPr>
      </w:pPr>
    </w:p>
    <w:p w14:paraId="6C2FC263" w14:textId="233F5A97" w:rsidR="00A01B47" w:rsidRPr="00A01B47" w:rsidRDefault="00A01B47" w:rsidP="00A01B47">
      <w:pPr>
        <w:jc w:val="both"/>
        <w:rPr>
          <w:rFonts w:ascii="Arial" w:hAnsi="Arial" w:cs="Arial"/>
          <w:sz w:val="24"/>
          <w:szCs w:val="24"/>
        </w:rPr>
      </w:pPr>
      <w:r w:rsidRPr="00A01B47">
        <w:rPr>
          <w:rFonts w:ascii="Arial" w:hAnsi="Arial" w:cs="Arial"/>
          <w:sz w:val="24"/>
          <w:szCs w:val="24"/>
          <w:lang w:val="pt-BR"/>
        </w:rPr>
        <w:lastRenderedPageBreak/>
        <w:t xml:space="preserve">230 - MARX, K. </w:t>
      </w:r>
      <w:r w:rsidRPr="00A01B47">
        <w:rPr>
          <w:rFonts w:ascii="Arial" w:hAnsi="Arial" w:cs="Arial"/>
          <w:i/>
          <w:iCs/>
          <w:sz w:val="24"/>
          <w:szCs w:val="24"/>
          <w:lang w:val="pt-BR"/>
        </w:rPr>
        <w:t>O capital</w:t>
      </w:r>
      <w:r w:rsidRPr="00A01B47">
        <w:rPr>
          <w:rFonts w:ascii="Arial" w:hAnsi="Arial" w:cs="Arial"/>
          <w:sz w:val="24"/>
          <w:szCs w:val="24"/>
          <w:lang w:val="pt-BR"/>
        </w:rPr>
        <w:t xml:space="preserve">..., vol. 1, tomo 2, p. 80 (cap. </w:t>
      </w:r>
      <w:r w:rsidRPr="00A01B47">
        <w:rPr>
          <w:rFonts w:ascii="Arial" w:hAnsi="Arial" w:cs="Arial"/>
          <w:sz w:val="24"/>
          <w:szCs w:val="24"/>
        </w:rPr>
        <w:t>VIII, 8, e).</w:t>
      </w:r>
    </w:p>
    <w:p w14:paraId="148A39BD" w14:textId="77777777" w:rsidR="00A01B47" w:rsidRDefault="00A01B47" w:rsidP="00A01B47">
      <w:pPr>
        <w:jc w:val="both"/>
        <w:rPr>
          <w:rFonts w:ascii="Arial" w:hAnsi="Arial" w:cs="Arial"/>
          <w:sz w:val="24"/>
          <w:szCs w:val="24"/>
        </w:rPr>
      </w:pPr>
    </w:p>
    <w:p w14:paraId="7F4138DC" w14:textId="512BB34C"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231 - MARX, K. </w:t>
      </w:r>
      <w:r w:rsidRPr="00A01B47">
        <w:rPr>
          <w:rFonts w:ascii="Arial" w:hAnsi="Arial" w:cs="Arial"/>
          <w:i/>
          <w:iCs/>
          <w:sz w:val="24"/>
          <w:szCs w:val="24"/>
        </w:rPr>
        <w:t>O capital</w:t>
      </w:r>
      <w:r w:rsidRPr="00A01B47">
        <w:rPr>
          <w:rFonts w:ascii="Arial" w:hAnsi="Arial" w:cs="Arial"/>
          <w:sz w:val="24"/>
          <w:szCs w:val="24"/>
        </w:rPr>
        <w:t>..., vol. I, tomo 2, p. 84 (cap. VIII, 8, e).</w:t>
      </w:r>
    </w:p>
    <w:p w14:paraId="42650BCD" w14:textId="77777777" w:rsidR="00A01B47" w:rsidRDefault="00A01B47" w:rsidP="00A01B47">
      <w:pPr>
        <w:jc w:val="both"/>
        <w:rPr>
          <w:rFonts w:ascii="Arial" w:hAnsi="Arial" w:cs="Arial"/>
          <w:sz w:val="24"/>
          <w:szCs w:val="24"/>
        </w:rPr>
      </w:pPr>
    </w:p>
    <w:p w14:paraId="042F5B84" w14:textId="15D5B3F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232 - MARX, K. </w:t>
      </w:r>
      <w:r w:rsidRPr="00A01B47">
        <w:rPr>
          <w:rFonts w:ascii="Arial" w:hAnsi="Arial" w:cs="Arial"/>
          <w:i/>
          <w:iCs/>
          <w:sz w:val="24"/>
          <w:szCs w:val="24"/>
        </w:rPr>
        <w:t>O capital</w:t>
      </w:r>
      <w:r w:rsidRPr="00A01B47">
        <w:rPr>
          <w:rFonts w:ascii="Arial" w:hAnsi="Arial" w:cs="Arial"/>
          <w:sz w:val="24"/>
          <w:szCs w:val="24"/>
        </w:rPr>
        <w:t>..., vol. 1 , tomo 2, p. 83 (cap. VIII, 8, e).</w:t>
      </w:r>
    </w:p>
    <w:p w14:paraId="62C827D1" w14:textId="77777777" w:rsidR="00A01B47" w:rsidRDefault="00A01B47" w:rsidP="00A01B47">
      <w:pPr>
        <w:jc w:val="both"/>
        <w:rPr>
          <w:rFonts w:ascii="Arial" w:hAnsi="Arial" w:cs="Arial"/>
          <w:sz w:val="24"/>
          <w:szCs w:val="24"/>
        </w:rPr>
      </w:pPr>
    </w:p>
    <w:p w14:paraId="27D699B7" w14:textId="39829CDA"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233 - GORENDER, J. "Apresentação". Em: MARX, Karl. </w:t>
      </w:r>
      <w:r w:rsidRPr="00A01B47">
        <w:rPr>
          <w:rFonts w:ascii="Arial" w:hAnsi="Arial" w:cs="Arial"/>
          <w:i/>
          <w:iCs/>
          <w:sz w:val="24"/>
          <w:szCs w:val="24"/>
        </w:rPr>
        <w:t>O capital</w:t>
      </w:r>
      <w:r w:rsidRPr="00A01B47">
        <w:rPr>
          <w:rFonts w:ascii="Arial" w:hAnsi="Arial" w:cs="Arial"/>
          <w:sz w:val="24"/>
          <w:szCs w:val="24"/>
        </w:rPr>
        <w:t>: crítica da economia política - O processo de produção do capital. Tradução de Regis Barbosa e Flávio R. Kothe. São Paulo: Abril Cultural, vol. I, tomo 1, 1983, p. XLV.</w:t>
      </w:r>
    </w:p>
    <w:p w14:paraId="7818D163" w14:textId="77777777" w:rsidR="00A01B47" w:rsidRDefault="00A01B47" w:rsidP="00A01B47">
      <w:pPr>
        <w:jc w:val="both"/>
        <w:rPr>
          <w:rFonts w:ascii="Arial" w:hAnsi="Arial" w:cs="Arial"/>
          <w:sz w:val="24"/>
          <w:szCs w:val="24"/>
        </w:rPr>
      </w:pPr>
    </w:p>
    <w:p w14:paraId="6ED3D53F" w14:textId="33AC67D9"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234 - MARX, K. </w:t>
      </w:r>
      <w:r w:rsidRPr="00A01B47">
        <w:rPr>
          <w:rFonts w:ascii="Arial" w:hAnsi="Arial" w:cs="Arial"/>
          <w:i/>
          <w:iCs/>
          <w:sz w:val="24"/>
          <w:szCs w:val="24"/>
        </w:rPr>
        <w:t>O capital</w:t>
      </w:r>
      <w:r w:rsidRPr="00A01B47">
        <w:rPr>
          <w:rFonts w:ascii="Arial" w:hAnsi="Arial" w:cs="Arial"/>
          <w:sz w:val="24"/>
          <w:szCs w:val="24"/>
        </w:rPr>
        <w:t>..., vol. I, tomo 2, p. 198 (cap. XXIII, 3).</w:t>
      </w:r>
    </w:p>
    <w:p w14:paraId="1FD77BBC" w14:textId="77777777" w:rsidR="00A01B47" w:rsidRDefault="00A01B47" w:rsidP="00A01B47">
      <w:pPr>
        <w:jc w:val="both"/>
        <w:rPr>
          <w:rFonts w:ascii="Arial" w:hAnsi="Arial" w:cs="Arial"/>
          <w:sz w:val="24"/>
          <w:szCs w:val="24"/>
        </w:rPr>
      </w:pPr>
    </w:p>
    <w:p w14:paraId="4FA8D4F0" w14:textId="6B25AFD5"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235 - MARX, K. </w:t>
      </w:r>
      <w:r w:rsidRPr="00A01B47">
        <w:rPr>
          <w:rFonts w:ascii="Arial" w:hAnsi="Arial" w:cs="Arial"/>
          <w:i/>
          <w:iCs/>
          <w:sz w:val="24"/>
          <w:szCs w:val="24"/>
        </w:rPr>
        <w:t>O capital</w:t>
      </w:r>
      <w:r w:rsidRPr="00A01B47">
        <w:rPr>
          <w:rFonts w:ascii="Arial" w:hAnsi="Arial" w:cs="Arial"/>
          <w:sz w:val="24"/>
          <w:szCs w:val="24"/>
        </w:rPr>
        <w:t>..., vol. I, tomo 2, p. 200 (cap. XXIII, 3).</w:t>
      </w:r>
    </w:p>
    <w:p w14:paraId="6A3518E3" w14:textId="77777777" w:rsidR="00A01B47" w:rsidRDefault="00A01B47" w:rsidP="00A01B47">
      <w:pPr>
        <w:jc w:val="both"/>
        <w:rPr>
          <w:rFonts w:ascii="Arial" w:hAnsi="Arial" w:cs="Arial"/>
          <w:sz w:val="24"/>
          <w:szCs w:val="24"/>
        </w:rPr>
      </w:pPr>
    </w:p>
    <w:p w14:paraId="1AFDC931" w14:textId="28B2B0C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236 - MARX, K. </w:t>
      </w:r>
      <w:r w:rsidRPr="00A01B47">
        <w:rPr>
          <w:rFonts w:ascii="Arial" w:hAnsi="Arial" w:cs="Arial"/>
          <w:i/>
          <w:iCs/>
          <w:sz w:val="24"/>
          <w:szCs w:val="24"/>
        </w:rPr>
        <w:t>O capital</w:t>
      </w:r>
      <w:r w:rsidRPr="00A01B47">
        <w:rPr>
          <w:rFonts w:ascii="Arial" w:hAnsi="Arial" w:cs="Arial"/>
          <w:sz w:val="24"/>
          <w:szCs w:val="24"/>
        </w:rPr>
        <w:t>..., vol. I, tomo 2, p. 206 (cap. XXIII, 3).</w:t>
      </w:r>
    </w:p>
    <w:p w14:paraId="6FBCF185" w14:textId="77777777" w:rsidR="00A01B47" w:rsidRDefault="00A01B47" w:rsidP="00A01B47">
      <w:pPr>
        <w:jc w:val="both"/>
        <w:rPr>
          <w:rFonts w:ascii="Arial" w:hAnsi="Arial" w:cs="Arial"/>
          <w:sz w:val="24"/>
          <w:szCs w:val="24"/>
        </w:rPr>
      </w:pPr>
    </w:p>
    <w:p w14:paraId="151C13A7" w14:textId="12089EB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237 - MARX, K. </w:t>
      </w:r>
      <w:r w:rsidRPr="00A01B47">
        <w:rPr>
          <w:rFonts w:ascii="Arial" w:hAnsi="Arial" w:cs="Arial"/>
          <w:i/>
          <w:iCs/>
          <w:sz w:val="24"/>
          <w:szCs w:val="24"/>
        </w:rPr>
        <w:t>O capital</w:t>
      </w:r>
      <w:r w:rsidRPr="00A01B47">
        <w:rPr>
          <w:rFonts w:ascii="Arial" w:hAnsi="Arial" w:cs="Arial"/>
          <w:sz w:val="24"/>
          <w:szCs w:val="24"/>
        </w:rPr>
        <w:t>..., vol. I, tomo 2, p. 207 (cap. XIII, 4).</w:t>
      </w:r>
    </w:p>
    <w:p w14:paraId="617231E8" w14:textId="77777777" w:rsidR="00A01B47" w:rsidRDefault="00A01B47" w:rsidP="00A01B47">
      <w:pPr>
        <w:jc w:val="both"/>
        <w:rPr>
          <w:rFonts w:ascii="Arial" w:hAnsi="Arial" w:cs="Arial"/>
          <w:sz w:val="24"/>
          <w:szCs w:val="24"/>
        </w:rPr>
      </w:pPr>
    </w:p>
    <w:p w14:paraId="712A9FA4" w14:textId="3E8A79DF"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238 - MARX, K. </w:t>
      </w:r>
      <w:r w:rsidRPr="00A01B47">
        <w:rPr>
          <w:rFonts w:ascii="Arial" w:hAnsi="Arial" w:cs="Arial"/>
          <w:i/>
          <w:iCs/>
          <w:sz w:val="24"/>
          <w:szCs w:val="24"/>
        </w:rPr>
        <w:t>O capital</w:t>
      </w:r>
      <w:r w:rsidRPr="00A01B47">
        <w:rPr>
          <w:rFonts w:ascii="Arial" w:hAnsi="Arial" w:cs="Arial"/>
          <w:sz w:val="24"/>
          <w:szCs w:val="24"/>
        </w:rPr>
        <w:t>..., vol. I, tomo 2, p. 208 (cap. XIII, 4).</w:t>
      </w:r>
    </w:p>
    <w:p w14:paraId="6FB812A0" w14:textId="77777777" w:rsidR="00A01B47" w:rsidRDefault="00A01B47" w:rsidP="00A01B47">
      <w:pPr>
        <w:jc w:val="both"/>
        <w:rPr>
          <w:rFonts w:ascii="Arial" w:hAnsi="Arial" w:cs="Arial"/>
          <w:sz w:val="24"/>
          <w:szCs w:val="24"/>
        </w:rPr>
      </w:pPr>
    </w:p>
    <w:p w14:paraId="0B3B5CB4" w14:textId="74F17F9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239 - MARX, K. </w:t>
      </w:r>
      <w:r w:rsidRPr="00A01B47">
        <w:rPr>
          <w:rFonts w:ascii="Arial" w:hAnsi="Arial" w:cs="Arial"/>
          <w:i/>
          <w:iCs/>
          <w:sz w:val="24"/>
          <w:szCs w:val="24"/>
        </w:rPr>
        <w:t>O capital</w:t>
      </w:r>
      <w:r w:rsidRPr="00A01B47">
        <w:rPr>
          <w:rFonts w:ascii="Arial" w:hAnsi="Arial" w:cs="Arial"/>
          <w:sz w:val="24"/>
          <w:szCs w:val="24"/>
        </w:rPr>
        <w:t>..., vol. 1, tomo 2, p. 74-75 )cap. XIII, d).</w:t>
      </w:r>
    </w:p>
    <w:p w14:paraId="7D85F281" w14:textId="77777777" w:rsidR="00A01B47" w:rsidRDefault="00A01B47" w:rsidP="00A01B47">
      <w:pPr>
        <w:jc w:val="both"/>
        <w:rPr>
          <w:rFonts w:ascii="Arial" w:hAnsi="Arial" w:cs="Arial"/>
          <w:sz w:val="24"/>
          <w:szCs w:val="24"/>
        </w:rPr>
      </w:pPr>
    </w:p>
    <w:p w14:paraId="7F601E42" w14:textId="03AF777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240 - MARX, K. </w:t>
      </w:r>
      <w:r w:rsidRPr="00A01B47">
        <w:rPr>
          <w:rFonts w:ascii="Arial" w:hAnsi="Arial" w:cs="Arial"/>
          <w:i/>
          <w:iCs/>
          <w:sz w:val="24"/>
          <w:szCs w:val="24"/>
        </w:rPr>
        <w:t>O capital</w:t>
      </w:r>
      <w:r w:rsidRPr="00A01B47">
        <w:rPr>
          <w:rFonts w:ascii="Arial" w:hAnsi="Arial" w:cs="Arial"/>
          <w:sz w:val="24"/>
          <w:szCs w:val="24"/>
        </w:rPr>
        <w:t>..., vol. I, tomo 2, p. 208 (cap. XXIII, 4).</w:t>
      </w:r>
    </w:p>
    <w:p w14:paraId="4038F868" w14:textId="77777777" w:rsidR="00A01B47" w:rsidRDefault="00A01B47" w:rsidP="00A01B47">
      <w:pPr>
        <w:jc w:val="both"/>
        <w:rPr>
          <w:rFonts w:ascii="Arial" w:hAnsi="Arial" w:cs="Arial"/>
          <w:sz w:val="24"/>
          <w:szCs w:val="24"/>
        </w:rPr>
      </w:pPr>
    </w:p>
    <w:p w14:paraId="2575C503" w14:textId="16B5318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241 - MARX, K. </w:t>
      </w:r>
      <w:r w:rsidRPr="00A01B47">
        <w:rPr>
          <w:rFonts w:ascii="Arial" w:hAnsi="Arial" w:cs="Arial"/>
          <w:i/>
          <w:iCs/>
          <w:sz w:val="24"/>
          <w:szCs w:val="24"/>
        </w:rPr>
        <w:t>O capital</w:t>
      </w:r>
      <w:r w:rsidRPr="00A01B47">
        <w:rPr>
          <w:rFonts w:ascii="Arial" w:hAnsi="Arial" w:cs="Arial"/>
          <w:sz w:val="24"/>
          <w:szCs w:val="24"/>
        </w:rPr>
        <w:t>..., vol. I, tomo 2, p. 209 (cap. XXIII, 4).</w:t>
      </w:r>
    </w:p>
    <w:p w14:paraId="2F97DE04" w14:textId="77777777" w:rsidR="00A01B47" w:rsidRDefault="00A01B47" w:rsidP="00A01B47">
      <w:pPr>
        <w:jc w:val="both"/>
        <w:rPr>
          <w:rFonts w:ascii="Arial" w:hAnsi="Arial" w:cs="Arial"/>
          <w:sz w:val="24"/>
          <w:szCs w:val="24"/>
        </w:rPr>
      </w:pPr>
    </w:p>
    <w:p w14:paraId="3213C175" w14:textId="649E7FC0"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242 - Ver QUIJANO, A. "El trabajo al final del siglo XX". Em: </w:t>
      </w:r>
      <w:r w:rsidRPr="00A01B47">
        <w:rPr>
          <w:rFonts w:ascii="Arial" w:hAnsi="Arial" w:cs="Arial"/>
          <w:i/>
          <w:iCs/>
          <w:sz w:val="24"/>
          <w:szCs w:val="24"/>
        </w:rPr>
        <w:t>Ecuador debate</w:t>
      </w:r>
      <w:r w:rsidRPr="00A01B47">
        <w:rPr>
          <w:rFonts w:ascii="Arial" w:hAnsi="Arial" w:cs="Arial"/>
          <w:sz w:val="24"/>
          <w:szCs w:val="24"/>
        </w:rPr>
        <w:t>. Quito: Centro Andino de Acción Popular, n. 74, agosto del 2008, p. 187-204.</w:t>
      </w:r>
    </w:p>
    <w:p w14:paraId="08FA346B" w14:textId="77777777" w:rsidR="00A01B47" w:rsidRDefault="00A01B47" w:rsidP="00A01B47">
      <w:pPr>
        <w:jc w:val="both"/>
        <w:rPr>
          <w:rFonts w:ascii="Arial" w:hAnsi="Arial" w:cs="Arial"/>
          <w:sz w:val="24"/>
          <w:szCs w:val="24"/>
        </w:rPr>
      </w:pPr>
    </w:p>
    <w:p w14:paraId="3AF17647" w14:textId="702CFD31"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243 - MARX, K. </w:t>
      </w:r>
      <w:r w:rsidRPr="00A01B47">
        <w:rPr>
          <w:rFonts w:ascii="Arial" w:hAnsi="Arial" w:cs="Arial"/>
          <w:i/>
          <w:iCs/>
          <w:sz w:val="24"/>
          <w:szCs w:val="24"/>
        </w:rPr>
        <w:t>O capital</w:t>
      </w:r>
      <w:r w:rsidRPr="00A01B47">
        <w:rPr>
          <w:rFonts w:ascii="Arial" w:hAnsi="Arial" w:cs="Arial"/>
          <w:sz w:val="24"/>
          <w:szCs w:val="24"/>
        </w:rPr>
        <w:t>..., vol. I, tomo 2, p. 210 (cap. XXIII, 4).</w:t>
      </w:r>
    </w:p>
    <w:p w14:paraId="4ADBB5E6" w14:textId="77777777" w:rsidR="00A01B47" w:rsidRDefault="00A01B47" w:rsidP="00A01B47">
      <w:pPr>
        <w:jc w:val="both"/>
        <w:rPr>
          <w:rFonts w:ascii="Arial" w:hAnsi="Arial" w:cs="Arial"/>
          <w:sz w:val="24"/>
          <w:szCs w:val="24"/>
        </w:rPr>
      </w:pPr>
    </w:p>
    <w:p w14:paraId="5C53544A" w14:textId="01B9AAD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244 - ENGELS, F. "Esboço de uma crítica da economia política". Tradução de Maria Filomena Viegas. Em: NETTO, José Paulo (org.). </w:t>
      </w:r>
      <w:r w:rsidRPr="00A01B47">
        <w:rPr>
          <w:rFonts w:ascii="Arial" w:hAnsi="Arial" w:cs="Arial"/>
          <w:i/>
          <w:iCs/>
          <w:sz w:val="24"/>
          <w:szCs w:val="24"/>
        </w:rPr>
        <w:t>Engels</w:t>
      </w:r>
      <w:r w:rsidRPr="00A01B47">
        <w:rPr>
          <w:rFonts w:ascii="Arial" w:hAnsi="Arial" w:cs="Arial"/>
          <w:sz w:val="24"/>
          <w:szCs w:val="24"/>
        </w:rPr>
        <w:t>: política. São Paulo: Ática, 1981, p. 53-81.</w:t>
      </w:r>
    </w:p>
    <w:p w14:paraId="0729D8BC" w14:textId="77777777" w:rsidR="00A01B47" w:rsidRDefault="00A01B47" w:rsidP="00A01B47">
      <w:pPr>
        <w:jc w:val="both"/>
        <w:rPr>
          <w:rFonts w:ascii="Arial" w:hAnsi="Arial" w:cs="Arial"/>
          <w:sz w:val="24"/>
          <w:szCs w:val="24"/>
        </w:rPr>
      </w:pPr>
    </w:p>
    <w:p w14:paraId="03D57434" w14:textId="69DE1072"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245 - NETTO, J. P. "Apresentação". Em: ENGELS, Friedrich. </w:t>
      </w:r>
      <w:r w:rsidRPr="00A01B47">
        <w:rPr>
          <w:rFonts w:ascii="Arial" w:hAnsi="Arial" w:cs="Arial"/>
          <w:i/>
          <w:iCs/>
          <w:sz w:val="24"/>
          <w:szCs w:val="24"/>
        </w:rPr>
        <w:t>A situação da classe trabalhadora na Inglaterra</w:t>
      </w:r>
      <w:r w:rsidRPr="00A01B47">
        <w:rPr>
          <w:rFonts w:ascii="Arial" w:hAnsi="Arial" w:cs="Arial"/>
          <w:sz w:val="24"/>
          <w:szCs w:val="24"/>
        </w:rPr>
        <w:t>. Tradução de B. A. Schumann. São Paulo: Boitempo, 2010, p. 27.</w:t>
      </w:r>
    </w:p>
    <w:p w14:paraId="33D256BC" w14:textId="77777777" w:rsidR="00A01B47" w:rsidRDefault="00A01B47" w:rsidP="00A01B47">
      <w:pPr>
        <w:jc w:val="both"/>
        <w:rPr>
          <w:rFonts w:ascii="Arial" w:hAnsi="Arial" w:cs="Arial"/>
          <w:sz w:val="24"/>
          <w:szCs w:val="24"/>
        </w:rPr>
      </w:pPr>
    </w:p>
    <w:p w14:paraId="2ED78FC9" w14:textId="6B6C4650"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246 - ENGELS, F. </w:t>
      </w:r>
      <w:r w:rsidRPr="00A01B47">
        <w:rPr>
          <w:rFonts w:ascii="Arial" w:hAnsi="Arial" w:cs="Arial"/>
          <w:i/>
          <w:iCs/>
          <w:sz w:val="24"/>
          <w:szCs w:val="24"/>
        </w:rPr>
        <w:t>A situação da classe trabalhadora na Inglaterra</w:t>
      </w:r>
      <w:r w:rsidRPr="00A01B47">
        <w:rPr>
          <w:rFonts w:ascii="Arial" w:hAnsi="Arial" w:cs="Arial"/>
          <w:sz w:val="24"/>
          <w:szCs w:val="24"/>
        </w:rPr>
        <w:t>. Tradução de B. A. Schumann. São Paulo: Boitempo, 2010, p. 273.</w:t>
      </w:r>
    </w:p>
    <w:p w14:paraId="339D8318" w14:textId="77777777" w:rsidR="00A01B47" w:rsidRDefault="00A01B47" w:rsidP="00A01B47">
      <w:pPr>
        <w:jc w:val="both"/>
        <w:rPr>
          <w:rFonts w:ascii="Arial" w:hAnsi="Arial" w:cs="Arial"/>
          <w:sz w:val="24"/>
          <w:szCs w:val="24"/>
        </w:rPr>
      </w:pPr>
    </w:p>
    <w:p w14:paraId="1EB3E1E5" w14:textId="275644E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247 - ENGELS, F. </w:t>
      </w:r>
      <w:r w:rsidRPr="00A01B47">
        <w:rPr>
          <w:rFonts w:ascii="Arial" w:hAnsi="Arial" w:cs="Arial"/>
          <w:i/>
          <w:iCs/>
          <w:sz w:val="24"/>
          <w:szCs w:val="24"/>
        </w:rPr>
        <w:t>A situação da classe trabalhadora na Inglaterra</w:t>
      </w:r>
      <w:r w:rsidRPr="00A01B47">
        <w:rPr>
          <w:rFonts w:ascii="Arial" w:hAnsi="Arial" w:cs="Arial"/>
          <w:sz w:val="24"/>
          <w:szCs w:val="24"/>
        </w:rPr>
        <w:t>, p. 41.</w:t>
      </w:r>
    </w:p>
    <w:p w14:paraId="6DEC0A4F" w14:textId="77777777" w:rsidR="00A01B47" w:rsidRDefault="00A01B47" w:rsidP="00A01B47">
      <w:pPr>
        <w:jc w:val="both"/>
        <w:rPr>
          <w:rFonts w:ascii="Arial" w:hAnsi="Arial" w:cs="Arial"/>
          <w:sz w:val="24"/>
          <w:szCs w:val="24"/>
        </w:rPr>
      </w:pPr>
    </w:p>
    <w:p w14:paraId="75EDD9CB" w14:textId="3CBB0643"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248 - ENGELS, F. </w:t>
      </w:r>
      <w:r w:rsidRPr="00A01B47">
        <w:rPr>
          <w:rFonts w:ascii="Arial" w:hAnsi="Arial" w:cs="Arial"/>
          <w:i/>
          <w:iCs/>
          <w:sz w:val="24"/>
          <w:szCs w:val="24"/>
        </w:rPr>
        <w:t>A situação da classe trabalhadora na Inglaterra</w:t>
      </w:r>
      <w:r w:rsidRPr="00A01B47">
        <w:rPr>
          <w:rFonts w:ascii="Arial" w:hAnsi="Arial" w:cs="Arial"/>
          <w:sz w:val="24"/>
          <w:szCs w:val="24"/>
        </w:rPr>
        <w:t>, p. 63.</w:t>
      </w:r>
    </w:p>
    <w:p w14:paraId="290B5A8C" w14:textId="77777777" w:rsidR="00A01B47" w:rsidRDefault="00A01B47" w:rsidP="00A01B47">
      <w:pPr>
        <w:jc w:val="both"/>
        <w:rPr>
          <w:rFonts w:ascii="Arial" w:hAnsi="Arial" w:cs="Arial"/>
          <w:sz w:val="24"/>
          <w:szCs w:val="24"/>
        </w:rPr>
      </w:pPr>
    </w:p>
    <w:p w14:paraId="40C92526" w14:textId="13546DF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249 - ENGELS, F. </w:t>
      </w:r>
      <w:r w:rsidRPr="00A01B47">
        <w:rPr>
          <w:rFonts w:ascii="Arial" w:hAnsi="Arial" w:cs="Arial"/>
          <w:i/>
          <w:iCs/>
          <w:sz w:val="24"/>
          <w:szCs w:val="24"/>
        </w:rPr>
        <w:t>A situação da classe trabalhadora na Inglaterra</w:t>
      </w:r>
      <w:r w:rsidRPr="00A01B47">
        <w:rPr>
          <w:rFonts w:ascii="Arial" w:hAnsi="Arial" w:cs="Arial"/>
          <w:sz w:val="24"/>
          <w:szCs w:val="24"/>
        </w:rPr>
        <w:t>, p. 125.</w:t>
      </w:r>
    </w:p>
    <w:p w14:paraId="3C6DBC66" w14:textId="77777777" w:rsidR="00A01B47" w:rsidRDefault="00A01B47" w:rsidP="00A01B47">
      <w:pPr>
        <w:jc w:val="both"/>
        <w:rPr>
          <w:rFonts w:ascii="Arial" w:hAnsi="Arial" w:cs="Arial"/>
          <w:sz w:val="24"/>
          <w:szCs w:val="24"/>
        </w:rPr>
      </w:pPr>
    </w:p>
    <w:p w14:paraId="7FA30BED" w14:textId="339D811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250 - ENGELS, F. </w:t>
      </w:r>
      <w:r w:rsidRPr="00A01B47">
        <w:rPr>
          <w:rFonts w:ascii="Arial" w:hAnsi="Arial" w:cs="Arial"/>
          <w:i/>
          <w:iCs/>
          <w:sz w:val="24"/>
          <w:szCs w:val="24"/>
        </w:rPr>
        <w:t>A situação da classe trabalhadora na Inglaterra</w:t>
      </w:r>
      <w:r w:rsidRPr="00A01B47">
        <w:rPr>
          <w:rFonts w:ascii="Arial" w:hAnsi="Arial" w:cs="Arial"/>
          <w:sz w:val="24"/>
          <w:szCs w:val="24"/>
        </w:rPr>
        <w:t>, p. 117.</w:t>
      </w:r>
    </w:p>
    <w:p w14:paraId="5BAA35E3" w14:textId="77777777" w:rsidR="00A01B47" w:rsidRDefault="00A01B47" w:rsidP="00A01B47">
      <w:pPr>
        <w:jc w:val="both"/>
        <w:rPr>
          <w:rFonts w:ascii="Arial" w:hAnsi="Arial" w:cs="Arial"/>
          <w:sz w:val="24"/>
          <w:szCs w:val="24"/>
        </w:rPr>
      </w:pPr>
    </w:p>
    <w:p w14:paraId="2D0D7D3B" w14:textId="58E1709E"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251 - ENGELS, F. </w:t>
      </w:r>
      <w:r w:rsidRPr="00A01B47">
        <w:rPr>
          <w:rFonts w:ascii="Arial" w:hAnsi="Arial" w:cs="Arial"/>
          <w:i/>
          <w:iCs/>
          <w:sz w:val="24"/>
          <w:szCs w:val="24"/>
        </w:rPr>
        <w:t>A situação da classe trabalhadora na Inglaterra</w:t>
      </w:r>
      <w:r w:rsidRPr="00A01B47">
        <w:rPr>
          <w:rFonts w:ascii="Arial" w:hAnsi="Arial" w:cs="Arial"/>
          <w:sz w:val="24"/>
          <w:szCs w:val="24"/>
        </w:rPr>
        <w:t>, p. 126.</w:t>
      </w:r>
    </w:p>
    <w:p w14:paraId="1FD182BD" w14:textId="77777777" w:rsidR="00A01B47" w:rsidRDefault="00A01B47" w:rsidP="00A01B47">
      <w:pPr>
        <w:jc w:val="both"/>
        <w:rPr>
          <w:rFonts w:ascii="Arial" w:hAnsi="Arial" w:cs="Arial"/>
          <w:sz w:val="24"/>
          <w:szCs w:val="24"/>
        </w:rPr>
      </w:pPr>
    </w:p>
    <w:p w14:paraId="798A1D44" w14:textId="2BE23329"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252 - ENGELS, F. </w:t>
      </w:r>
      <w:r w:rsidRPr="00A01B47">
        <w:rPr>
          <w:rFonts w:ascii="Arial" w:hAnsi="Arial" w:cs="Arial"/>
          <w:i/>
          <w:iCs/>
          <w:sz w:val="24"/>
          <w:szCs w:val="24"/>
        </w:rPr>
        <w:t>A situação da classe trabalhadora na Inglaterra</w:t>
      </w:r>
      <w:r w:rsidRPr="00A01B47">
        <w:rPr>
          <w:rFonts w:ascii="Arial" w:hAnsi="Arial" w:cs="Arial"/>
          <w:sz w:val="24"/>
          <w:szCs w:val="24"/>
        </w:rPr>
        <w:t>, p. 128.</w:t>
      </w:r>
    </w:p>
    <w:p w14:paraId="3955CDDB" w14:textId="77777777" w:rsidR="00A01B47" w:rsidRDefault="00A01B47" w:rsidP="00A01B47">
      <w:pPr>
        <w:jc w:val="both"/>
        <w:rPr>
          <w:rFonts w:ascii="Arial" w:hAnsi="Arial" w:cs="Arial"/>
          <w:sz w:val="24"/>
          <w:szCs w:val="24"/>
        </w:rPr>
      </w:pPr>
    </w:p>
    <w:p w14:paraId="4291BBEE" w14:textId="43915424"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253 - HOBSBAWM, Eric J. "Prólogo". Em: ENGELS, Friedrich. </w:t>
      </w:r>
      <w:r w:rsidRPr="00A01B47">
        <w:rPr>
          <w:rFonts w:ascii="Arial" w:hAnsi="Arial" w:cs="Arial"/>
          <w:i/>
          <w:iCs/>
          <w:sz w:val="24"/>
          <w:szCs w:val="24"/>
        </w:rPr>
        <w:t>A situação da classe trabalhadora na Inglaterra</w:t>
      </w:r>
      <w:r w:rsidRPr="00A01B47">
        <w:rPr>
          <w:rFonts w:ascii="Arial" w:hAnsi="Arial" w:cs="Arial"/>
          <w:sz w:val="24"/>
          <w:szCs w:val="24"/>
        </w:rPr>
        <w:t>. Tradução de Analia C. Torres. Porto: Afrontamento, 1975, p. 14.</w:t>
      </w:r>
    </w:p>
    <w:p w14:paraId="138F7A6D" w14:textId="77777777" w:rsidR="00A01B47" w:rsidRDefault="00A01B47" w:rsidP="00A01B47">
      <w:pPr>
        <w:jc w:val="both"/>
        <w:rPr>
          <w:rFonts w:ascii="Arial" w:hAnsi="Arial" w:cs="Arial"/>
          <w:sz w:val="24"/>
          <w:szCs w:val="24"/>
        </w:rPr>
      </w:pPr>
    </w:p>
    <w:p w14:paraId="6BE3679C" w14:textId="2BC7302A"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254 - ENGELS, F. </w:t>
      </w:r>
      <w:r w:rsidRPr="00A01B47">
        <w:rPr>
          <w:rFonts w:ascii="Arial" w:hAnsi="Arial" w:cs="Arial"/>
          <w:i/>
          <w:iCs/>
          <w:sz w:val="24"/>
          <w:szCs w:val="24"/>
        </w:rPr>
        <w:t>A situação da classe trabalhadora na Inglaterra</w:t>
      </w:r>
      <w:r w:rsidRPr="00A01B47">
        <w:rPr>
          <w:rFonts w:ascii="Arial" w:hAnsi="Arial" w:cs="Arial"/>
          <w:sz w:val="24"/>
          <w:szCs w:val="24"/>
        </w:rPr>
        <w:t>, p. 129.</w:t>
      </w:r>
    </w:p>
    <w:p w14:paraId="135FD16E" w14:textId="77777777" w:rsidR="00A01B47" w:rsidRDefault="00A01B47" w:rsidP="00A01B47">
      <w:pPr>
        <w:jc w:val="both"/>
        <w:rPr>
          <w:rFonts w:ascii="Arial" w:hAnsi="Arial" w:cs="Arial"/>
          <w:sz w:val="24"/>
          <w:szCs w:val="24"/>
        </w:rPr>
      </w:pPr>
    </w:p>
    <w:p w14:paraId="0E0AB6D3" w14:textId="02585FCC"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255 - A título de registro, o termo "lumpemproletariado" aparece pela primeira vez em 1845 (MARX, K; ENGELS, F. </w:t>
      </w:r>
      <w:r w:rsidRPr="00A01B47">
        <w:rPr>
          <w:rFonts w:ascii="Arial" w:hAnsi="Arial" w:cs="Arial"/>
          <w:i/>
          <w:iCs/>
          <w:sz w:val="24"/>
          <w:szCs w:val="24"/>
        </w:rPr>
        <w:t>A ideologia alemã</w:t>
      </w:r>
      <w:r w:rsidRPr="00A01B47">
        <w:rPr>
          <w:rFonts w:ascii="Arial" w:hAnsi="Arial" w:cs="Arial"/>
          <w:sz w:val="24"/>
          <w:szCs w:val="24"/>
        </w:rPr>
        <w:t xml:space="preserve">..., p. 45 e passim), depois em pelo menos mais três textos: o de 1848 (MARX, K; ENGELS, F. </w:t>
      </w:r>
      <w:r w:rsidRPr="00A01B47">
        <w:rPr>
          <w:rFonts w:ascii="Arial" w:hAnsi="Arial" w:cs="Arial"/>
          <w:i/>
          <w:iCs/>
          <w:sz w:val="24"/>
          <w:szCs w:val="24"/>
        </w:rPr>
        <w:t>Manifesto comunista</w:t>
      </w:r>
      <w:r w:rsidRPr="00A01B47">
        <w:rPr>
          <w:rFonts w:ascii="Arial" w:hAnsi="Arial" w:cs="Arial"/>
          <w:sz w:val="24"/>
          <w:szCs w:val="24"/>
        </w:rPr>
        <w:t xml:space="preserve">, p. 49) entes de ser inserido na obra máxima de Marx de 1867 (MARX, K. </w:t>
      </w:r>
      <w:r w:rsidRPr="00A01B47">
        <w:rPr>
          <w:rFonts w:ascii="Arial" w:hAnsi="Arial" w:cs="Arial"/>
          <w:i/>
          <w:iCs/>
          <w:sz w:val="24"/>
          <w:szCs w:val="24"/>
        </w:rPr>
        <w:t>O capital</w:t>
      </w:r>
      <w:r w:rsidRPr="00A01B47">
        <w:rPr>
          <w:rFonts w:ascii="Arial" w:hAnsi="Arial" w:cs="Arial"/>
          <w:sz w:val="24"/>
          <w:szCs w:val="24"/>
        </w:rPr>
        <w:t xml:space="preserve">..., vol. I, tomo 2, p. 208), está também presente em várias passagens dos artigos sobre a França, de 1852 (MARX, K. "O 18 brumário de Luís Bonaparte". Em: ______ </w:t>
      </w:r>
      <w:r w:rsidRPr="00A01B47">
        <w:rPr>
          <w:rFonts w:ascii="Arial" w:hAnsi="Arial" w:cs="Arial"/>
          <w:i/>
          <w:iCs/>
          <w:sz w:val="24"/>
          <w:szCs w:val="24"/>
        </w:rPr>
        <w:t>A revolução antes da revolução</w:t>
      </w:r>
      <w:r w:rsidRPr="00A01B47">
        <w:rPr>
          <w:rFonts w:ascii="Arial" w:hAnsi="Arial" w:cs="Arial"/>
          <w:sz w:val="24"/>
          <w:szCs w:val="24"/>
        </w:rPr>
        <w:t>. São Paulo: Expressão Popular, vol. II, 2008, p. 217 etc.).</w:t>
      </w:r>
    </w:p>
    <w:p w14:paraId="2D7EAEC0" w14:textId="77777777" w:rsidR="00A01B47" w:rsidRDefault="00A01B47" w:rsidP="00A01B47">
      <w:pPr>
        <w:jc w:val="both"/>
        <w:rPr>
          <w:rFonts w:ascii="Arial" w:hAnsi="Arial" w:cs="Arial"/>
          <w:sz w:val="24"/>
          <w:szCs w:val="24"/>
        </w:rPr>
      </w:pPr>
    </w:p>
    <w:p w14:paraId="4C146689" w14:textId="5DF224E8"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256 - ENGELS, F. </w:t>
      </w:r>
      <w:r w:rsidRPr="00A01B47">
        <w:rPr>
          <w:rFonts w:ascii="Arial" w:hAnsi="Arial" w:cs="Arial"/>
          <w:i/>
          <w:iCs/>
          <w:sz w:val="24"/>
          <w:szCs w:val="24"/>
        </w:rPr>
        <w:t>A situação da classe trabalhadora na Inglaterra</w:t>
      </w:r>
      <w:r w:rsidRPr="00A01B47">
        <w:rPr>
          <w:rFonts w:ascii="Arial" w:hAnsi="Arial" w:cs="Arial"/>
          <w:sz w:val="24"/>
          <w:szCs w:val="24"/>
        </w:rPr>
        <w:t>, p. 247.</w:t>
      </w:r>
    </w:p>
    <w:p w14:paraId="358FAD23" w14:textId="77777777" w:rsidR="00A01B47" w:rsidRDefault="00A01B47" w:rsidP="00A01B47">
      <w:pPr>
        <w:widowControl/>
        <w:autoSpaceDE/>
        <w:autoSpaceDN/>
        <w:spacing w:after="160"/>
        <w:jc w:val="both"/>
        <w:rPr>
          <w:rFonts w:ascii="Arial" w:hAnsi="Arial" w:cs="Arial"/>
          <w:sz w:val="24"/>
          <w:szCs w:val="24"/>
        </w:rPr>
      </w:pPr>
    </w:p>
    <w:p w14:paraId="45AE8437" w14:textId="7002C6C0" w:rsidR="00A01B47" w:rsidRPr="00C46038" w:rsidRDefault="00A01B47" w:rsidP="00A01B47">
      <w:pPr>
        <w:widowControl/>
        <w:autoSpaceDE/>
        <w:autoSpaceDN/>
        <w:spacing w:after="160"/>
        <w:jc w:val="both"/>
        <w:rPr>
          <w:rFonts w:ascii="Arial" w:hAnsi="Arial" w:cs="Arial"/>
          <w:sz w:val="24"/>
          <w:szCs w:val="24"/>
        </w:rPr>
      </w:pPr>
      <w:r w:rsidRPr="00C46038">
        <w:rPr>
          <w:rFonts w:ascii="Arial" w:hAnsi="Arial" w:cs="Arial"/>
          <w:sz w:val="24"/>
          <w:szCs w:val="24"/>
        </w:rPr>
        <w:t xml:space="preserve">257 - ENGELS,F. </w:t>
      </w:r>
      <w:r w:rsidRPr="00C46038">
        <w:rPr>
          <w:rFonts w:ascii="Arial" w:hAnsi="Arial" w:cs="Arial"/>
          <w:i/>
          <w:iCs/>
          <w:sz w:val="24"/>
          <w:szCs w:val="24"/>
        </w:rPr>
        <w:t>A situação da classe trabalhadora na Inglaterra</w:t>
      </w:r>
      <w:r w:rsidRPr="00C46038">
        <w:rPr>
          <w:rFonts w:ascii="Arial" w:hAnsi="Arial" w:cs="Arial"/>
          <w:sz w:val="24"/>
          <w:szCs w:val="24"/>
        </w:rPr>
        <w:t>, p. 248.</w:t>
      </w:r>
    </w:p>
    <w:p w14:paraId="531301C7" w14:textId="7777777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258 - ENGELS,F. </w:t>
      </w:r>
      <w:r w:rsidRPr="00A01B47">
        <w:rPr>
          <w:rFonts w:ascii="Arial" w:hAnsi="Arial" w:cs="Arial"/>
          <w:i/>
          <w:iCs/>
          <w:sz w:val="24"/>
          <w:szCs w:val="24"/>
        </w:rPr>
        <w:t>A situação da classe trabalhadora na Inglaterra</w:t>
      </w:r>
      <w:r w:rsidRPr="00A01B47">
        <w:rPr>
          <w:rFonts w:ascii="Arial" w:hAnsi="Arial" w:cs="Arial"/>
          <w:sz w:val="24"/>
          <w:szCs w:val="24"/>
        </w:rPr>
        <w:t xml:space="preserve">, p.250. Engels, aqui, utiliza ainda a oposição entre direitos e privilégios que caracterizaria o discurso transitório dos fundadores do socialismo científico de uma postura liberal-democrática (e, quanto ao direito, jusnaturalista) para uma posição comunista. Neste sentido, revisar os textos de Marx, escritos em 1842 na </w:t>
      </w:r>
      <w:r w:rsidRPr="00A01B47">
        <w:rPr>
          <w:rFonts w:ascii="Arial" w:hAnsi="Arial" w:cs="Arial"/>
          <w:i/>
          <w:iCs/>
          <w:sz w:val="24"/>
          <w:szCs w:val="24"/>
        </w:rPr>
        <w:t>Gazeta renana</w:t>
      </w:r>
      <w:r w:rsidRPr="00A01B47">
        <w:rPr>
          <w:rFonts w:ascii="Arial" w:hAnsi="Arial" w:cs="Arial"/>
          <w:sz w:val="24"/>
          <w:szCs w:val="24"/>
        </w:rPr>
        <w:t xml:space="preserve">, sobre a lei acerca do furto de madeira, em que esta oposição encontra-se marcada: MARX, K. </w:t>
      </w:r>
      <w:r w:rsidRPr="00A01B47">
        <w:rPr>
          <w:rFonts w:ascii="Arial" w:hAnsi="Arial" w:cs="Arial"/>
          <w:i/>
          <w:iCs/>
          <w:sz w:val="24"/>
          <w:szCs w:val="24"/>
        </w:rPr>
        <w:t>Los debates de la Dieta renana</w:t>
      </w:r>
      <w:r w:rsidRPr="00A01B47">
        <w:rPr>
          <w:rFonts w:ascii="Arial" w:hAnsi="Arial" w:cs="Arial"/>
          <w:sz w:val="24"/>
          <w:szCs w:val="24"/>
        </w:rPr>
        <w:t>. Traducción de Juan Luis Vermal y Antonia Garcia. Barcelona: Gedisa, 2007.</w:t>
      </w:r>
    </w:p>
    <w:p w14:paraId="4F885767" w14:textId="77777777" w:rsidR="00A01B47" w:rsidRDefault="00A01B47" w:rsidP="00A01B47">
      <w:pPr>
        <w:jc w:val="both"/>
        <w:rPr>
          <w:rFonts w:ascii="Arial" w:hAnsi="Arial" w:cs="Arial"/>
          <w:sz w:val="24"/>
          <w:szCs w:val="24"/>
        </w:rPr>
      </w:pPr>
    </w:p>
    <w:p w14:paraId="1B381A4B" w14:textId="63F1D514" w:rsidR="00A01B47" w:rsidRPr="00A01B47" w:rsidRDefault="00A01B47" w:rsidP="00A01B47">
      <w:pPr>
        <w:jc w:val="both"/>
        <w:rPr>
          <w:rFonts w:ascii="Arial" w:hAnsi="Arial" w:cs="Arial"/>
          <w:sz w:val="24"/>
          <w:szCs w:val="24"/>
        </w:rPr>
      </w:pPr>
      <w:r w:rsidRPr="00C46038">
        <w:rPr>
          <w:rFonts w:ascii="Arial" w:hAnsi="Arial" w:cs="Arial"/>
          <w:sz w:val="24"/>
          <w:szCs w:val="24"/>
        </w:rPr>
        <w:t>25</w:t>
      </w:r>
      <w:r w:rsidRPr="00A01B47">
        <w:rPr>
          <w:rFonts w:ascii="Arial" w:hAnsi="Arial" w:cs="Arial"/>
          <w:sz w:val="24"/>
          <w:szCs w:val="24"/>
        </w:rPr>
        <w:t>9</w:t>
      </w:r>
      <w:r w:rsidRPr="00C46038">
        <w:rPr>
          <w:rFonts w:ascii="Arial" w:hAnsi="Arial" w:cs="Arial"/>
          <w:sz w:val="24"/>
          <w:szCs w:val="24"/>
        </w:rPr>
        <w:t xml:space="preserve"> - ENGELS,F. </w:t>
      </w:r>
      <w:r w:rsidRPr="00C46038">
        <w:rPr>
          <w:rFonts w:ascii="Arial" w:hAnsi="Arial" w:cs="Arial"/>
          <w:i/>
          <w:iCs/>
          <w:sz w:val="24"/>
          <w:szCs w:val="24"/>
        </w:rPr>
        <w:t>A situação da classe trabalhadora na Inglaterra</w:t>
      </w:r>
      <w:r w:rsidRPr="00C46038">
        <w:rPr>
          <w:rFonts w:ascii="Arial" w:hAnsi="Arial" w:cs="Arial"/>
          <w:sz w:val="24"/>
          <w:szCs w:val="24"/>
        </w:rPr>
        <w:t>, p. 2</w:t>
      </w:r>
      <w:r w:rsidRPr="00A01B47">
        <w:rPr>
          <w:rFonts w:ascii="Arial" w:hAnsi="Arial" w:cs="Arial"/>
          <w:sz w:val="24"/>
          <w:szCs w:val="24"/>
        </w:rPr>
        <w:t>51</w:t>
      </w:r>
      <w:r w:rsidRPr="00C46038">
        <w:rPr>
          <w:rFonts w:ascii="Arial" w:hAnsi="Arial" w:cs="Arial"/>
          <w:sz w:val="24"/>
          <w:szCs w:val="24"/>
        </w:rPr>
        <w:t>.</w:t>
      </w:r>
    </w:p>
    <w:p w14:paraId="2960D653" w14:textId="77777777" w:rsidR="00A01B47" w:rsidRDefault="00A01B47" w:rsidP="00A01B47">
      <w:pPr>
        <w:jc w:val="both"/>
        <w:rPr>
          <w:rFonts w:ascii="Arial" w:hAnsi="Arial" w:cs="Arial"/>
          <w:sz w:val="24"/>
          <w:szCs w:val="24"/>
        </w:rPr>
      </w:pPr>
    </w:p>
    <w:p w14:paraId="52557168" w14:textId="3C8DDCEA" w:rsidR="00A01B47" w:rsidRPr="00A01B47" w:rsidRDefault="00A01B47" w:rsidP="00A01B47">
      <w:pPr>
        <w:jc w:val="both"/>
        <w:rPr>
          <w:rFonts w:ascii="Arial" w:hAnsi="Arial" w:cs="Arial"/>
          <w:sz w:val="24"/>
          <w:szCs w:val="24"/>
        </w:rPr>
      </w:pPr>
      <w:r w:rsidRPr="00C46038">
        <w:rPr>
          <w:rFonts w:ascii="Arial" w:hAnsi="Arial" w:cs="Arial"/>
          <w:sz w:val="24"/>
          <w:szCs w:val="24"/>
        </w:rPr>
        <w:t>2</w:t>
      </w:r>
      <w:r w:rsidRPr="00A01B47">
        <w:rPr>
          <w:rFonts w:ascii="Arial" w:hAnsi="Arial" w:cs="Arial"/>
          <w:sz w:val="24"/>
          <w:szCs w:val="24"/>
        </w:rPr>
        <w:t>60</w:t>
      </w:r>
      <w:r w:rsidRPr="00C46038">
        <w:rPr>
          <w:rFonts w:ascii="Arial" w:hAnsi="Arial" w:cs="Arial"/>
          <w:sz w:val="24"/>
          <w:szCs w:val="24"/>
        </w:rPr>
        <w:t xml:space="preserve"> - ENGELS,F. </w:t>
      </w:r>
      <w:r w:rsidRPr="00C46038">
        <w:rPr>
          <w:rFonts w:ascii="Arial" w:hAnsi="Arial" w:cs="Arial"/>
          <w:i/>
          <w:iCs/>
          <w:sz w:val="24"/>
          <w:szCs w:val="24"/>
        </w:rPr>
        <w:t>A situação da classe trabalhadora na Inglaterra</w:t>
      </w:r>
      <w:r w:rsidRPr="00C46038">
        <w:rPr>
          <w:rFonts w:ascii="Arial" w:hAnsi="Arial" w:cs="Arial"/>
          <w:sz w:val="24"/>
          <w:szCs w:val="24"/>
        </w:rPr>
        <w:t>, p. 2</w:t>
      </w:r>
      <w:r w:rsidRPr="00A01B47">
        <w:rPr>
          <w:rFonts w:ascii="Arial" w:hAnsi="Arial" w:cs="Arial"/>
          <w:sz w:val="24"/>
          <w:szCs w:val="24"/>
        </w:rPr>
        <w:t>52-253</w:t>
      </w:r>
      <w:r w:rsidRPr="00C46038">
        <w:rPr>
          <w:rFonts w:ascii="Arial" w:hAnsi="Arial" w:cs="Arial"/>
          <w:sz w:val="24"/>
          <w:szCs w:val="24"/>
        </w:rPr>
        <w:t>.</w:t>
      </w:r>
    </w:p>
    <w:p w14:paraId="56758D04" w14:textId="77777777" w:rsidR="00A01B47" w:rsidRDefault="00A01B47" w:rsidP="00A01B47">
      <w:pPr>
        <w:jc w:val="both"/>
        <w:rPr>
          <w:rFonts w:ascii="Arial" w:hAnsi="Arial" w:cs="Arial"/>
          <w:sz w:val="24"/>
          <w:szCs w:val="24"/>
        </w:rPr>
      </w:pPr>
    </w:p>
    <w:p w14:paraId="32EC8B88" w14:textId="030AF56A"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261 - "O salário depende da relação entre demanda e oferta, da conjuntura do mercado de trabalho, porque, até hoje, os operários deixaram-se tratar como coisas que se podem comprar e vender; quando decidirem não mais se deixar comprar e vender, quando se afirmarem como homens na determinação do valor efetivo do trabalho, quando demonstrarem que, além de força de trabalho, eles dispõem também de vontade, então toda a economia política moderna e as leis que regem o salário haverão de desaparecer". ENGELS, F. </w:t>
      </w:r>
      <w:r w:rsidRPr="00A01B47">
        <w:rPr>
          <w:rFonts w:ascii="Arial" w:hAnsi="Arial" w:cs="Arial"/>
          <w:i/>
          <w:iCs/>
          <w:sz w:val="24"/>
          <w:szCs w:val="24"/>
        </w:rPr>
        <w:t>A situação da classe trabalhadora na Inglaterra</w:t>
      </w:r>
      <w:r w:rsidRPr="00A01B47">
        <w:rPr>
          <w:rFonts w:ascii="Arial" w:hAnsi="Arial" w:cs="Arial"/>
          <w:sz w:val="24"/>
          <w:szCs w:val="24"/>
        </w:rPr>
        <w:t>, p. 253.</w:t>
      </w:r>
    </w:p>
    <w:p w14:paraId="37B1B7B3" w14:textId="77777777" w:rsidR="00A01B47" w:rsidRPr="001D7504" w:rsidRDefault="00A01B47" w:rsidP="00A01B47">
      <w:pPr>
        <w:widowControl/>
        <w:autoSpaceDE/>
        <w:autoSpaceDN/>
        <w:spacing w:after="160"/>
        <w:jc w:val="both"/>
        <w:rPr>
          <w:rFonts w:ascii="Arial" w:hAnsi="Arial" w:cs="Arial"/>
          <w:sz w:val="24"/>
          <w:szCs w:val="24"/>
        </w:rPr>
      </w:pPr>
      <w:r w:rsidRPr="001D7504">
        <w:rPr>
          <w:rFonts w:ascii="Arial" w:hAnsi="Arial" w:cs="Arial"/>
          <w:sz w:val="24"/>
          <w:szCs w:val="24"/>
        </w:rPr>
        <w:t xml:space="preserve">262 - ENGELS, F. </w:t>
      </w:r>
      <w:r w:rsidRPr="001D7504">
        <w:rPr>
          <w:rFonts w:ascii="Arial" w:hAnsi="Arial" w:cs="Arial"/>
          <w:i/>
          <w:iCs/>
          <w:sz w:val="24"/>
          <w:szCs w:val="24"/>
        </w:rPr>
        <w:t>A situação da classe trabalhadora na Inglaterra</w:t>
      </w:r>
      <w:r w:rsidRPr="001D7504">
        <w:rPr>
          <w:rFonts w:ascii="Arial" w:hAnsi="Arial" w:cs="Arial"/>
          <w:sz w:val="24"/>
          <w:szCs w:val="24"/>
        </w:rPr>
        <w:t>, p. 258.</w:t>
      </w:r>
    </w:p>
    <w:p w14:paraId="37E118F5" w14:textId="77777777" w:rsidR="00A01B47" w:rsidRPr="001D7504" w:rsidRDefault="00A01B47" w:rsidP="00A01B47">
      <w:pPr>
        <w:widowControl/>
        <w:autoSpaceDE/>
        <w:autoSpaceDN/>
        <w:spacing w:after="160"/>
        <w:jc w:val="both"/>
        <w:rPr>
          <w:rFonts w:ascii="Arial" w:hAnsi="Arial" w:cs="Arial"/>
          <w:sz w:val="24"/>
          <w:szCs w:val="24"/>
        </w:rPr>
      </w:pPr>
      <w:r w:rsidRPr="001D7504">
        <w:rPr>
          <w:rFonts w:ascii="Arial" w:hAnsi="Arial" w:cs="Arial"/>
          <w:sz w:val="24"/>
          <w:szCs w:val="24"/>
        </w:rPr>
        <w:lastRenderedPageBreak/>
        <w:t>263 - Lembremos que, assim como Marx, também Engels tomou ciência do movimento socialista francês, lendo Lorenz von Stein, dentre outros. Ver NETTO, J. P. "Apresentação", p. 23.</w:t>
      </w:r>
    </w:p>
    <w:p w14:paraId="51873B0E" w14:textId="77777777" w:rsidR="00A01B47" w:rsidRPr="001D7504" w:rsidRDefault="00A01B47" w:rsidP="00A01B47">
      <w:pPr>
        <w:widowControl/>
        <w:autoSpaceDE/>
        <w:autoSpaceDN/>
        <w:spacing w:after="160"/>
        <w:jc w:val="both"/>
        <w:rPr>
          <w:rFonts w:ascii="Arial" w:hAnsi="Arial" w:cs="Arial"/>
          <w:sz w:val="24"/>
          <w:szCs w:val="24"/>
        </w:rPr>
      </w:pPr>
      <w:r w:rsidRPr="001D7504">
        <w:rPr>
          <w:rFonts w:ascii="Arial" w:hAnsi="Arial" w:cs="Arial"/>
          <w:sz w:val="24"/>
          <w:szCs w:val="24"/>
        </w:rPr>
        <w:t xml:space="preserve">264 - ENGELS, F. </w:t>
      </w:r>
      <w:r w:rsidRPr="001D7504">
        <w:rPr>
          <w:rFonts w:ascii="Arial" w:hAnsi="Arial" w:cs="Arial"/>
          <w:i/>
          <w:iCs/>
          <w:sz w:val="24"/>
          <w:szCs w:val="24"/>
        </w:rPr>
        <w:t>A situação da classe trabalhadora na Inglaterra</w:t>
      </w:r>
      <w:r w:rsidRPr="001D7504">
        <w:rPr>
          <w:rFonts w:ascii="Arial" w:hAnsi="Arial" w:cs="Arial"/>
          <w:sz w:val="24"/>
          <w:szCs w:val="24"/>
        </w:rPr>
        <w:t>, p. 259.</w:t>
      </w:r>
    </w:p>
    <w:p w14:paraId="4BF16FF0" w14:textId="77777777" w:rsidR="00A01B47" w:rsidRPr="001D7504" w:rsidRDefault="00A01B47" w:rsidP="00A01B47">
      <w:pPr>
        <w:widowControl/>
        <w:autoSpaceDE/>
        <w:autoSpaceDN/>
        <w:spacing w:after="160"/>
        <w:jc w:val="both"/>
        <w:rPr>
          <w:rFonts w:ascii="Arial" w:hAnsi="Arial" w:cs="Arial"/>
          <w:sz w:val="24"/>
          <w:szCs w:val="24"/>
        </w:rPr>
      </w:pPr>
      <w:r w:rsidRPr="001D7504">
        <w:rPr>
          <w:rFonts w:ascii="Arial" w:hAnsi="Arial" w:cs="Arial"/>
          <w:sz w:val="24"/>
          <w:szCs w:val="24"/>
        </w:rPr>
        <w:t xml:space="preserve">265 - ENGELS, F. </w:t>
      </w:r>
      <w:r w:rsidRPr="001D7504">
        <w:rPr>
          <w:rFonts w:ascii="Arial" w:hAnsi="Arial" w:cs="Arial"/>
          <w:i/>
          <w:iCs/>
          <w:sz w:val="24"/>
          <w:szCs w:val="24"/>
        </w:rPr>
        <w:t>A situação da classe trabalhadora na Inglaterra</w:t>
      </w:r>
      <w:r w:rsidRPr="001D7504">
        <w:rPr>
          <w:rFonts w:ascii="Arial" w:hAnsi="Arial" w:cs="Arial"/>
          <w:sz w:val="24"/>
          <w:szCs w:val="24"/>
        </w:rPr>
        <w:t>, p. 261.</w:t>
      </w:r>
    </w:p>
    <w:p w14:paraId="08601A97" w14:textId="77777777" w:rsidR="00A01B47" w:rsidRPr="00A01B47" w:rsidRDefault="00A01B47" w:rsidP="00A01B47">
      <w:pPr>
        <w:jc w:val="both"/>
        <w:rPr>
          <w:rFonts w:ascii="Arial" w:hAnsi="Arial" w:cs="Arial"/>
          <w:sz w:val="24"/>
          <w:szCs w:val="24"/>
        </w:rPr>
      </w:pPr>
      <w:r w:rsidRPr="001D7504">
        <w:rPr>
          <w:rFonts w:ascii="Arial" w:hAnsi="Arial" w:cs="Arial"/>
          <w:sz w:val="24"/>
          <w:szCs w:val="24"/>
        </w:rPr>
        <w:t xml:space="preserve">266 - Ver LENIN. "Sobre las huelgas". Em: </w:t>
      </w:r>
      <w:r w:rsidRPr="001D7504">
        <w:rPr>
          <w:rFonts w:ascii="Arial" w:hAnsi="Arial" w:cs="Arial"/>
          <w:i/>
          <w:iCs/>
          <w:sz w:val="24"/>
          <w:szCs w:val="24"/>
        </w:rPr>
        <w:t>Obras completas</w:t>
      </w:r>
      <w:r w:rsidRPr="001D7504">
        <w:rPr>
          <w:rFonts w:ascii="Arial" w:hAnsi="Arial" w:cs="Arial"/>
          <w:sz w:val="24"/>
          <w:szCs w:val="24"/>
        </w:rPr>
        <w:t>. Moscú: Progreso, tomo 4, 1981, P. 306-316.</w:t>
      </w:r>
    </w:p>
    <w:p w14:paraId="69E8C282" w14:textId="77777777"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267 - No relato de Engels, sobre a atuação de advocacia popular, "enquanto os operários punham à prova a paciência dos patrões, Roberts organizou infatigavelmente a greve e a agitação e percorreu a Inglaterra de ponta a ponta, recolhendo fundos para os grevistas, predicando a paz e a legalidade e, ao mesmo tempo, desencadeando contra o despotismo dos juízes de paz e contra os proprietários que utilizavam o </w:t>
      </w:r>
      <w:r w:rsidRPr="00A01B47">
        <w:rPr>
          <w:rFonts w:ascii="Arial" w:hAnsi="Arial" w:cs="Arial"/>
          <w:i/>
          <w:iCs/>
          <w:sz w:val="24"/>
          <w:szCs w:val="24"/>
        </w:rPr>
        <w:t>truck system</w:t>
      </w:r>
      <w:r w:rsidRPr="00A01B47">
        <w:rPr>
          <w:rFonts w:ascii="Arial" w:hAnsi="Arial" w:cs="Arial"/>
          <w:sz w:val="24"/>
          <w:szCs w:val="24"/>
        </w:rPr>
        <w:t xml:space="preserve"> uma campanha de opinião pública inédita no país". No entanto, que não fique mal compreendida a opção pela "legalidade": "seu [dos trabalhadores] respeito pela legalidade não se deveu ao medo da borduna policial, mas resultou da reflexão e constituiu a melhor prova da inteligência e do autocontrole dos operários", pois "se tivessem apelado para a violência, desarmados como estavam, seriam massacrados e em poucos dias a vitória tocaria aos proprietários". ENGELS, F</w:t>
      </w:r>
      <w:r w:rsidRPr="00A01B47">
        <w:rPr>
          <w:rFonts w:ascii="Arial" w:hAnsi="Arial" w:cs="Arial"/>
          <w:i/>
          <w:iCs/>
          <w:sz w:val="24"/>
          <w:szCs w:val="24"/>
        </w:rPr>
        <w:t>. A situação da classe trabalhadora na Inglaterra</w:t>
      </w:r>
      <w:r w:rsidRPr="00A01B47">
        <w:rPr>
          <w:rFonts w:ascii="Arial" w:hAnsi="Arial" w:cs="Arial"/>
          <w:sz w:val="24"/>
          <w:szCs w:val="24"/>
        </w:rPr>
        <w:t xml:space="preserve">, p. 286 e 290. </w:t>
      </w:r>
    </w:p>
    <w:p w14:paraId="500F3847" w14:textId="77777777" w:rsidR="00A01B47" w:rsidRDefault="00A01B47" w:rsidP="00A01B47">
      <w:pPr>
        <w:jc w:val="both"/>
        <w:rPr>
          <w:rFonts w:ascii="Arial" w:hAnsi="Arial" w:cs="Arial"/>
          <w:sz w:val="24"/>
          <w:szCs w:val="24"/>
        </w:rPr>
      </w:pPr>
    </w:p>
    <w:p w14:paraId="217AE326" w14:textId="76AFC46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268 - ENGELS, F. </w:t>
      </w:r>
      <w:r w:rsidRPr="00A01B47">
        <w:rPr>
          <w:rFonts w:ascii="Arial" w:hAnsi="Arial" w:cs="Arial"/>
          <w:i/>
          <w:iCs/>
          <w:sz w:val="24"/>
          <w:szCs w:val="24"/>
        </w:rPr>
        <w:t>A situação da classe trabalhadora na Inglaterra</w:t>
      </w:r>
      <w:r w:rsidRPr="00A01B47">
        <w:rPr>
          <w:rFonts w:ascii="Arial" w:hAnsi="Arial" w:cs="Arial"/>
          <w:sz w:val="24"/>
          <w:szCs w:val="24"/>
        </w:rPr>
        <w:t>, p. 271.</w:t>
      </w:r>
    </w:p>
    <w:p w14:paraId="5077EEA9" w14:textId="77777777" w:rsidR="00A01B47" w:rsidRDefault="00A01B47" w:rsidP="00A01B47">
      <w:pPr>
        <w:jc w:val="both"/>
        <w:rPr>
          <w:rFonts w:ascii="Arial" w:hAnsi="Arial" w:cs="Arial"/>
          <w:sz w:val="24"/>
          <w:szCs w:val="24"/>
        </w:rPr>
      </w:pPr>
    </w:p>
    <w:p w14:paraId="0268EE31" w14:textId="72EEDBEC"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269 - ENGELS, F. </w:t>
      </w:r>
      <w:r w:rsidRPr="00A01B47">
        <w:rPr>
          <w:rFonts w:ascii="Arial" w:hAnsi="Arial" w:cs="Arial"/>
          <w:i/>
          <w:iCs/>
          <w:sz w:val="24"/>
          <w:szCs w:val="24"/>
        </w:rPr>
        <w:t>A situação da classe trabalhadora na Inglaterra</w:t>
      </w:r>
      <w:r w:rsidRPr="00A01B47">
        <w:rPr>
          <w:rFonts w:ascii="Arial" w:hAnsi="Arial" w:cs="Arial"/>
          <w:sz w:val="24"/>
          <w:szCs w:val="24"/>
        </w:rPr>
        <w:t>, p. 274.</w:t>
      </w:r>
    </w:p>
    <w:p w14:paraId="6D540889" w14:textId="77777777" w:rsidR="00A01B47" w:rsidRDefault="00A01B47" w:rsidP="00A01B47">
      <w:pPr>
        <w:jc w:val="both"/>
        <w:rPr>
          <w:rFonts w:ascii="Arial" w:hAnsi="Arial" w:cs="Arial"/>
          <w:sz w:val="24"/>
          <w:szCs w:val="24"/>
        </w:rPr>
      </w:pPr>
    </w:p>
    <w:p w14:paraId="0E8688EC" w14:textId="240BA209"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270 - MARX, K. </w:t>
      </w:r>
      <w:r w:rsidRPr="00A01B47">
        <w:rPr>
          <w:rFonts w:ascii="Arial" w:hAnsi="Arial" w:cs="Arial"/>
          <w:i/>
          <w:iCs/>
          <w:sz w:val="24"/>
          <w:szCs w:val="24"/>
        </w:rPr>
        <w:t>A guerra civil na França</w:t>
      </w:r>
      <w:r w:rsidRPr="00A01B47">
        <w:rPr>
          <w:rFonts w:ascii="Arial" w:hAnsi="Arial" w:cs="Arial"/>
          <w:sz w:val="24"/>
          <w:szCs w:val="24"/>
        </w:rPr>
        <w:t>. Tradução de Rubens Enderle. São Paulo: Boltempo, 2011, p. 59.</w:t>
      </w:r>
    </w:p>
    <w:p w14:paraId="479D489A" w14:textId="77777777" w:rsidR="00A01B47" w:rsidRDefault="00A01B47" w:rsidP="00A01B47">
      <w:pPr>
        <w:jc w:val="both"/>
        <w:rPr>
          <w:rFonts w:ascii="Arial" w:hAnsi="Arial" w:cs="Arial"/>
          <w:sz w:val="24"/>
          <w:szCs w:val="24"/>
        </w:rPr>
      </w:pPr>
    </w:p>
    <w:p w14:paraId="5A3F8546" w14:textId="4BD864BB" w:rsidR="00A01B47" w:rsidRPr="00A01B47" w:rsidRDefault="00A01B47" w:rsidP="00A01B47">
      <w:pPr>
        <w:jc w:val="both"/>
        <w:rPr>
          <w:rFonts w:ascii="Arial" w:hAnsi="Arial" w:cs="Arial"/>
          <w:sz w:val="24"/>
          <w:szCs w:val="24"/>
        </w:rPr>
      </w:pPr>
      <w:r w:rsidRPr="00A01B47">
        <w:rPr>
          <w:rFonts w:ascii="Arial" w:hAnsi="Arial" w:cs="Arial"/>
          <w:sz w:val="24"/>
          <w:szCs w:val="24"/>
        </w:rPr>
        <w:t xml:space="preserve">271 - ENGELS, F. "Introdução à </w:t>
      </w:r>
      <w:r w:rsidRPr="00A01B47">
        <w:rPr>
          <w:rFonts w:ascii="Arial" w:hAnsi="Arial" w:cs="Arial"/>
          <w:i/>
          <w:iCs/>
          <w:sz w:val="24"/>
          <w:szCs w:val="24"/>
        </w:rPr>
        <w:t>Guerra civil na França</w:t>
      </w:r>
      <w:r w:rsidRPr="00A01B47">
        <w:rPr>
          <w:rFonts w:ascii="Arial" w:hAnsi="Arial" w:cs="Arial"/>
          <w:sz w:val="24"/>
          <w:szCs w:val="24"/>
        </w:rPr>
        <w:t xml:space="preserve">, de Karl Marx (1891)". Em: MARX, Karl. </w:t>
      </w:r>
      <w:r w:rsidRPr="00A01B47">
        <w:rPr>
          <w:rFonts w:ascii="Arial" w:hAnsi="Arial" w:cs="Arial"/>
          <w:i/>
          <w:iCs/>
          <w:sz w:val="24"/>
          <w:szCs w:val="24"/>
        </w:rPr>
        <w:t>A guerra civil na França</w:t>
      </w:r>
      <w:r w:rsidRPr="00A01B47">
        <w:rPr>
          <w:rFonts w:ascii="Arial" w:hAnsi="Arial" w:cs="Arial"/>
          <w:sz w:val="24"/>
          <w:szCs w:val="24"/>
        </w:rPr>
        <w:t>. Tradução de Rubens Enderle. São Paulo: Boitempo, 2011, p. 197.</w:t>
      </w:r>
    </w:p>
    <w:p w14:paraId="75ECFDCB" w14:textId="77777777" w:rsidR="00A01B47" w:rsidRDefault="00A01B47" w:rsidP="00A01B47">
      <w:pPr>
        <w:jc w:val="both"/>
        <w:rPr>
          <w:rFonts w:ascii="Arial" w:hAnsi="Arial" w:cs="Arial"/>
          <w:sz w:val="24"/>
          <w:szCs w:val="24"/>
        </w:rPr>
      </w:pPr>
    </w:p>
    <w:p w14:paraId="51E8C078" w14:textId="15C306EA" w:rsidR="00A01B47" w:rsidRPr="00A01B47" w:rsidRDefault="00A01B47" w:rsidP="00A01B47">
      <w:pPr>
        <w:jc w:val="both"/>
        <w:rPr>
          <w:rFonts w:ascii="Arial" w:hAnsi="Arial" w:cs="Arial"/>
          <w:sz w:val="24"/>
          <w:szCs w:val="24"/>
        </w:rPr>
        <w:sectPr w:rsidR="00A01B47" w:rsidRPr="00A01B47" w:rsidSect="00A01B47">
          <w:pgSz w:w="11900" w:h="17040"/>
          <w:pgMar w:top="1701" w:right="1701" w:bottom="1701" w:left="1701" w:header="0" w:footer="0" w:gutter="0"/>
          <w:cols w:space="720"/>
        </w:sectPr>
      </w:pPr>
      <w:r w:rsidRPr="00A01B47">
        <w:rPr>
          <w:rFonts w:ascii="Arial" w:hAnsi="Arial" w:cs="Arial"/>
          <w:sz w:val="24"/>
          <w:szCs w:val="24"/>
        </w:rPr>
        <w:t xml:space="preserve">272 - Lembremos que a "questão social" foi o objeto de Engels no seu livro sobre a classe trabalhadora britânica e se refere, em suma, à pobreza; ainda, que a "sociedade" era o ponto nevrálgico dos primeiros escritos de Marx, inclusive os de 1843 a 1845, nos quais também estava marcadamente presente a questão da "democracia"; por fim, que tanto a idéia de "sociedade" quanto de "povo" aparecem e reaparecem em </w:t>
      </w:r>
      <w:r w:rsidRPr="00A01B47">
        <w:rPr>
          <w:rFonts w:ascii="Arial" w:hAnsi="Arial" w:cs="Arial"/>
          <w:i/>
          <w:iCs/>
          <w:sz w:val="24"/>
          <w:szCs w:val="24"/>
        </w:rPr>
        <w:t>O capital</w:t>
      </w:r>
      <w:r w:rsidRPr="00A01B47">
        <w:rPr>
          <w:rFonts w:ascii="Arial" w:hAnsi="Arial" w:cs="Arial"/>
          <w:sz w:val="24"/>
          <w:szCs w:val="24"/>
        </w:rPr>
        <w:t xml:space="preserve">, sendo que depois disso, a partir de 1868 e da tradução, em 1872, deste livro para o russo, o teórico revolucionário se debruça sobre a luta de classes na Rússia e chega a proclamar, por exemplo em um texto de 1877, que "se a Rússia prosseguir no rumo tomado depois de 1861 (ano da reforma que emancipou, legalmente, os servos na Rússia e abre caminho à implantação plena do capitalismo), ela perderá a melhor chance que a história já ofereceu a um povo, para, em vez disso, suportar todas as vicissitudes fatais do regime capitalista". MARX, K. "Carta à redação de </w:t>
      </w:r>
      <w:r w:rsidRPr="00A01B47">
        <w:rPr>
          <w:rFonts w:ascii="Arial" w:hAnsi="Arial" w:cs="Arial"/>
          <w:i/>
          <w:iCs/>
          <w:sz w:val="24"/>
          <w:szCs w:val="24"/>
        </w:rPr>
        <w:t>Otechestvenye Zapiski</w:t>
      </w:r>
      <w:r w:rsidRPr="00A01B47">
        <w:rPr>
          <w:rFonts w:ascii="Arial" w:hAnsi="Arial" w:cs="Arial"/>
          <w:sz w:val="24"/>
          <w:szCs w:val="24"/>
        </w:rPr>
        <w:t>, 1877", p. 66.</w:t>
      </w:r>
    </w:p>
    <w:p w14:paraId="692CA6F7" w14:textId="77777777" w:rsidR="00A01B47" w:rsidRPr="00E56BA2" w:rsidRDefault="00A01B47" w:rsidP="00A01B47">
      <w:pPr>
        <w:jc w:val="both"/>
        <w:sectPr w:rsidR="00A01B47" w:rsidRPr="00E56BA2" w:rsidSect="00E56BA2">
          <w:type w:val="continuous"/>
          <w:pgSz w:w="11900" w:h="17040"/>
          <w:pgMar w:top="1701" w:right="1701" w:bottom="1701" w:left="1701" w:header="0" w:footer="0" w:gutter="0"/>
          <w:cols w:space="720"/>
        </w:sectPr>
      </w:pPr>
    </w:p>
    <w:p w14:paraId="710E36BB" w14:textId="77777777" w:rsidR="00A01B47" w:rsidRPr="00E56BA2" w:rsidRDefault="00A01B47" w:rsidP="00A01B47">
      <w:pPr>
        <w:jc w:val="both"/>
      </w:pPr>
    </w:p>
    <w:p w14:paraId="49569E71" w14:textId="77777777" w:rsidR="00A01B47" w:rsidRPr="00E56BA2" w:rsidRDefault="00A01B47" w:rsidP="00A01B47">
      <w:pPr>
        <w:jc w:val="both"/>
      </w:pPr>
      <w:r w:rsidRPr="00E56BA2">
        <w:br w:type="column"/>
      </w:r>
    </w:p>
    <w:p w14:paraId="1B092E4B" w14:textId="77777777" w:rsidR="00A01B47" w:rsidRDefault="00A01B47" w:rsidP="00A01B47">
      <w:pPr>
        <w:jc w:val="both"/>
      </w:pPr>
    </w:p>
    <w:p w14:paraId="0B79E1AB" w14:textId="77777777" w:rsidR="00A01B47" w:rsidRPr="00222595" w:rsidRDefault="00A01B47" w:rsidP="00275620">
      <w:pPr>
        <w:spacing w:after="780" w:line="360" w:lineRule="auto"/>
        <w:ind w:firstLine="709"/>
        <w:jc w:val="both"/>
        <w:rPr>
          <w:rFonts w:ascii="Arial" w:hAnsi="Arial" w:cs="Arial"/>
          <w:sz w:val="24"/>
          <w:szCs w:val="24"/>
          <w:lang w:val="pt-BR"/>
        </w:rPr>
      </w:pPr>
    </w:p>
    <w:p w14:paraId="65F152ED" w14:textId="77777777" w:rsidR="00222595" w:rsidRPr="00222595" w:rsidRDefault="00222595" w:rsidP="00275620">
      <w:pPr>
        <w:spacing w:after="780" w:line="360" w:lineRule="auto"/>
        <w:ind w:firstLine="709"/>
        <w:jc w:val="both"/>
        <w:rPr>
          <w:rFonts w:ascii="Arial" w:hAnsi="Arial" w:cs="Arial"/>
          <w:sz w:val="24"/>
          <w:szCs w:val="24"/>
          <w:lang w:val="pt-BR"/>
        </w:rPr>
      </w:pPr>
    </w:p>
    <w:p w14:paraId="5F9D59D4" w14:textId="1FD1D628" w:rsidR="00DD14FD" w:rsidRPr="00DD14FD" w:rsidRDefault="00DD14FD" w:rsidP="00275620">
      <w:pPr>
        <w:spacing w:after="780" w:line="360" w:lineRule="auto"/>
        <w:ind w:firstLine="709"/>
        <w:jc w:val="both"/>
        <w:rPr>
          <w:rFonts w:ascii="Arial" w:hAnsi="Arial" w:cs="Arial"/>
          <w:sz w:val="24"/>
          <w:szCs w:val="24"/>
          <w:lang w:val="pt-BR"/>
        </w:rPr>
      </w:pPr>
    </w:p>
    <w:p w14:paraId="603F19D2" w14:textId="3D97DF6B" w:rsidR="004B0657" w:rsidRPr="004B0657" w:rsidRDefault="004B0657" w:rsidP="00275620">
      <w:pPr>
        <w:spacing w:after="780" w:line="360" w:lineRule="auto"/>
        <w:ind w:firstLine="709"/>
        <w:jc w:val="both"/>
        <w:rPr>
          <w:rFonts w:ascii="Arial" w:hAnsi="Arial" w:cs="Arial"/>
          <w:sz w:val="24"/>
          <w:szCs w:val="24"/>
          <w:lang w:val="pt-BR"/>
        </w:rPr>
      </w:pPr>
    </w:p>
    <w:p w14:paraId="17789448" w14:textId="6FCE8938" w:rsidR="00DF2A26" w:rsidRPr="00471D46" w:rsidRDefault="00DF2A26" w:rsidP="00275620">
      <w:pPr>
        <w:spacing w:after="780" w:line="360" w:lineRule="auto"/>
        <w:ind w:firstLine="709"/>
        <w:jc w:val="both"/>
        <w:rPr>
          <w:rFonts w:ascii="Arial" w:hAnsi="Arial" w:cs="Arial"/>
          <w:sz w:val="24"/>
          <w:szCs w:val="24"/>
          <w:lang w:val="pt-BR"/>
        </w:rPr>
      </w:pPr>
    </w:p>
    <w:p w14:paraId="18699C02" w14:textId="77777777" w:rsidR="00904C6D" w:rsidRPr="00997A2E" w:rsidRDefault="00904C6D" w:rsidP="00275620">
      <w:pPr>
        <w:spacing w:after="780" w:line="360" w:lineRule="auto"/>
        <w:ind w:firstLine="709"/>
        <w:jc w:val="both"/>
        <w:rPr>
          <w:rFonts w:ascii="Arial" w:hAnsi="Arial" w:cs="Arial"/>
          <w:sz w:val="24"/>
          <w:szCs w:val="24"/>
          <w:lang w:val="pt-BR"/>
        </w:rPr>
      </w:pPr>
    </w:p>
    <w:p w14:paraId="7CC9424F" w14:textId="77777777" w:rsidR="00997A2E" w:rsidRPr="00997A2E" w:rsidRDefault="00997A2E" w:rsidP="00275620">
      <w:pPr>
        <w:spacing w:after="780" w:line="360" w:lineRule="auto"/>
        <w:ind w:firstLine="709"/>
        <w:jc w:val="both"/>
        <w:rPr>
          <w:rFonts w:ascii="Arial" w:hAnsi="Arial" w:cs="Arial"/>
          <w:sz w:val="24"/>
          <w:szCs w:val="24"/>
          <w:lang w:val="pt-BR"/>
        </w:rPr>
      </w:pPr>
    </w:p>
    <w:p w14:paraId="0786B9F9" w14:textId="77777777" w:rsidR="00997A2E" w:rsidRPr="00997A2E" w:rsidRDefault="00997A2E" w:rsidP="00275620">
      <w:pPr>
        <w:spacing w:after="780" w:line="360" w:lineRule="auto"/>
        <w:ind w:firstLine="709"/>
        <w:jc w:val="both"/>
        <w:rPr>
          <w:rFonts w:ascii="Arial" w:hAnsi="Arial" w:cs="Arial"/>
          <w:sz w:val="24"/>
          <w:szCs w:val="24"/>
          <w:lang w:val="pt-BR"/>
        </w:rPr>
      </w:pPr>
    </w:p>
    <w:sectPr w:rsidR="00997A2E" w:rsidRPr="00997A2E" w:rsidSect="0097231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6B62"/>
    <w:multiLevelType w:val="hybridMultilevel"/>
    <w:tmpl w:val="C368ED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7350C5"/>
    <w:multiLevelType w:val="hybridMultilevel"/>
    <w:tmpl w:val="99FAA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E10B8D"/>
    <w:multiLevelType w:val="hybridMultilevel"/>
    <w:tmpl w:val="88E647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3E4F16AF"/>
    <w:multiLevelType w:val="multilevel"/>
    <w:tmpl w:val="69681C7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70606687"/>
    <w:multiLevelType w:val="hybridMultilevel"/>
    <w:tmpl w:val="04FCAA1C"/>
    <w:lvl w:ilvl="0" w:tplc="FFFFFFFF">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7F1A57E4"/>
    <w:multiLevelType w:val="hybridMultilevel"/>
    <w:tmpl w:val="26304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46773891">
    <w:abstractNumId w:val="3"/>
  </w:num>
  <w:num w:numId="2" w16cid:durableId="1076584875">
    <w:abstractNumId w:val="1"/>
  </w:num>
  <w:num w:numId="3" w16cid:durableId="842597406">
    <w:abstractNumId w:val="0"/>
  </w:num>
  <w:num w:numId="4" w16cid:durableId="1806464916">
    <w:abstractNumId w:val="2"/>
  </w:num>
  <w:num w:numId="5" w16cid:durableId="72554193">
    <w:abstractNumId w:val="4"/>
  </w:num>
  <w:num w:numId="6" w16cid:durableId="1735620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80"/>
    <w:rsid w:val="0000102B"/>
    <w:rsid w:val="00002CEE"/>
    <w:rsid w:val="00022635"/>
    <w:rsid w:val="00027D35"/>
    <w:rsid w:val="0003718A"/>
    <w:rsid w:val="0004496D"/>
    <w:rsid w:val="000600EC"/>
    <w:rsid w:val="000629A2"/>
    <w:rsid w:val="00065AFE"/>
    <w:rsid w:val="00080506"/>
    <w:rsid w:val="00080E9A"/>
    <w:rsid w:val="0008360F"/>
    <w:rsid w:val="000B5C7F"/>
    <w:rsid w:val="000B60E5"/>
    <w:rsid w:val="000D2A0F"/>
    <w:rsid w:val="000D6875"/>
    <w:rsid w:val="000D73E0"/>
    <w:rsid w:val="000E5B8B"/>
    <w:rsid w:val="000F587F"/>
    <w:rsid w:val="000F5D65"/>
    <w:rsid w:val="000F6A42"/>
    <w:rsid w:val="00134F3C"/>
    <w:rsid w:val="00160185"/>
    <w:rsid w:val="0017417B"/>
    <w:rsid w:val="00182A44"/>
    <w:rsid w:val="001830E3"/>
    <w:rsid w:val="00192FAC"/>
    <w:rsid w:val="0019318B"/>
    <w:rsid w:val="001968DD"/>
    <w:rsid w:val="001B10FE"/>
    <w:rsid w:val="001B2463"/>
    <w:rsid w:val="001B57DF"/>
    <w:rsid w:val="001B71BA"/>
    <w:rsid w:val="001B7F70"/>
    <w:rsid w:val="001C1EBA"/>
    <w:rsid w:val="001C6B5A"/>
    <w:rsid w:val="001D522B"/>
    <w:rsid w:val="001D6CCC"/>
    <w:rsid w:val="001F4C92"/>
    <w:rsid w:val="00211A54"/>
    <w:rsid w:val="00212882"/>
    <w:rsid w:val="00215B7F"/>
    <w:rsid w:val="00222595"/>
    <w:rsid w:val="002308C7"/>
    <w:rsid w:val="00240CD9"/>
    <w:rsid w:val="00241FB9"/>
    <w:rsid w:val="00243883"/>
    <w:rsid w:val="00245940"/>
    <w:rsid w:val="00246143"/>
    <w:rsid w:val="0025374B"/>
    <w:rsid w:val="00264FBA"/>
    <w:rsid w:val="00272AB2"/>
    <w:rsid w:val="00275620"/>
    <w:rsid w:val="00295E25"/>
    <w:rsid w:val="002A2C50"/>
    <w:rsid w:val="002A5646"/>
    <w:rsid w:val="002A6CFC"/>
    <w:rsid w:val="002B0D7D"/>
    <w:rsid w:val="002B52C9"/>
    <w:rsid w:val="002B5EF6"/>
    <w:rsid w:val="002E1153"/>
    <w:rsid w:val="002F6C1D"/>
    <w:rsid w:val="00302F1B"/>
    <w:rsid w:val="00305FBA"/>
    <w:rsid w:val="003117F1"/>
    <w:rsid w:val="00312BA3"/>
    <w:rsid w:val="00312D1E"/>
    <w:rsid w:val="00314B68"/>
    <w:rsid w:val="00314CE7"/>
    <w:rsid w:val="00324810"/>
    <w:rsid w:val="0032693A"/>
    <w:rsid w:val="00335638"/>
    <w:rsid w:val="0034232E"/>
    <w:rsid w:val="0035211B"/>
    <w:rsid w:val="00354D62"/>
    <w:rsid w:val="00355C05"/>
    <w:rsid w:val="003614BE"/>
    <w:rsid w:val="00364A47"/>
    <w:rsid w:val="003743A9"/>
    <w:rsid w:val="00374E22"/>
    <w:rsid w:val="00384D04"/>
    <w:rsid w:val="00392DE6"/>
    <w:rsid w:val="00396E3C"/>
    <w:rsid w:val="003A379B"/>
    <w:rsid w:val="003B011D"/>
    <w:rsid w:val="003B0F96"/>
    <w:rsid w:val="003C0383"/>
    <w:rsid w:val="003C3772"/>
    <w:rsid w:val="003C4B8C"/>
    <w:rsid w:val="003C53DF"/>
    <w:rsid w:val="003D1939"/>
    <w:rsid w:val="003D25AD"/>
    <w:rsid w:val="003D3453"/>
    <w:rsid w:val="003D69FD"/>
    <w:rsid w:val="003F3696"/>
    <w:rsid w:val="00401C10"/>
    <w:rsid w:val="004042F1"/>
    <w:rsid w:val="00411D38"/>
    <w:rsid w:val="004142C4"/>
    <w:rsid w:val="0042091D"/>
    <w:rsid w:val="00436E5C"/>
    <w:rsid w:val="00437285"/>
    <w:rsid w:val="004411B2"/>
    <w:rsid w:val="00453BFF"/>
    <w:rsid w:val="00462F38"/>
    <w:rsid w:val="00471D46"/>
    <w:rsid w:val="004A1419"/>
    <w:rsid w:val="004B0657"/>
    <w:rsid w:val="004B1135"/>
    <w:rsid w:val="004B4BF7"/>
    <w:rsid w:val="004B6FE3"/>
    <w:rsid w:val="004C73F4"/>
    <w:rsid w:val="004D3693"/>
    <w:rsid w:val="004D4CFC"/>
    <w:rsid w:val="004E57AF"/>
    <w:rsid w:val="004F16BB"/>
    <w:rsid w:val="00502483"/>
    <w:rsid w:val="00510301"/>
    <w:rsid w:val="0051036D"/>
    <w:rsid w:val="005146AB"/>
    <w:rsid w:val="00525303"/>
    <w:rsid w:val="005404AF"/>
    <w:rsid w:val="00543843"/>
    <w:rsid w:val="00545DD1"/>
    <w:rsid w:val="0056572A"/>
    <w:rsid w:val="00583E4F"/>
    <w:rsid w:val="00586221"/>
    <w:rsid w:val="005926E8"/>
    <w:rsid w:val="00594FF3"/>
    <w:rsid w:val="005A1C93"/>
    <w:rsid w:val="005A4088"/>
    <w:rsid w:val="005A6D86"/>
    <w:rsid w:val="005A7615"/>
    <w:rsid w:val="005B1149"/>
    <w:rsid w:val="005B14C0"/>
    <w:rsid w:val="005D169C"/>
    <w:rsid w:val="005D1CBB"/>
    <w:rsid w:val="005E5ACB"/>
    <w:rsid w:val="005E7B4A"/>
    <w:rsid w:val="005E7D8A"/>
    <w:rsid w:val="005F7716"/>
    <w:rsid w:val="00603B79"/>
    <w:rsid w:val="006050C7"/>
    <w:rsid w:val="00607865"/>
    <w:rsid w:val="00622DFB"/>
    <w:rsid w:val="006269AA"/>
    <w:rsid w:val="00626BE0"/>
    <w:rsid w:val="00630A3F"/>
    <w:rsid w:val="00672D46"/>
    <w:rsid w:val="00673F12"/>
    <w:rsid w:val="00674956"/>
    <w:rsid w:val="00677087"/>
    <w:rsid w:val="00683771"/>
    <w:rsid w:val="00685974"/>
    <w:rsid w:val="00685D02"/>
    <w:rsid w:val="00685E25"/>
    <w:rsid w:val="00693474"/>
    <w:rsid w:val="00697B78"/>
    <w:rsid w:val="006A1024"/>
    <w:rsid w:val="006A1C2A"/>
    <w:rsid w:val="006A519C"/>
    <w:rsid w:val="006B0C34"/>
    <w:rsid w:val="006B1A7D"/>
    <w:rsid w:val="006C2572"/>
    <w:rsid w:val="006C3923"/>
    <w:rsid w:val="006D40EF"/>
    <w:rsid w:val="006D4A84"/>
    <w:rsid w:val="006D79F8"/>
    <w:rsid w:val="007004BF"/>
    <w:rsid w:val="0071332D"/>
    <w:rsid w:val="00713FEF"/>
    <w:rsid w:val="00730865"/>
    <w:rsid w:val="00733686"/>
    <w:rsid w:val="00735270"/>
    <w:rsid w:val="00744848"/>
    <w:rsid w:val="00746AE1"/>
    <w:rsid w:val="00756C12"/>
    <w:rsid w:val="0078071D"/>
    <w:rsid w:val="007A29FF"/>
    <w:rsid w:val="007A42FC"/>
    <w:rsid w:val="007A734C"/>
    <w:rsid w:val="007C275D"/>
    <w:rsid w:val="007C2CE5"/>
    <w:rsid w:val="007C3003"/>
    <w:rsid w:val="007D1198"/>
    <w:rsid w:val="007E5361"/>
    <w:rsid w:val="007E7F38"/>
    <w:rsid w:val="007F45D7"/>
    <w:rsid w:val="00800744"/>
    <w:rsid w:val="00806787"/>
    <w:rsid w:val="00814642"/>
    <w:rsid w:val="00834EA2"/>
    <w:rsid w:val="00841BCC"/>
    <w:rsid w:val="008432F0"/>
    <w:rsid w:val="00853A54"/>
    <w:rsid w:val="00872DC1"/>
    <w:rsid w:val="00882AA0"/>
    <w:rsid w:val="008836F0"/>
    <w:rsid w:val="00887628"/>
    <w:rsid w:val="00896BD9"/>
    <w:rsid w:val="008A4290"/>
    <w:rsid w:val="008B427D"/>
    <w:rsid w:val="008B66A6"/>
    <w:rsid w:val="008B79A7"/>
    <w:rsid w:val="008C7F40"/>
    <w:rsid w:val="008D1621"/>
    <w:rsid w:val="008D402E"/>
    <w:rsid w:val="008E2CBC"/>
    <w:rsid w:val="008F2565"/>
    <w:rsid w:val="008F4EEF"/>
    <w:rsid w:val="009011EE"/>
    <w:rsid w:val="00904C6D"/>
    <w:rsid w:val="009051CA"/>
    <w:rsid w:val="00907C8C"/>
    <w:rsid w:val="00923186"/>
    <w:rsid w:val="00933A6D"/>
    <w:rsid w:val="009354BA"/>
    <w:rsid w:val="00936EDE"/>
    <w:rsid w:val="00942B1B"/>
    <w:rsid w:val="00950829"/>
    <w:rsid w:val="009606FE"/>
    <w:rsid w:val="00972314"/>
    <w:rsid w:val="009771B2"/>
    <w:rsid w:val="00985909"/>
    <w:rsid w:val="00986F49"/>
    <w:rsid w:val="009919DA"/>
    <w:rsid w:val="00997A2E"/>
    <w:rsid w:val="009A5C00"/>
    <w:rsid w:val="009B7FD2"/>
    <w:rsid w:val="009D48B8"/>
    <w:rsid w:val="009D63DA"/>
    <w:rsid w:val="009E23C9"/>
    <w:rsid w:val="009E6C9A"/>
    <w:rsid w:val="00A0041D"/>
    <w:rsid w:val="00A01B47"/>
    <w:rsid w:val="00A03436"/>
    <w:rsid w:val="00A072A9"/>
    <w:rsid w:val="00A12713"/>
    <w:rsid w:val="00A12F32"/>
    <w:rsid w:val="00A13455"/>
    <w:rsid w:val="00A24299"/>
    <w:rsid w:val="00A277FC"/>
    <w:rsid w:val="00A34D97"/>
    <w:rsid w:val="00A63A0C"/>
    <w:rsid w:val="00A75ECE"/>
    <w:rsid w:val="00A761F6"/>
    <w:rsid w:val="00A81CF1"/>
    <w:rsid w:val="00A84906"/>
    <w:rsid w:val="00A9044F"/>
    <w:rsid w:val="00A9085A"/>
    <w:rsid w:val="00A92C9C"/>
    <w:rsid w:val="00AC4E99"/>
    <w:rsid w:val="00AD0EC6"/>
    <w:rsid w:val="00AF3D8D"/>
    <w:rsid w:val="00AF6527"/>
    <w:rsid w:val="00B02D6F"/>
    <w:rsid w:val="00B202A8"/>
    <w:rsid w:val="00B272F2"/>
    <w:rsid w:val="00B36BA3"/>
    <w:rsid w:val="00B44C29"/>
    <w:rsid w:val="00B45278"/>
    <w:rsid w:val="00B530BA"/>
    <w:rsid w:val="00B76751"/>
    <w:rsid w:val="00B82524"/>
    <w:rsid w:val="00B84E1F"/>
    <w:rsid w:val="00B8587C"/>
    <w:rsid w:val="00B94E0E"/>
    <w:rsid w:val="00B964B4"/>
    <w:rsid w:val="00BA05B9"/>
    <w:rsid w:val="00BA6F8D"/>
    <w:rsid w:val="00BB0DA6"/>
    <w:rsid w:val="00BC2322"/>
    <w:rsid w:val="00BC5A59"/>
    <w:rsid w:val="00BC5DA4"/>
    <w:rsid w:val="00BC69A3"/>
    <w:rsid w:val="00BC7392"/>
    <w:rsid w:val="00BD2F8D"/>
    <w:rsid w:val="00BE06BF"/>
    <w:rsid w:val="00BF106C"/>
    <w:rsid w:val="00BF2B09"/>
    <w:rsid w:val="00BF2EA5"/>
    <w:rsid w:val="00C16961"/>
    <w:rsid w:val="00C266CB"/>
    <w:rsid w:val="00C32B55"/>
    <w:rsid w:val="00C34BA0"/>
    <w:rsid w:val="00C4009B"/>
    <w:rsid w:val="00C428FD"/>
    <w:rsid w:val="00C47506"/>
    <w:rsid w:val="00C53CF3"/>
    <w:rsid w:val="00C54DD5"/>
    <w:rsid w:val="00C64299"/>
    <w:rsid w:val="00C7254C"/>
    <w:rsid w:val="00C753A8"/>
    <w:rsid w:val="00C76417"/>
    <w:rsid w:val="00C83251"/>
    <w:rsid w:val="00C85165"/>
    <w:rsid w:val="00C90ACD"/>
    <w:rsid w:val="00C92CB4"/>
    <w:rsid w:val="00CC252C"/>
    <w:rsid w:val="00CC4F94"/>
    <w:rsid w:val="00CC50FC"/>
    <w:rsid w:val="00CC7F1E"/>
    <w:rsid w:val="00CD133D"/>
    <w:rsid w:val="00CD263F"/>
    <w:rsid w:val="00CD3A0C"/>
    <w:rsid w:val="00CD5661"/>
    <w:rsid w:val="00CE1A3C"/>
    <w:rsid w:val="00CF2036"/>
    <w:rsid w:val="00CF7107"/>
    <w:rsid w:val="00CF7C77"/>
    <w:rsid w:val="00D00F39"/>
    <w:rsid w:val="00D038FA"/>
    <w:rsid w:val="00D03C16"/>
    <w:rsid w:val="00D20251"/>
    <w:rsid w:val="00D218BA"/>
    <w:rsid w:val="00D22097"/>
    <w:rsid w:val="00D25DA3"/>
    <w:rsid w:val="00D26068"/>
    <w:rsid w:val="00D328C9"/>
    <w:rsid w:val="00D37016"/>
    <w:rsid w:val="00D400C9"/>
    <w:rsid w:val="00D41D71"/>
    <w:rsid w:val="00D44467"/>
    <w:rsid w:val="00D4619B"/>
    <w:rsid w:val="00D553BA"/>
    <w:rsid w:val="00D57134"/>
    <w:rsid w:val="00D678DF"/>
    <w:rsid w:val="00D67DA6"/>
    <w:rsid w:val="00D7025E"/>
    <w:rsid w:val="00D72692"/>
    <w:rsid w:val="00D83F53"/>
    <w:rsid w:val="00D840BC"/>
    <w:rsid w:val="00D84FC2"/>
    <w:rsid w:val="00DB4EFB"/>
    <w:rsid w:val="00DB68FE"/>
    <w:rsid w:val="00DC2890"/>
    <w:rsid w:val="00DD146E"/>
    <w:rsid w:val="00DD14FD"/>
    <w:rsid w:val="00DF1BF2"/>
    <w:rsid w:val="00DF1C08"/>
    <w:rsid w:val="00DF2A26"/>
    <w:rsid w:val="00DF379B"/>
    <w:rsid w:val="00E0605F"/>
    <w:rsid w:val="00E24007"/>
    <w:rsid w:val="00E27D37"/>
    <w:rsid w:val="00E4266F"/>
    <w:rsid w:val="00E46A7F"/>
    <w:rsid w:val="00E5114D"/>
    <w:rsid w:val="00E670D4"/>
    <w:rsid w:val="00E70CA5"/>
    <w:rsid w:val="00E722A8"/>
    <w:rsid w:val="00E72460"/>
    <w:rsid w:val="00E74FDB"/>
    <w:rsid w:val="00E85EBF"/>
    <w:rsid w:val="00E87CD5"/>
    <w:rsid w:val="00EB6167"/>
    <w:rsid w:val="00EE18D2"/>
    <w:rsid w:val="00EE6402"/>
    <w:rsid w:val="00EE7042"/>
    <w:rsid w:val="00EF0ADF"/>
    <w:rsid w:val="00EF7110"/>
    <w:rsid w:val="00F03780"/>
    <w:rsid w:val="00F10D4D"/>
    <w:rsid w:val="00F162EB"/>
    <w:rsid w:val="00F1722D"/>
    <w:rsid w:val="00F17BED"/>
    <w:rsid w:val="00F30F39"/>
    <w:rsid w:val="00F35D77"/>
    <w:rsid w:val="00F4137A"/>
    <w:rsid w:val="00F57AAA"/>
    <w:rsid w:val="00F620BC"/>
    <w:rsid w:val="00F71050"/>
    <w:rsid w:val="00F728F3"/>
    <w:rsid w:val="00F742A5"/>
    <w:rsid w:val="00FC712C"/>
    <w:rsid w:val="00FD0C0B"/>
    <w:rsid w:val="00FD1B0E"/>
    <w:rsid w:val="00FD1C93"/>
    <w:rsid w:val="00FD2020"/>
    <w:rsid w:val="00FD7591"/>
    <w:rsid w:val="00FF1BD9"/>
    <w:rsid w:val="00FF2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C209"/>
  <w15:chartTrackingRefBased/>
  <w15:docId w15:val="{5BCEDAB9-E81A-4FC6-90FB-DC15401A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pt-B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80"/>
    <w:pPr>
      <w:widowControl w:val="0"/>
      <w:autoSpaceDE w:val="0"/>
      <w:autoSpaceDN w:val="0"/>
      <w:spacing w:after="0" w:line="240" w:lineRule="auto"/>
      <w:ind w:firstLine="0"/>
      <w:jc w:val="left"/>
    </w:pPr>
    <w:rPr>
      <w:rFonts w:ascii="Times New Roman" w:eastAsia="Times New Roman" w:hAnsi="Times New Roman" w:cs="Times New Roman"/>
      <w:kern w:val="0"/>
      <w:sz w:val="22"/>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50FC"/>
    <w:pPr>
      <w:ind w:left="720"/>
      <w:contextualSpacing/>
    </w:pPr>
  </w:style>
  <w:style w:type="table" w:styleId="Tabelacomgrade">
    <w:name w:val="Table Grid"/>
    <w:basedOn w:val="Tabelanormal"/>
    <w:uiPriority w:val="39"/>
    <w:rsid w:val="003F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C2322"/>
    <w:rPr>
      <w:sz w:val="16"/>
      <w:szCs w:val="16"/>
    </w:rPr>
  </w:style>
  <w:style w:type="paragraph" w:styleId="Textodecomentrio">
    <w:name w:val="annotation text"/>
    <w:basedOn w:val="Normal"/>
    <w:link w:val="TextodecomentrioChar"/>
    <w:uiPriority w:val="99"/>
    <w:semiHidden/>
    <w:unhideWhenUsed/>
    <w:rsid w:val="00BC2322"/>
    <w:rPr>
      <w:sz w:val="20"/>
      <w:szCs w:val="20"/>
    </w:rPr>
  </w:style>
  <w:style w:type="character" w:customStyle="1" w:styleId="TextodecomentrioChar">
    <w:name w:val="Texto de comentário Char"/>
    <w:basedOn w:val="Fontepargpadro"/>
    <w:link w:val="Textodecomentrio"/>
    <w:uiPriority w:val="99"/>
    <w:semiHidden/>
    <w:rsid w:val="00BC2322"/>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BC2322"/>
    <w:rPr>
      <w:b/>
      <w:bCs/>
    </w:rPr>
  </w:style>
  <w:style w:type="character" w:customStyle="1" w:styleId="AssuntodocomentrioChar">
    <w:name w:val="Assunto do comentário Char"/>
    <w:basedOn w:val="TextodecomentrioChar"/>
    <w:link w:val="Assuntodocomentrio"/>
    <w:uiPriority w:val="99"/>
    <w:semiHidden/>
    <w:rsid w:val="00BC2322"/>
    <w:rPr>
      <w:rFonts w:ascii="Times New Roman" w:eastAsia="Times New Roman" w:hAnsi="Times New Roman" w:cs="Times New Roman"/>
      <w:b/>
      <w:bCs/>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0631">
      <w:bodyDiv w:val="1"/>
      <w:marLeft w:val="0"/>
      <w:marRight w:val="0"/>
      <w:marTop w:val="0"/>
      <w:marBottom w:val="0"/>
      <w:divBdr>
        <w:top w:val="none" w:sz="0" w:space="0" w:color="auto"/>
        <w:left w:val="none" w:sz="0" w:space="0" w:color="auto"/>
        <w:bottom w:val="none" w:sz="0" w:space="0" w:color="auto"/>
        <w:right w:val="none" w:sz="0" w:space="0" w:color="auto"/>
      </w:divBdr>
    </w:div>
    <w:div w:id="334458933">
      <w:bodyDiv w:val="1"/>
      <w:marLeft w:val="0"/>
      <w:marRight w:val="0"/>
      <w:marTop w:val="0"/>
      <w:marBottom w:val="0"/>
      <w:divBdr>
        <w:top w:val="none" w:sz="0" w:space="0" w:color="auto"/>
        <w:left w:val="none" w:sz="0" w:space="0" w:color="auto"/>
        <w:bottom w:val="none" w:sz="0" w:space="0" w:color="auto"/>
        <w:right w:val="none" w:sz="0" w:space="0" w:color="auto"/>
      </w:divBdr>
      <w:divsChild>
        <w:div w:id="869876712">
          <w:marLeft w:val="0"/>
          <w:marRight w:val="0"/>
          <w:marTop w:val="0"/>
          <w:marBottom w:val="0"/>
          <w:divBdr>
            <w:top w:val="none" w:sz="0" w:space="0" w:color="auto"/>
            <w:left w:val="none" w:sz="0" w:space="0" w:color="auto"/>
            <w:bottom w:val="none" w:sz="0" w:space="0" w:color="auto"/>
            <w:right w:val="none" w:sz="0" w:space="0" w:color="auto"/>
          </w:divBdr>
        </w:div>
        <w:div w:id="1040936253">
          <w:marLeft w:val="0"/>
          <w:marRight w:val="0"/>
          <w:marTop w:val="0"/>
          <w:marBottom w:val="0"/>
          <w:divBdr>
            <w:top w:val="none" w:sz="0" w:space="0" w:color="auto"/>
            <w:left w:val="none" w:sz="0" w:space="0" w:color="auto"/>
            <w:bottom w:val="none" w:sz="0" w:space="0" w:color="auto"/>
            <w:right w:val="none" w:sz="0" w:space="0" w:color="auto"/>
          </w:divBdr>
        </w:div>
        <w:div w:id="1981693537">
          <w:marLeft w:val="0"/>
          <w:marRight w:val="0"/>
          <w:marTop w:val="0"/>
          <w:marBottom w:val="0"/>
          <w:divBdr>
            <w:top w:val="none" w:sz="0" w:space="0" w:color="auto"/>
            <w:left w:val="none" w:sz="0" w:space="0" w:color="auto"/>
            <w:bottom w:val="none" w:sz="0" w:space="0" w:color="auto"/>
            <w:right w:val="none" w:sz="0" w:space="0" w:color="auto"/>
          </w:divBdr>
        </w:div>
        <w:div w:id="692926596">
          <w:marLeft w:val="0"/>
          <w:marRight w:val="0"/>
          <w:marTop w:val="0"/>
          <w:marBottom w:val="0"/>
          <w:divBdr>
            <w:top w:val="none" w:sz="0" w:space="0" w:color="auto"/>
            <w:left w:val="none" w:sz="0" w:space="0" w:color="auto"/>
            <w:bottom w:val="none" w:sz="0" w:space="0" w:color="auto"/>
            <w:right w:val="none" w:sz="0" w:space="0" w:color="auto"/>
          </w:divBdr>
        </w:div>
        <w:div w:id="956376979">
          <w:marLeft w:val="0"/>
          <w:marRight w:val="0"/>
          <w:marTop w:val="0"/>
          <w:marBottom w:val="0"/>
          <w:divBdr>
            <w:top w:val="none" w:sz="0" w:space="0" w:color="auto"/>
            <w:left w:val="none" w:sz="0" w:space="0" w:color="auto"/>
            <w:bottom w:val="none" w:sz="0" w:space="0" w:color="auto"/>
            <w:right w:val="none" w:sz="0" w:space="0" w:color="auto"/>
          </w:divBdr>
        </w:div>
        <w:div w:id="1048915064">
          <w:marLeft w:val="0"/>
          <w:marRight w:val="0"/>
          <w:marTop w:val="0"/>
          <w:marBottom w:val="0"/>
          <w:divBdr>
            <w:top w:val="none" w:sz="0" w:space="0" w:color="auto"/>
            <w:left w:val="none" w:sz="0" w:space="0" w:color="auto"/>
            <w:bottom w:val="none" w:sz="0" w:space="0" w:color="auto"/>
            <w:right w:val="none" w:sz="0" w:space="0" w:color="auto"/>
          </w:divBdr>
        </w:div>
      </w:divsChild>
    </w:div>
    <w:div w:id="444617125">
      <w:bodyDiv w:val="1"/>
      <w:marLeft w:val="0"/>
      <w:marRight w:val="0"/>
      <w:marTop w:val="0"/>
      <w:marBottom w:val="0"/>
      <w:divBdr>
        <w:top w:val="none" w:sz="0" w:space="0" w:color="auto"/>
        <w:left w:val="none" w:sz="0" w:space="0" w:color="auto"/>
        <w:bottom w:val="none" w:sz="0" w:space="0" w:color="auto"/>
        <w:right w:val="none" w:sz="0" w:space="0" w:color="auto"/>
      </w:divBdr>
    </w:div>
    <w:div w:id="636492801">
      <w:bodyDiv w:val="1"/>
      <w:marLeft w:val="0"/>
      <w:marRight w:val="0"/>
      <w:marTop w:val="0"/>
      <w:marBottom w:val="0"/>
      <w:divBdr>
        <w:top w:val="none" w:sz="0" w:space="0" w:color="auto"/>
        <w:left w:val="none" w:sz="0" w:space="0" w:color="auto"/>
        <w:bottom w:val="none" w:sz="0" w:space="0" w:color="auto"/>
        <w:right w:val="none" w:sz="0" w:space="0" w:color="auto"/>
      </w:divBdr>
      <w:divsChild>
        <w:div w:id="800000839">
          <w:marLeft w:val="0"/>
          <w:marRight w:val="0"/>
          <w:marTop w:val="0"/>
          <w:marBottom w:val="0"/>
          <w:divBdr>
            <w:top w:val="none" w:sz="0" w:space="0" w:color="auto"/>
            <w:left w:val="none" w:sz="0" w:space="0" w:color="auto"/>
            <w:bottom w:val="none" w:sz="0" w:space="0" w:color="auto"/>
            <w:right w:val="none" w:sz="0" w:space="0" w:color="auto"/>
          </w:divBdr>
        </w:div>
        <w:div w:id="926840978">
          <w:marLeft w:val="0"/>
          <w:marRight w:val="0"/>
          <w:marTop w:val="0"/>
          <w:marBottom w:val="0"/>
          <w:divBdr>
            <w:top w:val="none" w:sz="0" w:space="0" w:color="auto"/>
            <w:left w:val="none" w:sz="0" w:space="0" w:color="auto"/>
            <w:bottom w:val="none" w:sz="0" w:space="0" w:color="auto"/>
            <w:right w:val="none" w:sz="0" w:space="0" w:color="auto"/>
          </w:divBdr>
        </w:div>
      </w:divsChild>
    </w:div>
    <w:div w:id="740835850">
      <w:bodyDiv w:val="1"/>
      <w:marLeft w:val="0"/>
      <w:marRight w:val="0"/>
      <w:marTop w:val="0"/>
      <w:marBottom w:val="0"/>
      <w:divBdr>
        <w:top w:val="none" w:sz="0" w:space="0" w:color="auto"/>
        <w:left w:val="none" w:sz="0" w:space="0" w:color="auto"/>
        <w:bottom w:val="none" w:sz="0" w:space="0" w:color="auto"/>
        <w:right w:val="none" w:sz="0" w:space="0" w:color="auto"/>
      </w:divBdr>
      <w:divsChild>
        <w:div w:id="336662520">
          <w:marLeft w:val="0"/>
          <w:marRight w:val="0"/>
          <w:marTop w:val="0"/>
          <w:marBottom w:val="0"/>
          <w:divBdr>
            <w:top w:val="none" w:sz="0" w:space="0" w:color="auto"/>
            <w:left w:val="none" w:sz="0" w:space="0" w:color="auto"/>
            <w:bottom w:val="none" w:sz="0" w:space="0" w:color="auto"/>
            <w:right w:val="none" w:sz="0" w:space="0" w:color="auto"/>
          </w:divBdr>
        </w:div>
        <w:div w:id="801537177">
          <w:marLeft w:val="0"/>
          <w:marRight w:val="0"/>
          <w:marTop w:val="0"/>
          <w:marBottom w:val="0"/>
          <w:divBdr>
            <w:top w:val="none" w:sz="0" w:space="0" w:color="auto"/>
            <w:left w:val="none" w:sz="0" w:space="0" w:color="auto"/>
            <w:bottom w:val="none" w:sz="0" w:space="0" w:color="auto"/>
            <w:right w:val="none" w:sz="0" w:space="0" w:color="auto"/>
          </w:divBdr>
        </w:div>
      </w:divsChild>
    </w:div>
    <w:div w:id="1675913155">
      <w:bodyDiv w:val="1"/>
      <w:marLeft w:val="0"/>
      <w:marRight w:val="0"/>
      <w:marTop w:val="0"/>
      <w:marBottom w:val="0"/>
      <w:divBdr>
        <w:top w:val="none" w:sz="0" w:space="0" w:color="auto"/>
        <w:left w:val="none" w:sz="0" w:space="0" w:color="auto"/>
        <w:bottom w:val="none" w:sz="0" w:space="0" w:color="auto"/>
        <w:right w:val="none" w:sz="0" w:space="0" w:color="auto"/>
      </w:divBdr>
      <w:divsChild>
        <w:div w:id="360328719">
          <w:marLeft w:val="0"/>
          <w:marRight w:val="0"/>
          <w:marTop w:val="0"/>
          <w:marBottom w:val="0"/>
          <w:divBdr>
            <w:top w:val="none" w:sz="0" w:space="0" w:color="auto"/>
            <w:left w:val="none" w:sz="0" w:space="0" w:color="auto"/>
            <w:bottom w:val="none" w:sz="0" w:space="0" w:color="auto"/>
            <w:right w:val="none" w:sz="0" w:space="0" w:color="auto"/>
          </w:divBdr>
        </w:div>
        <w:div w:id="397291107">
          <w:marLeft w:val="0"/>
          <w:marRight w:val="0"/>
          <w:marTop w:val="0"/>
          <w:marBottom w:val="0"/>
          <w:divBdr>
            <w:top w:val="none" w:sz="0" w:space="0" w:color="auto"/>
            <w:left w:val="none" w:sz="0" w:space="0" w:color="auto"/>
            <w:bottom w:val="none" w:sz="0" w:space="0" w:color="auto"/>
            <w:right w:val="none" w:sz="0" w:space="0" w:color="auto"/>
          </w:divBdr>
        </w:div>
        <w:div w:id="453908457">
          <w:marLeft w:val="0"/>
          <w:marRight w:val="0"/>
          <w:marTop w:val="0"/>
          <w:marBottom w:val="0"/>
          <w:divBdr>
            <w:top w:val="none" w:sz="0" w:space="0" w:color="auto"/>
            <w:left w:val="none" w:sz="0" w:space="0" w:color="auto"/>
            <w:bottom w:val="none" w:sz="0" w:space="0" w:color="auto"/>
            <w:right w:val="none" w:sz="0" w:space="0" w:color="auto"/>
          </w:divBdr>
        </w:div>
        <w:div w:id="1333223051">
          <w:marLeft w:val="0"/>
          <w:marRight w:val="0"/>
          <w:marTop w:val="0"/>
          <w:marBottom w:val="0"/>
          <w:divBdr>
            <w:top w:val="none" w:sz="0" w:space="0" w:color="auto"/>
            <w:left w:val="none" w:sz="0" w:space="0" w:color="auto"/>
            <w:bottom w:val="none" w:sz="0" w:space="0" w:color="auto"/>
            <w:right w:val="none" w:sz="0" w:space="0" w:color="auto"/>
          </w:divBdr>
        </w:div>
        <w:div w:id="320930626">
          <w:marLeft w:val="0"/>
          <w:marRight w:val="0"/>
          <w:marTop w:val="0"/>
          <w:marBottom w:val="0"/>
          <w:divBdr>
            <w:top w:val="none" w:sz="0" w:space="0" w:color="auto"/>
            <w:left w:val="none" w:sz="0" w:space="0" w:color="auto"/>
            <w:bottom w:val="none" w:sz="0" w:space="0" w:color="auto"/>
            <w:right w:val="none" w:sz="0" w:space="0" w:color="auto"/>
          </w:divBdr>
        </w:div>
        <w:div w:id="172838212">
          <w:marLeft w:val="0"/>
          <w:marRight w:val="0"/>
          <w:marTop w:val="0"/>
          <w:marBottom w:val="0"/>
          <w:divBdr>
            <w:top w:val="none" w:sz="0" w:space="0" w:color="auto"/>
            <w:left w:val="none" w:sz="0" w:space="0" w:color="auto"/>
            <w:bottom w:val="none" w:sz="0" w:space="0" w:color="auto"/>
            <w:right w:val="none" w:sz="0" w:space="0" w:color="auto"/>
          </w:divBdr>
        </w:div>
        <w:div w:id="1085880926">
          <w:marLeft w:val="0"/>
          <w:marRight w:val="0"/>
          <w:marTop w:val="0"/>
          <w:marBottom w:val="0"/>
          <w:divBdr>
            <w:top w:val="none" w:sz="0" w:space="0" w:color="auto"/>
            <w:left w:val="none" w:sz="0" w:space="0" w:color="auto"/>
            <w:bottom w:val="none" w:sz="0" w:space="0" w:color="auto"/>
            <w:right w:val="none" w:sz="0" w:space="0" w:color="auto"/>
          </w:divBdr>
        </w:div>
        <w:div w:id="1298530884">
          <w:marLeft w:val="0"/>
          <w:marRight w:val="0"/>
          <w:marTop w:val="0"/>
          <w:marBottom w:val="0"/>
          <w:divBdr>
            <w:top w:val="none" w:sz="0" w:space="0" w:color="auto"/>
            <w:left w:val="none" w:sz="0" w:space="0" w:color="auto"/>
            <w:bottom w:val="none" w:sz="0" w:space="0" w:color="auto"/>
            <w:right w:val="none" w:sz="0" w:space="0" w:color="auto"/>
          </w:divBdr>
        </w:div>
      </w:divsChild>
    </w:div>
    <w:div w:id="1936866683">
      <w:bodyDiv w:val="1"/>
      <w:marLeft w:val="0"/>
      <w:marRight w:val="0"/>
      <w:marTop w:val="0"/>
      <w:marBottom w:val="0"/>
      <w:divBdr>
        <w:top w:val="none" w:sz="0" w:space="0" w:color="auto"/>
        <w:left w:val="none" w:sz="0" w:space="0" w:color="auto"/>
        <w:bottom w:val="none" w:sz="0" w:space="0" w:color="auto"/>
        <w:right w:val="none" w:sz="0" w:space="0" w:color="auto"/>
      </w:divBdr>
      <w:divsChild>
        <w:div w:id="1705518260">
          <w:marLeft w:val="0"/>
          <w:marRight w:val="0"/>
          <w:marTop w:val="0"/>
          <w:marBottom w:val="0"/>
          <w:divBdr>
            <w:top w:val="none" w:sz="0" w:space="0" w:color="auto"/>
            <w:left w:val="none" w:sz="0" w:space="0" w:color="auto"/>
            <w:bottom w:val="none" w:sz="0" w:space="0" w:color="auto"/>
            <w:right w:val="none" w:sz="0" w:space="0" w:color="auto"/>
          </w:divBdr>
        </w:div>
        <w:div w:id="788203101">
          <w:marLeft w:val="0"/>
          <w:marRight w:val="0"/>
          <w:marTop w:val="0"/>
          <w:marBottom w:val="0"/>
          <w:divBdr>
            <w:top w:val="none" w:sz="0" w:space="0" w:color="auto"/>
            <w:left w:val="none" w:sz="0" w:space="0" w:color="auto"/>
            <w:bottom w:val="none" w:sz="0" w:space="0" w:color="auto"/>
            <w:right w:val="none" w:sz="0" w:space="0" w:color="auto"/>
          </w:divBdr>
        </w:div>
        <w:div w:id="526331674">
          <w:marLeft w:val="0"/>
          <w:marRight w:val="0"/>
          <w:marTop w:val="0"/>
          <w:marBottom w:val="0"/>
          <w:divBdr>
            <w:top w:val="none" w:sz="0" w:space="0" w:color="auto"/>
            <w:left w:val="none" w:sz="0" w:space="0" w:color="auto"/>
            <w:bottom w:val="none" w:sz="0" w:space="0" w:color="auto"/>
            <w:right w:val="none" w:sz="0" w:space="0" w:color="auto"/>
          </w:divBdr>
        </w:div>
        <w:div w:id="537666752">
          <w:marLeft w:val="0"/>
          <w:marRight w:val="0"/>
          <w:marTop w:val="0"/>
          <w:marBottom w:val="0"/>
          <w:divBdr>
            <w:top w:val="none" w:sz="0" w:space="0" w:color="auto"/>
            <w:left w:val="none" w:sz="0" w:space="0" w:color="auto"/>
            <w:bottom w:val="none" w:sz="0" w:space="0" w:color="auto"/>
            <w:right w:val="none" w:sz="0" w:space="0" w:color="auto"/>
          </w:divBdr>
        </w:div>
        <w:div w:id="1505784905">
          <w:marLeft w:val="0"/>
          <w:marRight w:val="0"/>
          <w:marTop w:val="0"/>
          <w:marBottom w:val="0"/>
          <w:divBdr>
            <w:top w:val="none" w:sz="0" w:space="0" w:color="auto"/>
            <w:left w:val="none" w:sz="0" w:space="0" w:color="auto"/>
            <w:bottom w:val="none" w:sz="0" w:space="0" w:color="auto"/>
            <w:right w:val="none" w:sz="0" w:space="0" w:color="auto"/>
          </w:divBdr>
        </w:div>
        <w:div w:id="1244798337">
          <w:marLeft w:val="0"/>
          <w:marRight w:val="0"/>
          <w:marTop w:val="0"/>
          <w:marBottom w:val="0"/>
          <w:divBdr>
            <w:top w:val="none" w:sz="0" w:space="0" w:color="auto"/>
            <w:left w:val="none" w:sz="0" w:space="0" w:color="auto"/>
            <w:bottom w:val="none" w:sz="0" w:space="0" w:color="auto"/>
            <w:right w:val="none" w:sz="0" w:space="0" w:color="auto"/>
          </w:divBdr>
        </w:div>
        <w:div w:id="1907373092">
          <w:marLeft w:val="0"/>
          <w:marRight w:val="0"/>
          <w:marTop w:val="0"/>
          <w:marBottom w:val="0"/>
          <w:divBdr>
            <w:top w:val="none" w:sz="0" w:space="0" w:color="auto"/>
            <w:left w:val="none" w:sz="0" w:space="0" w:color="auto"/>
            <w:bottom w:val="none" w:sz="0" w:space="0" w:color="auto"/>
            <w:right w:val="none" w:sz="0" w:space="0" w:color="auto"/>
          </w:divBdr>
        </w:div>
        <w:div w:id="1900365301">
          <w:marLeft w:val="0"/>
          <w:marRight w:val="0"/>
          <w:marTop w:val="0"/>
          <w:marBottom w:val="0"/>
          <w:divBdr>
            <w:top w:val="none" w:sz="0" w:space="0" w:color="auto"/>
            <w:left w:val="none" w:sz="0" w:space="0" w:color="auto"/>
            <w:bottom w:val="none" w:sz="0" w:space="0" w:color="auto"/>
            <w:right w:val="none" w:sz="0" w:space="0" w:color="auto"/>
          </w:divBdr>
        </w:div>
      </w:divsChild>
    </w:div>
    <w:div w:id="2002387624">
      <w:bodyDiv w:val="1"/>
      <w:marLeft w:val="0"/>
      <w:marRight w:val="0"/>
      <w:marTop w:val="0"/>
      <w:marBottom w:val="0"/>
      <w:divBdr>
        <w:top w:val="none" w:sz="0" w:space="0" w:color="auto"/>
        <w:left w:val="none" w:sz="0" w:space="0" w:color="auto"/>
        <w:bottom w:val="none" w:sz="0" w:space="0" w:color="auto"/>
        <w:right w:val="none" w:sz="0" w:space="0" w:color="auto"/>
      </w:divBdr>
      <w:divsChild>
        <w:div w:id="356542251">
          <w:marLeft w:val="0"/>
          <w:marRight w:val="0"/>
          <w:marTop w:val="0"/>
          <w:marBottom w:val="0"/>
          <w:divBdr>
            <w:top w:val="none" w:sz="0" w:space="0" w:color="auto"/>
            <w:left w:val="none" w:sz="0" w:space="0" w:color="auto"/>
            <w:bottom w:val="none" w:sz="0" w:space="0" w:color="auto"/>
            <w:right w:val="none" w:sz="0" w:space="0" w:color="auto"/>
          </w:divBdr>
        </w:div>
        <w:div w:id="2037149469">
          <w:marLeft w:val="0"/>
          <w:marRight w:val="0"/>
          <w:marTop w:val="0"/>
          <w:marBottom w:val="0"/>
          <w:divBdr>
            <w:top w:val="none" w:sz="0" w:space="0" w:color="auto"/>
            <w:left w:val="none" w:sz="0" w:space="0" w:color="auto"/>
            <w:bottom w:val="none" w:sz="0" w:space="0" w:color="auto"/>
            <w:right w:val="none" w:sz="0" w:space="0" w:color="auto"/>
          </w:divBdr>
        </w:div>
        <w:div w:id="1483505563">
          <w:marLeft w:val="0"/>
          <w:marRight w:val="0"/>
          <w:marTop w:val="0"/>
          <w:marBottom w:val="0"/>
          <w:divBdr>
            <w:top w:val="none" w:sz="0" w:space="0" w:color="auto"/>
            <w:left w:val="none" w:sz="0" w:space="0" w:color="auto"/>
            <w:bottom w:val="none" w:sz="0" w:space="0" w:color="auto"/>
            <w:right w:val="none" w:sz="0" w:space="0" w:color="auto"/>
          </w:divBdr>
        </w:div>
        <w:div w:id="489370542">
          <w:marLeft w:val="0"/>
          <w:marRight w:val="0"/>
          <w:marTop w:val="0"/>
          <w:marBottom w:val="0"/>
          <w:divBdr>
            <w:top w:val="none" w:sz="0" w:space="0" w:color="auto"/>
            <w:left w:val="none" w:sz="0" w:space="0" w:color="auto"/>
            <w:bottom w:val="none" w:sz="0" w:space="0" w:color="auto"/>
            <w:right w:val="none" w:sz="0" w:space="0" w:color="auto"/>
          </w:divBdr>
        </w:div>
        <w:div w:id="1108814708">
          <w:marLeft w:val="0"/>
          <w:marRight w:val="0"/>
          <w:marTop w:val="0"/>
          <w:marBottom w:val="0"/>
          <w:divBdr>
            <w:top w:val="none" w:sz="0" w:space="0" w:color="auto"/>
            <w:left w:val="none" w:sz="0" w:space="0" w:color="auto"/>
            <w:bottom w:val="none" w:sz="0" w:space="0" w:color="auto"/>
            <w:right w:val="none" w:sz="0" w:space="0" w:color="auto"/>
          </w:divBdr>
        </w:div>
        <w:div w:id="117383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6BEB-679A-4117-8BAF-A7D3C985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36333</Words>
  <Characters>196203</Characters>
  <Application>Microsoft Office Word</Application>
  <DocSecurity>0</DocSecurity>
  <Lines>1635</Lines>
  <Paragraphs>464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 Menezes</dc:creator>
  <cp:keywords/>
  <dc:description/>
  <cp:lastModifiedBy>Neli Menezes</cp:lastModifiedBy>
  <cp:revision>2</cp:revision>
  <dcterms:created xsi:type="dcterms:W3CDTF">2023-11-14T18:37:00Z</dcterms:created>
  <dcterms:modified xsi:type="dcterms:W3CDTF">2023-11-14T18:37:00Z</dcterms:modified>
</cp:coreProperties>
</file>